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79B7FC4" w14:textId="77777777" w:rsidR="006C1D88" w:rsidRDefault="006C1D88" w:rsidP="006C1D8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3814485" w14:textId="77777777" w:rsidR="006C1D88" w:rsidRDefault="006C1D88" w:rsidP="006C1D88">
      <w:pPr>
        <w:keepNext/>
        <w:rPr>
          <w:rFonts w:cs="Arial"/>
          <w:b/>
          <w:sz w:val="24"/>
          <w:u w:val="single"/>
        </w:rPr>
      </w:pPr>
    </w:p>
    <w:p w14:paraId="126386FD" w14:textId="77777777" w:rsidR="006C1D88" w:rsidRDefault="006C1D88" w:rsidP="006C1D88">
      <w:pPr>
        <w:keepNext/>
        <w:rPr>
          <w:rFonts w:cs="Arial"/>
          <w:b/>
          <w:sz w:val="24"/>
          <w:u w:val="single"/>
        </w:rPr>
      </w:pPr>
    </w:p>
    <w:p w14:paraId="612E4C46" w14:textId="77777777" w:rsidR="006C1D88" w:rsidRDefault="006C1D88" w:rsidP="006C1D8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4205AA">
        <w:rPr>
          <w:rFonts w:ascii="Arial" w:hAnsi="Arial" w:cs="Arial"/>
          <w:sz w:val="24"/>
        </w:rPr>
        <w:t xml:space="preserve">A Gazdasági és Jogi Bizottság a </w:t>
      </w:r>
      <w:r w:rsidRPr="004205AA">
        <w:rPr>
          <w:rFonts w:ascii="Arial" w:hAnsi="Arial" w:cs="Arial"/>
          <w:i/>
          <w:sz w:val="24"/>
        </w:rPr>
        <w:t>„Javaslat sport célú önkormányzati ingatlanok hasznosításával kapcsolatos döntések meghozatalára”</w:t>
      </w:r>
      <w:r w:rsidRPr="004205AA">
        <w:rPr>
          <w:rFonts w:ascii="Arial" w:hAnsi="Arial" w:cs="Arial"/>
          <w:sz w:val="24"/>
        </w:rPr>
        <w:t xml:space="preserve"> című előterjesztést megtárgyalta, és a Szombathelyi Haladás Vasutas Sport Egyesület Tenisz Szakosztályának elhelyezéséről szóló I. határozati javaslatot az előterjesztésben foglaltak szerint javasolja a Közgyűlésnek elfogadásra.</w:t>
      </w:r>
    </w:p>
    <w:p w14:paraId="48310ED8" w14:textId="77777777" w:rsidR="006C1D88" w:rsidRPr="004205AA" w:rsidRDefault="006C1D88" w:rsidP="006C1D88">
      <w:pPr>
        <w:pStyle w:val="Listaszerbekezds"/>
        <w:jc w:val="both"/>
        <w:rPr>
          <w:rFonts w:ascii="Arial" w:hAnsi="Arial" w:cs="Arial"/>
          <w:sz w:val="24"/>
        </w:rPr>
      </w:pPr>
    </w:p>
    <w:p w14:paraId="1D134026" w14:textId="77777777" w:rsidR="006C1D88" w:rsidRPr="00E45C55" w:rsidRDefault="006C1D88" w:rsidP="006C1D8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Bizottság felkéri Dr. Horváth Attila alpolgármestert, hogy az általa elrendelt, a Sportliget kivitelezésére irányuló vizsgálat eredményét, kiegészítve a Haladás Sportkomplexum épületének hasznosítására vonatkozó feltételek teljesítésével, terjessze annak elkészültét követően a Bizottság elé.</w:t>
      </w:r>
    </w:p>
    <w:p w14:paraId="0690B6D1" w14:textId="77777777" w:rsidR="006C1D88" w:rsidRDefault="006C1D88" w:rsidP="006C1D88">
      <w:pPr>
        <w:jc w:val="both"/>
        <w:rPr>
          <w:rFonts w:cs="Arial"/>
          <w:sz w:val="24"/>
        </w:rPr>
      </w:pPr>
    </w:p>
    <w:p w14:paraId="78C22E90" w14:textId="77777777" w:rsidR="006C1D88" w:rsidRPr="00C231D3" w:rsidRDefault="006C1D88" w:rsidP="006C1D88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C8144D2" w14:textId="77777777" w:rsidR="006C1D88" w:rsidRPr="00C231D3" w:rsidRDefault="006C1D88" w:rsidP="006C1D88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163A0588" w14:textId="77777777" w:rsidR="006C1D88" w:rsidRPr="004D3913" w:rsidRDefault="006C1D88" w:rsidP="006C1D88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4AF2F2B2" w14:textId="77777777" w:rsidR="006C1D88" w:rsidRPr="004D3913" w:rsidRDefault="006C1D88" w:rsidP="006C1D88">
      <w:pPr>
        <w:pStyle w:val="Listaszerbekezds"/>
        <w:tabs>
          <w:tab w:val="left" w:pos="284"/>
        </w:tabs>
        <w:ind w:left="1416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>
        <w:rPr>
          <w:rFonts w:ascii="Arial" w:hAnsi="Arial" w:cs="Arial"/>
          <w:sz w:val="24"/>
          <w:szCs w:val="24"/>
        </w:rPr>
        <w:t>,</w:t>
      </w:r>
    </w:p>
    <w:p w14:paraId="65556AA8" w14:textId="77777777" w:rsidR="006C1D88" w:rsidRPr="00915497" w:rsidRDefault="006C1D88" w:rsidP="006C1D88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18E9A0A0" w14:textId="77777777" w:rsidR="006C1D88" w:rsidRPr="00C231D3" w:rsidRDefault="006C1D88" w:rsidP="006C1D88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5C3DBB0" w14:textId="77777777" w:rsidR="006C1D88" w:rsidRDefault="006C1D88" w:rsidP="006C1D88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4205AA">
        <w:rPr>
          <w:rFonts w:cs="Arial"/>
          <w:sz w:val="24"/>
        </w:rPr>
        <w:t>1.</w:t>
      </w:r>
      <w:r>
        <w:rPr>
          <w:rFonts w:cs="Arial"/>
          <w:b/>
          <w:sz w:val="24"/>
        </w:rPr>
        <w:t xml:space="preserve"> </w:t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5CFC64E" w14:textId="77777777" w:rsidR="006C1D88" w:rsidRPr="00C231D3" w:rsidRDefault="006C1D88" w:rsidP="006C1D88">
      <w:pPr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45C55">
        <w:rPr>
          <w:rFonts w:cs="Arial"/>
          <w:sz w:val="24"/>
        </w:rPr>
        <w:t>2. a vizsgálat eredményének kézhezvételét követő bizottsági ülés</w:t>
      </w:r>
    </w:p>
    <w:p w14:paraId="1EF7703C" w14:textId="77777777" w:rsidR="006C1D88" w:rsidRDefault="006C1D88" w:rsidP="006C1D88">
      <w:pPr>
        <w:jc w:val="both"/>
        <w:rPr>
          <w:b/>
          <w:sz w:val="24"/>
        </w:rPr>
      </w:pPr>
    </w:p>
    <w:p w14:paraId="35D74635" w14:textId="77777777" w:rsidR="004132DE" w:rsidRDefault="004132DE" w:rsidP="004132DE">
      <w:pPr>
        <w:jc w:val="both"/>
        <w:rPr>
          <w:b/>
          <w:sz w:val="24"/>
        </w:rPr>
      </w:pPr>
    </w:p>
    <w:p w14:paraId="4B94C76F" w14:textId="77777777" w:rsidR="008A168D" w:rsidRDefault="008A168D" w:rsidP="008A168D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85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1D8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0BBFB3-D4C7-4E17-93DB-0093C1A6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2019-12-02T09:32:00Z</cp:lastPrinted>
  <dcterms:created xsi:type="dcterms:W3CDTF">2019-12-02T09:32:00Z</dcterms:created>
  <dcterms:modified xsi:type="dcterms:W3CDTF">2019-12-02T09:32:00Z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