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966B962" w14:textId="77777777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4DE2A7F" w14:textId="77777777" w:rsidR="004E7F42" w:rsidRDefault="004E7F42" w:rsidP="004E7F42">
      <w:pPr>
        <w:rPr>
          <w:rFonts w:cs="Arial"/>
          <w:b/>
          <w:sz w:val="24"/>
        </w:rPr>
      </w:pPr>
    </w:p>
    <w:p w14:paraId="4D8AA837" w14:textId="77777777" w:rsidR="00B177B9" w:rsidRDefault="00B177B9" w:rsidP="00B177B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19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5B642B35" w14:textId="77777777" w:rsidR="00B177B9" w:rsidRDefault="00B177B9" w:rsidP="00B177B9">
      <w:pPr>
        <w:keepNext/>
        <w:rPr>
          <w:rFonts w:cs="Arial"/>
          <w:b/>
          <w:sz w:val="24"/>
          <w:u w:val="single"/>
        </w:rPr>
      </w:pPr>
    </w:p>
    <w:p w14:paraId="0CF98A97" w14:textId="77777777" w:rsidR="00B177B9" w:rsidRDefault="00B177B9" w:rsidP="00B177B9">
      <w:pPr>
        <w:keepNext/>
        <w:rPr>
          <w:rFonts w:cs="Arial"/>
          <w:b/>
          <w:sz w:val="24"/>
          <w:u w:val="single"/>
        </w:rPr>
      </w:pPr>
    </w:p>
    <w:p w14:paraId="2CDA794E" w14:textId="77777777" w:rsidR="00B177B9" w:rsidRDefault="00B177B9" w:rsidP="00B177B9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94AE3">
        <w:rPr>
          <w:rFonts w:cs="Arial"/>
          <w:i/>
          <w:sz w:val="24"/>
        </w:rPr>
        <w:t>Javaslat Szombathely Megyei Jogú Város Önkormányzata tulajdonában lévő gazdasági társaságokat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>
        <w:rPr>
          <w:rFonts w:cs="Arial"/>
          <w:sz w:val="24"/>
        </w:rPr>
        <w:t>a VASIVÍZ Zr</w:t>
      </w:r>
      <w:r w:rsidRPr="00F14249">
        <w:rPr>
          <w:rFonts w:cs="Arial"/>
          <w:sz w:val="24"/>
        </w:rPr>
        <w:t>t.</w:t>
      </w:r>
      <w:r w:rsidRPr="00094AE3">
        <w:rPr>
          <w:rFonts w:cs="Arial"/>
          <w:sz w:val="24"/>
        </w:rPr>
        <w:t xml:space="preserve"> 2019. I. félévi beszámolójá</w:t>
      </w:r>
      <w:r>
        <w:rPr>
          <w:rFonts w:cs="Arial"/>
          <w:sz w:val="24"/>
        </w:rPr>
        <w:t>nak</w:t>
      </w:r>
      <w:r w:rsidRPr="00094AE3">
        <w:rPr>
          <w:rFonts w:cs="Arial"/>
          <w:sz w:val="24"/>
        </w:rPr>
        <w:t xml:space="preserve"> elfogad</w:t>
      </w:r>
      <w:r>
        <w:rPr>
          <w:rFonts w:cs="Arial"/>
          <w:sz w:val="24"/>
        </w:rPr>
        <w:t>ásáról</w:t>
      </w:r>
      <w:r w:rsidRPr="00C231D3">
        <w:rPr>
          <w:rFonts w:cs="Arial"/>
          <w:sz w:val="24"/>
        </w:rPr>
        <w:t xml:space="preserve"> szóló </w:t>
      </w:r>
      <w:r>
        <w:rPr>
          <w:rFonts w:cs="Arial"/>
          <w:sz w:val="24"/>
        </w:rPr>
        <w:t>XI</w:t>
      </w:r>
      <w:r w:rsidRPr="00C231D3">
        <w:rPr>
          <w:rFonts w:cs="Arial"/>
          <w:sz w:val="24"/>
        </w:rPr>
        <w:t>. határozati javaslatot az előterjesztésben foglaltak szerint javasolja a Közgyűlésnek elfogadásra.</w:t>
      </w:r>
    </w:p>
    <w:p w14:paraId="546C7223" w14:textId="77777777" w:rsidR="00B177B9" w:rsidRDefault="00B177B9" w:rsidP="00B177B9">
      <w:pPr>
        <w:jc w:val="both"/>
        <w:rPr>
          <w:rFonts w:cs="Arial"/>
          <w:sz w:val="24"/>
        </w:rPr>
      </w:pPr>
    </w:p>
    <w:p w14:paraId="089FA73C" w14:textId="77777777" w:rsidR="00B177B9" w:rsidRDefault="00B177B9" w:rsidP="00B177B9">
      <w:pPr>
        <w:jc w:val="both"/>
        <w:rPr>
          <w:rFonts w:cs="Arial"/>
          <w:sz w:val="24"/>
        </w:rPr>
      </w:pPr>
      <w:bookmarkStart w:id="0" w:name="_GoBack"/>
      <w:bookmarkEnd w:id="0"/>
    </w:p>
    <w:p w14:paraId="6FDF5C32" w14:textId="77777777" w:rsidR="00B177B9" w:rsidRPr="00C231D3" w:rsidRDefault="00B177B9" w:rsidP="00B177B9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66E0DB3B" w14:textId="77777777" w:rsidR="00B177B9" w:rsidRPr="00C231D3" w:rsidRDefault="00B177B9" w:rsidP="00B177B9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5B474405" w14:textId="77777777" w:rsidR="00B177B9" w:rsidRPr="00915497" w:rsidRDefault="00B177B9" w:rsidP="00B177B9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580948A2" w14:textId="77777777" w:rsidR="00B177B9" w:rsidRPr="00C231D3" w:rsidRDefault="00B177B9" w:rsidP="00B177B9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7734605D" w14:textId="77777777" w:rsidR="00B177B9" w:rsidRPr="00C231D3" w:rsidRDefault="00B177B9" w:rsidP="00B177B9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2F61D71B" w14:textId="77777777" w:rsidR="00B177B9" w:rsidRDefault="00B177B9" w:rsidP="00B177B9">
      <w:pPr>
        <w:jc w:val="both"/>
        <w:rPr>
          <w:b/>
          <w:sz w:val="24"/>
        </w:rPr>
      </w:pPr>
    </w:p>
    <w:p w14:paraId="4D3EB5EC" w14:textId="77777777" w:rsidR="00967D91" w:rsidRDefault="00967D91" w:rsidP="00967D91">
      <w:pPr>
        <w:rPr>
          <w:rFonts w:cs="Arial"/>
          <w:b/>
          <w:sz w:val="24"/>
          <w:u w:val="single"/>
        </w:rPr>
      </w:pPr>
    </w:p>
    <w:p w14:paraId="03599123" w14:textId="77777777" w:rsidR="0024550E" w:rsidRPr="00C231D3" w:rsidRDefault="0024550E" w:rsidP="00967D91">
      <w:pPr>
        <w:rPr>
          <w:rFonts w:cs="Arial"/>
          <w:b/>
          <w:sz w:val="24"/>
          <w:u w:val="single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545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B177B9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4550E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111C1"/>
    <w:rsid w:val="005207CF"/>
    <w:rsid w:val="005457B7"/>
    <w:rsid w:val="00551A44"/>
    <w:rsid w:val="00556821"/>
    <w:rsid w:val="0058462C"/>
    <w:rsid w:val="005971AD"/>
    <w:rsid w:val="005A2F5B"/>
    <w:rsid w:val="005E1003"/>
    <w:rsid w:val="005F79E1"/>
    <w:rsid w:val="0060346D"/>
    <w:rsid w:val="006540F3"/>
    <w:rsid w:val="006770A6"/>
    <w:rsid w:val="006A1706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27DA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967D91"/>
    <w:rsid w:val="00A65D25"/>
    <w:rsid w:val="00A702B4"/>
    <w:rsid w:val="00A84BE3"/>
    <w:rsid w:val="00A86686"/>
    <w:rsid w:val="00A94750"/>
    <w:rsid w:val="00A95686"/>
    <w:rsid w:val="00AA6005"/>
    <w:rsid w:val="00AC303E"/>
    <w:rsid w:val="00AE7E13"/>
    <w:rsid w:val="00B177B9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1954E5-638C-49BE-9166-7F493B1B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2019-12-02T08:48:00Z</cp:lastPrinted>
  <dcterms:created xsi:type="dcterms:W3CDTF">2019-12-02T08:48:00Z</dcterms:created>
  <dcterms:modified xsi:type="dcterms:W3CDTF">2019-12-02T08:48:00Z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