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1DD9668" w14:textId="77777777" w:rsidR="004E7F42" w:rsidRDefault="004E7F42" w:rsidP="004E7F4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3CE00021" w14:textId="77777777" w:rsidR="004E7F42" w:rsidRDefault="004E7F42" w:rsidP="004E7F42">
      <w:pPr>
        <w:rPr>
          <w:rFonts w:cs="Arial"/>
          <w:b/>
          <w:sz w:val="24"/>
          <w:u w:val="single"/>
        </w:rPr>
      </w:pPr>
    </w:p>
    <w:p w14:paraId="7871BE7D" w14:textId="77777777" w:rsidR="004E7F42" w:rsidRDefault="004E7F42" w:rsidP="004E7F42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„Javaslat Szombathely Megyei Jogú Város Önkormányzata költségvetését érintő döntések meghozatalára”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az </w:t>
      </w:r>
      <w:r>
        <w:rPr>
          <w:rFonts w:cs="Arial"/>
          <w:sz w:val="24"/>
        </w:rPr>
        <w:t>I-X.</w:t>
      </w:r>
      <w:r w:rsidRPr="00C231D3">
        <w:rPr>
          <w:rFonts w:cs="Arial"/>
          <w:sz w:val="24"/>
        </w:rPr>
        <w:t xml:space="preserve"> határozati javaslato</w:t>
      </w:r>
      <w:r>
        <w:rPr>
          <w:rFonts w:cs="Arial"/>
          <w:sz w:val="24"/>
        </w:rPr>
        <w:t>ka</w:t>
      </w:r>
      <w:r w:rsidRPr="00C231D3">
        <w:rPr>
          <w:rFonts w:cs="Arial"/>
          <w:sz w:val="24"/>
        </w:rPr>
        <w:t>t az előterjesztésben foglaltak szerint javasolja a Közgyűlésnek elfogadásra.</w:t>
      </w:r>
    </w:p>
    <w:p w14:paraId="3EA5ACB5" w14:textId="77777777" w:rsidR="004E7F42" w:rsidRDefault="004E7F42" w:rsidP="004E7F42">
      <w:pPr>
        <w:jc w:val="both"/>
        <w:rPr>
          <w:rFonts w:cs="Arial"/>
          <w:sz w:val="24"/>
        </w:rPr>
      </w:pPr>
    </w:p>
    <w:p w14:paraId="74DF79C9" w14:textId="77777777" w:rsidR="004E7F42" w:rsidRPr="00C231D3" w:rsidRDefault="004E7F42" w:rsidP="004E7F42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3C5012A6" w14:textId="77777777" w:rsidR="004E7F42" w:rsidRPr="00C231D3" w:rsidRDefault="004E7F42" w:rsidP="004E7F42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66E8433E" w14:textId="77777777" w:rsidR="004E7F42" w:rsidRDefault="004E7F42" w:rsidP="004E7F4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,</w:t>
      </w:r>
    </w:p>
    <w:p w14:paraId="776892A9" w14:textId="77777777" w:rsidR="004E7F42" w:rsidRDefault="004E7F42" w:rsidP="004E7F4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>
        <w:rPr>
          <w:rFonts w:ascii="Arial" w:hAnsi="Arial" w:cs="Arial"/>
          <w:sz w:val="24"/>
          <w:szCs w:val="24"/>
        </w:rPr>
        <w:t>,</w:t>
      </w:r>
    </w:p>
    <w:p w14:paraId="01CF683E" w14:textId="77777777" w:rsidR="004E7F42" w:rsidRDefault="004E7F42" w:rsidP="004E7F4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7E62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0CDEB5F8" w14:textId="77777777" w:rsidR="004E7F42" w:rsidRPr="00C231D3" w:rsidRDefault="004E7F42" w:rsidP="004E7F42">
      <w:pPr>
        <w:pStyle w:val="Listaszerbekezds"/>
        <w:tabs>
          <w:tab w:val="left" w:pos="284"/>
        </w:tabs>
        <w:ind w:left="1418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E35DD">
        <w:rPr>
          <w:rFonts w:ascii="Arial" w:hAnsi="Arial" w:cs="Arial"/>
          <w:sz w:val="24"/>
          <w:szCs w:val="24"/>
        </w:rPr>
        <w:t>Vinczéné Dr. Menyhárt Mária, az Egészségügyi és Közszolgálati Osztály vezetője</w:t>
      </w:r>
      <w:r w:rsidRPr="00C231D3">
        <w:rPr>
          <w:rFonts w:ascii="Arial" w:hAnsi="Arial" w:cs="Arial"/>
          <w:sz w:val="24"/>
          <w:szCs w:val="24"/>
        </w:rPr>
        <w:t>/</w:t>
      </w:r>
    </w:p>
    <w:p w14:paraId="56F79B59" w14:textId="77777777" w:rsidR="004E7F42" w:rsidRPr="00C231D3" w:rsidRDefault="004E7F42" w:rsidP="004E7F4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40F9543" w14:textId="77777777" w:rsidR="004E7F42" w:rsidRDefault="004E7F42" w:rsidP="004E7F42">
      <w:pPr>
        <w:rPr>
          <w:rFonts w:cs="Arial"/>
          <w:sz w:val="24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1864E94C" w14:textId="77777777" w:rsidR="004E7F42" w:rsidRPr="00CB4DF2" w:rsidRDefault="004E7F42" w:rsidP="004E7F42">
      <w:pPr>
        <w:rPr>
          <w:rFonts w:cs="Arial"/>
          <w:b/>
          <w:sz w:val="24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90D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4E7F42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64B6E-835E-48F5-8913-A8DF48F0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2018-10-18T13:02:00Z</cp:lastPrinted>
  <dcterms:created xsi:type="dcterms:W3CDTF">2019-12-02T07:54:00Z</dcterms:created>
  <dcterms:modified xsi:type="dcterms:W3CDTF">2019-12-02T07:54:00Z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