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BC2F1D" w:rsidP="00C514DC">
      <w:pPr>
        <w:jc w:val="center"/>
        <w:rPr>
          <w:b/>
        </w:rPr>
      </w:pPr>
      <w:proofErr w:type="gramStart"/>
      <w:r>
        <w:rPr>
          <w:rFonts w:cs="Arial"/>
          <w:b/>
          <w:bCs/>
        </w:rPr>
        <w:t>a</w:t>
      </w:r>
      <w:proofErr w:type="gramEnd"/>
      <w:r>
        <w:rPr>
          <w:rFonts w:cs="Arial"/>
          <w:b/>
          <w:bCs/>
        </w:rPr>
        <w:t xml:space="preserve"> helyi népszavazás kezdeményezéséhez szükséges választópolgárok számáról szóló 28/2017. (XII.20.) 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BC2F1D" w:rsidRDefault="00BC2F1D" w:rsidP="00BC2F1D">
      <w:pPr>
        <w:spacing w:after="120" w:line="240" w:lineRule="auto"/>
        <w:jc w:val="both"/>
        <w:rPr>
          <w:rFonts w:cs="Arial"/>
          <w:bCs/>
        </w:rPr>
      </w:pPr>
      <w:r>
        <w:t xml:space="preserve">A népszavazás kezdeményezéséről, az európai polgári kezdeményezésről, valamint a népszavazási eljárásról szóló 2013. évi CCXXXVIII. törvényben (a továbbiakban: </w:t>
      </w:r>
      <w:proofErr w:type="spellStart"/>
      <w:r>
        <w:t>Nsztv</w:t>
      </w:r>
      <w:proofErr w:type="spellEnd"/>
      <w:r>
        <w:t xml:space="preserve">.) </w:t>
      </w:r>
      <w:r>
        <w:rPr>
          <w:rFonts w:cs="Arial"/>
          <w:bCs/>
        </w:rPr>
        <w:t>kapott felhatalmazás alapján a helyi önkormányzatoknak rendeletben szükséges</w:t>
      </w:r>
      <w:r>
        <w:t xml:space="preserve"> </w:t>
      </w:r>
      <w:r>
        <w:rPr>
          <w:rFonts w:cs="Arial"/>
          <w:bCs/>
        </w:rPr>
        <w:t>meghatározni a helyi népszavazás kezdeményezéséhez szükséges választópolgárok számát.</w:t>
      </w:r>
    </w:p>
    <w:p w:rsidR="00BC2F1D" w:rsidRDefault="00BC2F1D" w:rsidP="00BC2F1D">
      <w:p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Pr="00BC2F1D">
        <w:rPr>
          <w:rFonts w:cs="Arial"/>
          <w:bCs/>
        </w:rPr>
        <w:t>helyi népszavazás kezdeményezéséhez szükséges választópolgárok számáról szóló</w:t>
      </w:r>
      <w:r>
        <w:rPr>
          <w:rFonts w:cs="Arial"/>
          <w:bCs/>
        </w:rPr>
        <w:t xml:space="preserve">, jelenleg hatályos </w:t>
      </w:r>
      <w:r w:rsidRPr="00BC2F1D">
        <w:rPr>
          <w:rFonts w:cs="Arial"/>
          <w:bCs/>
        </w:rPr>
        <w:t>28/2017. (XII.20.) önkormányzati rendelet</w:t>
      </w:r>
      <w:r>
        <w:rPr>
          <w:rFonts w:cs="Arial"/>
          <w:bCs/>
        </w:rPr>
        <w:t xml:space="preserve"> 1. §</w:t>
      </w:r>
      <w:proofErr w:type="spellStart"/>
      <w:r>
        <w:rPr>
          <w:rFonts w:cs="Arial"/>
          <w:bCs/>
        </w:rPr>
        <w:t>-a</w:t>
      </w:r>
      <w:proofErr w:type="spellEnd"/>
      <w:r>
        <w:rPr>
          <w:rFonts w:cs="Arial"/>
          <w:bCs/>
        </w:rPr>
        <w:t xml:space="preserve"> Szombathely esetében 10 000-ben határozza meg a </w:t>
      </w:r>
      <w:r w:rsidRPr="00BC2F1D">
        <w:rPr>
          <w:rFonts w:cs="Arial"/>
          <w:bCs/>
        </w:rPr>
        <w:t>kezdeményezéshez szü</w:t>
      </w:r>
      <w:r>
        <w:rPr>
          <w:rFonts w:cs="Arial"/>
          <w:bCs/>
        </w:rPr>
        <w:t>kséges választópolgárok számá</w:t>
      </w:r>
      <w:bookmarkStart w:id="0" w:name="_GoBack"/>
      <w:bookmarkEnd w:id="0"/>
      <w:r>
        <w:rPr>
          <w:rFonts w:cs="Arial"/>
          <w:bCs/>
        </w:rPr>
        <w:t>t.</w:t>
      </w:r>
    </w:p>
    <w:p w:rsidR="00BC2F1D" w:rsidRDefault="00BC2F1D" w:rsidP="00BC2F1D">
      <w:p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A Közgyűlés </w:t>
      </w:r>
      <w:r w:rsidRPr="00BC2F1D">
        <w:rPr>
          <w:rFonts w:cs="Arial"/>
          <w:bCs/>
        </w:rPr>
        <w:t xml:space="preserve">358/2019. (VIII.27.) Kgy. </w:t>
      </w:r>
      <w:proofErr w:type="gramStart"/>
      <w:r w:rsidRPr="00BC2F1D">
        <w:rPr>
          <w:rFonts w:cs="Arial"/>
          <w:bCs/>
        </w:rPr>
        <w:t>sz.</w:t>
      </w:r>
      <w:proofErr w:type="gramEnd"/>
      <w:r w:rsidRPr="00BC2F1D">
        <w:rPr>
          <w:rFonts w:cs="Arial"/>
          <w:bCs/>
        </w:rPr>
        <w:t xml:space="preserve"> határozat</w:t>
      </w:r>
      <w:r>
        <w:rPr>
          <w:rFonts w:cs="Arial"/>
          <w:bCs/>
        </w:rPr>
        <w:t>ában határozta el, hogy a</w:t>
      </w:r>
      <w:r>
        <w:t xml:space="preserve"> kezdeményezéshez szükséges választópolgárok száma 7000-ben kerüljön meghatározásra.</w:t>
      </w:r>
    </w:p>
    <w:p w:rsidR="004A15B6" w:rsidRDefault="004A15B6" w:rsidP="004232C5">
      <w:pPr>
        <w:spacing w:after="0" w:line="240" w:lineRule="auto"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center"/>
        <w:rPr>
          <w:b/>
        </w:rPr>
      </w:pPr>
      <w:r w:rsidRPr="00BC2F1D">
        <w:rPr>
          <w:b/>
        </w:rPr>
        <w:t>1. §</w:t>
      </w: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both"/>
      </w:pPr>
      <w:r>
        <w:rPr>
          <w:rFonts w:cs="Arial"/>
          <w:bCs/>
        </w:rPr>
        <w:t>Módosítja</w:t>
      </w:r>
      <w:r w:rsidRPr="00BC2F1D">
        <w:rPr>
          <w:rFonts w:cs="Arial"/>
          <w:bCs/>
        </w:rPr>
        <w:t xml:space="preserve"> a helyi népszavazás kezdeményezéséhez szükséges választópolgárok számát. A rendeletben szereplő</w:t>
      </w:r>
      <w:r>
        <w:rPr>
          <w:rFonts w:cs="Arial"/>
          <w:bCs/>
        </w:rPr>
        <w:t xml:space="preserve"> új</w:t>
      </w:r>
      <w:r w:rsidRPr="00BC2F1D">
        <w:rPr>
          <w:rFonts w:cs="Arial"/>
          <w:bCs/>
        </w:rPr>
        <w:t xml:space="preserve"> szám </w:t>
      </w:r>
      <w:r>
        <w:rPr>
          <w:rFonts w:cs="Arial"/>
          <w:bCs/>
        </w:rPr>
        <w:t xml:space="preserve">is </w:t>
      </w:r>
      <w:r w:rsidRPr="00BC2F1D">
        <w:rPr>
          <w:rFonts w:cs="Arial"/>
          <w:bCs/>
        </w:rPr>
        <w:t xml:space="preserve">az </w:t>
      </w:r>
      <w:proofErr w:type="spellStart"/>
      <w:r w:rsidRPr="00BC2F1D">
        <w:rPr>
          <w:rFonts w:cs="Arial"/>
          <w:bCs/>
        </w:rPr>
        <w:t>Nsztv</w:t>
      </w:r>
      <w:proofErr w:type="spellEnd"/>
      <w:r w:rsidRPr="00BC2F1D">
        <w:rPr>
          <w:rFonts w:cs="Arial"/>
          <w:bCs/>
        </w:rPr>
        <w:t xml:space="preserve">. 34. § (1) bekezdés </w:t>
      </w:r>
      <w:r w:rsidRPr="00BC2F1D">
        <w:rPr>
          <w:rFonts w:cs="Arial"/>
          <w:bCs/>
          <w:i/>
        </w:rPr>
        <w:t>c)</w:t>
      </w:r>
      <w:r w:rsidRPr="00BC2F1D">
        <w:rPr>
          <w:rFonts w:cs="Arial"/>
          <w:bCs/>
        </w:rPr>
        <w:t xml:space="preserve"> pontjában foglalt korlátok közé esik, hiszen nem kevesebb a választópolgárok 10 százalékánál, és nem több a választópolgárok 25 százalékánál.</w:t>
      </w: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center"/>
        <w:rPr>
          <w:b/>
        </w:rPr>
      </w:pPr>
      <w:r w:rsidRPr="00BC2F1D">
        <w:rPr>
          <w:b/>
        </w:rPr>
        <w:t>2. §</w:t>
      </w:r>
    </w:p>
    <w:p w:rsidR="00BC2F1D" w:rsidRPr="00BC2F1D" w:rsidRDefault="00BC2F1D" w:rsidP="00BC2F1D">
      <w:pPr>
        <w:spacing w:after="0" w:line="240" w:lineRule="auto"/>
        <w:contextualSpacing/>
        <w:jc w:val="both"/>
      </w:pPr>
    </w:p>
    <w:p w:rsidR="00BC2F1D" w:rsidRPr="00BC2F1D" w:rsidRDefault="00BC2F1D" w:rsidP="00BC2F1D">
      <w:pPr>
        <w:spacing w:after="0" w:line="240" w:lineRule="auto"/>
        <w:contextualSpacing/>
        <w:jc w:val="both"/>
      </w:pPr>
      <w:r w:rsidRPr="00BC2F1D">
        <w:t>A rendelet hatályba lépését tartalmazza.</w:t>
      </w:r>
    </w:p>
    <w:p w:rsidR="00FA0EB6" w:rsidRDefault="00FA0EB6" w:rsidP="00BC2F1D">
      <w:pPr>
        <w:pStyle w:val="Listaszerbekezds"/>
        <w:spacing w:after="0" w:line="240" w:lineRule="auto"/>
        <w:ind w:left="0"/>
        <w:jc w:val="center"/>
      </w:pPr>
    </w:p>
    <w:sectPr w:rsidR="00FA0EB6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6116A2"/>
    <w:rsid w:val="0063566B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BC2F1D"/>
    <w:rsid w:val="00C13903"/>
    <w:rsid w:val="00C47D52"/>
    <w:rsid w:val="00C514DC"/>
    <w:rsid w:val="00C52AC9"/>
    <w:rsid w:val="00C5650F"/>
    <w:rsid w:val="00CC3C9B"/>
    <w:rsid w:val="00CC6941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82E49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5883-75E5-45D3-842E-6D1FD129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14</cp:revision>
  <cp:lastPrinted>2019-09-30T12:41:00Z</cp:lastPrinted>
  <dcterms:created xsi:type="dcterms:W3CDTF">2019-04-04T11:26:00Z</dcterms:created>
  <dcterms:modified xsi:type="dcterms:W3CDTF">2019-09-30T12:41:00Z</dcterms:modified>
</cp:coreProperties>
</file>