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BD7" w:rsidRDefault="00E45BD7" w:rsidP="00E45BD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419/2019.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E45BD7" w:rsidRDefault="00E45BD7" w:rsidP="00E45BD7">
      <w:pPr>
        <w:jc w:val="center"/>
        <w:rPr>
          <w:rFonts w:ascii="Arial" w:eastAsia="Calibri" w:hAnsi="Arial" w:cs="Arial"/>
          <w:szCs w:val="22"/>
          <w:lang w:eastAsia="en-US"/>
        </w:rPr>
      </w:pPr>
    </w:p>
    <w:p w:rsidR="00E45BD7" w:rsidRDefault="00E45BD7" w:rsidP="00E45BD7">
      <w:pPr>
        <w:jc w:val="both"/>
        <w:rPr>
          <w:rFonts w:ascii="Arial" w:eastAsia="Calibri" w:hAnsi="Arial" w:cs="Arial"/>
          <w:color w:val="000000"/>
          <w:szCs w:val="22"/>
          <w:lang w:eastAsia="en-US"/>
        </w:rPr>
      </w:pPr>
      <w:r>
        <w:rPr>
          <w:rFonts w:ascii="Arial" w:eastAsia="Calibri" w:hAnsi="Arial" w:cs="Arial"/>
          <w:color w:val="000000"/>
          <w:szCs w:val="22"/>
          <w:lang w:eastAsia="en-US"/>
        </w:rPr>
        <w:t>Szombathely Megyei Jogú Város Közgyűlése az Önkormányzata 2019. évi költségvetéséről szóló 5/2019. (IV.1.) önkormányzati rendelet 10. §</w:t>
      </w:r>
      <w:proofErr w:type="spellStart"/>
      <w:r>
        <w:rPr>
          <w:rFonts w:ascii="Arial" w:eastAsia="Calibri" w:hAnsi="Arial" w:cs="Arial"/>
          <w:color w:val="000000"/>
          <w:szCs w:val="22"/>
          <w:lang w:eastAsia="en-US"/>
        </w:rPr>
        <w:t>-</w:t>
      </w:r>
      <w:proofErr w:type="gramStart"/>
      <w:r>
        <w:rPr>
          <w:rFonts w:ascii="Arial" w:eastAsia="Calibri" w:hAnsi="Arial" w:cs="Arial"/>
          <w:color w:val="000000"/>
          <w:szCs w:val="22"/>
          <w:lang w:eastAsia="en-US"/>
        </w:rPr>
        <w:t>a</w:t>
      </w:r>
      <w:proofErr w:type="spellEnd"/>
      <w:proofErr w:type="gramEnd"/>
      <w:r>
        <w:rPr>
          <w:rFonts w:ascii="Arial" w:eastAsia="Calibri" w:hAnsi="Arial" w:cs="Arial"/>
          <w:color w:val="000000"/>
          <w:szCs w:val="22"/>
          <w:lang w:eastAsia="en-US"/>
        </w:rPr>
        <w:t xml:space="preserve"> alapján az Oktatási kiadások </w:t>
      </w:r>
      <w:r>
        <w:rPr>
          <w:rFonts w:ascii="Arial" w:eastAsia="Calibri" w:hAnsi="Arial" w:cs="Arial"/>
          <w:szCs w:val="22"/>
          <w:lang w:eastAsia="en-US"/>
        </w:rPr>
        <w:t>„Versenyek, rendezvények, támogatások” tételsorára</w:t>
      </w:r>
      <w:r>
        <w:rPr>
          <w:rFonts w:ascii="Arial" w:eastAsia="Calibri" w:hAnsi="Arial" w:cs="Arial"/>
          <w:color w:val="000000"/>
          <w:szCs w:val="22"/>
          <w:lang w:eastAsia="en-US"/>
        </w:rPr>
        <w:t xml:space="preserve"> az alábbi összegeket csoportosítja át:</w:t>
      </w:r>
    </w:p>
    <w:p w:rsidR="00E45BD7" w:rsidRDefault="00E45BD7" w:rsidP="00E45BD7">
      <w:pPr>
        <w:ind w:left="1065"/>
        <w:jc w:val="both"/>
        <w:rPr>
          <w:rFonts w:ascii="Arial" w:eastAsia="Calibri" w:hAnsi="Arial" w:cs="Arial"/>
          <w:szCs w:val="22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2546"/>
      </w:tblGrid>
      <w:tr w:rsidR="00E45BD7" w:rsidTr="00547F9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D7" w:rsidRDefault="00E45BD7" w:rsidP="00547F90">
            <w:pPr>
              <w:jc w:val="both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Tételsor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D7" w:rsidRDefault="00E45BD7" w:rsidP="00547F90">
            <w:pPr>
              <w:jc w:val="both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Összeg (e Ft)</w:t>
            </w:r>
          </w:p>
        </w:tc>
      </w:tr>
      <w:tr w:rsidR="00E45BD7" w:rsidTr="00547F9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D7" w:rsidRDefault="00E45BD7" w:rsidP="00547F90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Cs w:val="22"/>
                <w:lang w:eastAsia="en-US"/>
              </w:rPr>
              <w:t>KLIK által működtetett többcélú intézmények és kollégiumok működési hozzájárulás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D7" w:rsidRDefault="00E45BD7" w:rsidP="00547F90">
            <w:pPr>
              <w:jc w:val="right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-6.000</w:t>
            </w:r>
          </w:p>
        </w:tc>
      </w:tr>
      <w:tr w:rsidR="00E45BD7" w:rsidTr="00547F9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D7" w:rsidRDefault="00E45BD7" w:rsidP="00547F90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Cs w:val="22"/>
                <w:lang w:eastAsia="en-US"/>
              </w:rPr>
              <w:t>Nyugdíjba vonuló vezetők pedagógus szolgálati emlékérme és jutalmazása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D7" w:rsidRDefault="00E45BD7" w:rsidP="00547F90">
            <w:pPr>
              <w:jc w:val="right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-500</w:t>
            </w:r>
          </w:p>
          <w:p w:rsidR="00E45BD7" w:rsidRDefault="00E45BD7" w:rsidP="00547F90">
            <w:pPr>
              <w:jc w:val="right"/>
              <w:rPr>
                <w:rFonts w:ascii="Arial" w:eastAsia="Calibri" w:hAnsi="Arial" w:cs="Arial"/>
                <w:b/>
                <w:szCs w:val="22"/>
                <w:lang w:eastAsia="en-US"/>
              </w:rPr>
            </w:pPr>
          </w:p>
        </w:tc>
      </w:tr>
      <w:tr w:rsidR="00E45BD7" w:rsidTr="00547F9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D7" w:rsidRDefault="00E45BD7" w:rsidP="00547F90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Cs w:val="22"/>
                <w:lang w:eastAsia="en-US"/>
              </w:rPr>
              <w:t>Pedagógus kitüntetések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D7" w:rsidRDefault="00E45BD7" w:rsidP="00547F90">
            <w:pPr>
              <w:jc w:val="right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-250</w:t>
            </w:r>
          </w:p>
        </w:tc>
      </w:tr>
      <w:tr w:rsidR="00E45BD7" w:rsidTr="00547F9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D7" w:rsidRDefault="00E45BD7" w:rsidP="00547F90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Cs w:val="22"/>
                <w:lang w:eastAsia="en-US"/>
              </w:rPr>
              <w:t>Óvodaadminisztrációs szoftver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D7" w:rsidRDefault="00E45BD7" w:rsidP="00547F90">
            <w:pPr>
              <w:jc w:val="right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-800</w:t>
            </w:r>
          </w:p>
        </w:tc>
      </w:tr>
      <w:tr w:rsidR="00E45BD7" w:rsidTr="00547F9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D7" w:rsidRDefault="00E45BD7" w:rsidP="00547F90">
            <w:pPr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Cs w:val="22"/>
                <w:lang w:eastAsia="en-US"/>
              </w:rPr>
              <w:t>Versenyek, rendezvények, támogatások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D7" w:rsidRDefault="00E45BD7" w:rsidP="00547F90">
            <w:pPr>
              <w:jc w:val="right"/>
              <w:rPr>
                <w:rFonts w:ascii="Arial" w:eastAsia="Calibri" w:hAnsi="Arial" w:cs="Arial"/>
                <w:b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2"/>
                <w:lang w:eastAsia="en-US"/>
              </w:rPr>
              <w:t>+7.550</w:t>
            </w:r>
          </w:p>
        </w:tc>
      </w:tr>
    </w:tbl>
    <w:p w:rsidR="00E45BD7" w:rsidRDefault="00E45BD7" w:rsidP="00E45BD7">
      <w:pPr>
        <w:ind w:left="1065"/>
        <w:jc w:val="both"/>
        <w:rPr>
          <w:rFonts w:ascii="Arial" w:eastAsia="Calibri" w:hAnsi="Arial" w:cs="Arial"/>
          <w:szCs w:val="22"/>
          <w:lang w:eastAsia="en-US"/>
        </w:rPr>
      </w:pPr>
    </w:p>
    <w:p w:rsidR="00E45BD7" w:rsidRDefault="00E45BD7" w:rsidP="00E45BD7">
      <w:pPr>
        <w:jc w:val="both"/>
        <w:rPr>
          <w:rFonts w:ascii="Arial" w:eastAsia="Calibri" w:hAnsi="Arial" w:cs="Arial"/>
          <w:bCs/>
          <w:szCs w:val="22"/>
          <w:lang w:eastAsia="en-US"/>
        </w:rPr>
      </w:pPr>
      <w:r>
        <w:rPr>
          <w:rFonts w:ascii="Arial" w:eastAsia="Calibri" w:hAnsi="Arial" w:cs="Arial"/>
          <w:b/>
          <w:bCs/>
          <w:szCs w:val="22"/>
          <w:u w:val="single"/>
          <w:lang w:eastAsia="en-US"/>
        </w:rPr>
        <w:t>Felelős:</w:t>
      </w:r>
      <w:r>
        <w:rPr>
          <w:rFonts w:ascii="Arial" w:eastAsia="Calibri" w:hAnsi="Arial" w:cs="Arial"/>
          <w:b/>
          <w:bCs/>
          <w:szCs w:val="22"/>
          <w:lang w:eastAsia="en-US"/>
        </w:rPr>
        <w:tab/>
      </w:r>
      <w:r>
        <w:rPr>
          <w:rFonts w:ascii="Arial" w:eastAsia="Calibri" w:hAnsi="Arial" w:cs="Arial"/>
          <w:bCs/>
          <w:szCs w:val="22"/>
          <w:lang w:eastAsia="en-US"/>
        </w:rPr>
        <w:t>Dr. Puskás Tivadar polgármester</w:t>
      </w:r>
    </w:p>
    <w:p w:rsidR="00E45BD7" w:rsidRDefault="00E45BD7" w:rsidP="00E45BD7">
      <w:pPr>
        <w:ind w:left="708" w:firstLine="708"/>
        <w:jc w:val="both"/>
        <w:rPr>
          <w:rFonts w:ascii="Arial" w:eastAsia="Calibri" w:hAnsi="Arial" w:cs="Arial"/>
          <w:bCs/>
          <w:szCs w:val="22"/>
          <w:lang w:eastAsia="en-US"/>
        </w:rPr>
      </w:pPr>
      <w:r>
        <w:rPr>
          <w:rFonts w:ascii="Arial" w:eastAsia="Calibri" w:hAnsi="Arial" w:cs="Arial"/>
          <w:bCs/>
          <w:szCs w:val="22"/>
          <w:lang w:eastAsia="en-US"/>
        </w:rPr>
        <w:t>Koczka Tibor alpolgármester</w:t>
      </w:r>
    </w:p>
    <w:p w:rsidR="00E45BD7" w:rsidRDefault="00E45BD7" w:rsidP="00E45BD7">
      <w:pPr>
        <w:ind w:left="708" w:firstLine="708"/>
        <w:jc w:val="both"/>
        <w:rPr>
          <w:rFonts w:ascii="Arial" w:eastAsia="Calibri" w:hAnsi="Arial" w:cs="Arial"/>
          <w:bCs/>
          <w:szCs w:val="22"/>
          <w:lang w:eastAsia="en-US"/>
        </w:rPr>
      </w:pPr>
      <w:r>
        <w:rPr>
          <w:rFonts w:ascii="Arial" w:eastAsia="Calibri" w:hAnsi="Arial" w:cs="Arial"/>
          <w:bCs/>
          <w:szCs w:val="22"/>
          <w:lang w:eastAsia="en-US"/>
        </w:rPr>
        <w:t>Illés Károly alpolgármester</w:t>
      </w:r>
    </w:p>
    <w:p w:rsidR="00E45BD7" w:rsidRDefault="00E45BD7" w:rsidP="00E45BD7">
      <w:pPr>
        <w:ind w:left="708" w:firstLine="708"/>
        <w:jc w:val="both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bCs/>
          <w:szCs w:val="22"/>
          <w:lang w:eastAsia="en-US"/>
        </w:rPr>
        <w:t>Dr. Károlyi Ákos jegyző</w:t>
      </w:r>
    </w:p>
    <w:p w:rsidR="00E45BD7" w:rsidRDefault="00E45BD7" w:rsidP="00E45BD7">
      <w:pPr>
        <w:ind w:left="1418" w:hanging="710"/>
        <w:jc w:val="both"/>
        <w:rPr>
          <w:rFonts w:ascii="Arial" w:eastAsia="Calibri" w:hAnsi="Arial" w:cs="Arial"/>
          <w:bCs/>
          <w:szCs w:val="22"/>
          <w:lang w:eastAsia="en-US"/>
        </w:rPr>
      </w:pPr>
      <w:r>
        <w:rPr>
          <w:rFonts w:ascii="Arial" w:eastAsia="Calibri" w:hAnsi="Arial" w:cs="Arial"/>
          <w:bCs/>
          <w:szCs w:val="22"/>
          <w:lang w:eastAsia="en-US"/>
        </w:rPr>
        <w:tab/>
        <w:t>(A végrehajtás előkészítéséért:</w:t>
      </w:r>
    </w:p>
    <w:p w:rsidR="00E45BD7" w:rsidRDefault="00E45BD7" w:rsidP="00E45BD7">
      <w:pPr>
        <w:ind w:left="1418" w:hanging="2"/>
        <w:jc w:val="both"/>
        <w:rPr>
          <w:rFonts w:ascii="Arial" w:eastAsia="Calibri" w:hAnsi="Arial" w:cs="Arial"/>
          <w:bCs/>
          <w:szCs w:val="22"/>
          <w:lang w:eastAsia="en-US"/>
        </w:rPr>
      </w:pPr>
      <w:r>
        <w:rPr>
          <w:rFonts w:ascii="Arial" w:eastAsia="Calibri" w:hAnsi="Arial" w:cs="Arial"/>
          <w:bCs/>
          <w:szCs w:val="22"/>
          <w:lang w:eastAsia="en-US"/>
        </w:rPr>
        <w:t>Dr. Bencsics Enikő, az Egészségügyi és Közszolgálati Osztály vezetője,</w:t>
      </w:r>
    </w:p>
    <w:p w:rsidR="00E45BD7" w:rsidRDefault="00E45BD7" w:rsidP="00E45BD7">
      <w:pPr>
        <w:ind w:left="1418"/>
        <w:jc w:val="both"/>
        <w:rPr>
          <w:rFonts w:ascii="Arial" w:eastAsia="Calibri" w:hAnsi="Arial" w:cs="Arial"/>
          <w:bCs/>
          <w:szCs w:val="22"/>
          <w:lang w:eastAsia="en-US"/>
        </w:rPr>
      </w:pPr>
      <w:r>
        <w:rPr>
          <w:rFonts w:ascii="Arial" w:eastAsia="Calibri" w:hAnsi="Arial" w:cs="Arial"/>
          <w:bCs/>
          <w:szCs w:val="22"/>
          <w:lang w:eastAsia="en-US"/>
        </w:rPr>
        <w:t>Stéger Gábor, a Közgazdasági és Adó Osztály vezetője)</w:t>
      </w:r>
    </w:p>
    <w:p w:rsidR="00E45BD7" w:rsidRDefault="00E45BD7" w:rsidP="00E45BD7">
      <w:pPr>
        <w:jc w:val="both"/>
        <w:rPr>
          <w:rFonts w:ascii="Arial" w:eastAsia="Calibri" w:hAnsi="Arial" w:cs="Arial"/>
          <w:bCs/>
          <w:szCs w:val="22"/>
          <w:lang w:eastAsia="en-US"/>
        </w:rPr>
      </w:pPr>
    </w:p>
    <w:p w:rsidR="00E45BD7" w:rsidRDefault="00E45BD7" w:rsidP="00E45BD7">
      <w:pPr>
        <w:jc w:val="both"/>
        <w:rPr>
          <w:rFonts w:ascii="Arial" w:eastAsia="Calibri" w:hAnsi="Arial" w:cs="Arial"/>
          <w:bCs/>
          <w:szCs w:val="22"/>
          <w:lang w:eastAsia="en-US"/>
        </w:rPr>
      </w:pPr>
      <w:r>
        <w:rPr>
          <w:rFonts w:ascii="Arial" w:eastAsia="Calibri" w:hAnsi="Arial" w:cs="Arial"/>
          <w:b/>
          <w:bCs/>
          <w:szCs w:val="22"/>
          <w:u w:val="single"/>
          <w:lang w:eastAsia="en-US"/>
        </w:rPr>
        <w:t>Határidő:</w:t>
      </w:r>
      <w:r>
        <w:rPr>
          <w:rFonts w:ascii="Arial" w:eastAsia="Calibri" w:hAnsi="Arial" w:cs="Arial"/>
          <w:b/>
          <w:bCs/>
          <w:szCs w:val="22"/>
          <w:lang w:eastAsia="en-US"/>
        </w:rPr>
        <w:tab/>
      </w:r>
      <w:r>
        <w:rPr>
          <w:rFonts w:ascii="Arial" w:eastAsia="Calibri" w:hAnsi="Arial" w:cs="Arial"/>
          <w:bCs/>
          <w:szCs w:val="22"/>
          <w:lang w:eastAsia="en-US"/>
        </w:rPr>
        <w:t>azonnal</w:t>
      </w:r>
    </w:p>
    <w:p w:rsidR="00E45BD7" w:rsidRDefault="00E45BD7" w:rsidP="00E45BD7">
      <w:pPr>
        <w:jc w:val="both"/>
        <w:rPr>
          <w:rFonts w:ascii="Arial" w:eastAsia="Calibri" w:hAnsi="Arial" w:cs="Arial"/>
          <w:bCs/>
          <w:szCs w:val="22"/>
          <w:lang w:eastAsia="en-US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D7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45BD7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16587-FBDF-43D5-88D9-9B791391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5BD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786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2019-10-02T05:57:00Z</dcterms:created>
  <dcterms:modified xsi:type="dcterms:W3CDTF">2019-10-02T05:57:00Z</dcterms:modified>
</cp:coreProperties>
</file>