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305" w:rsidRPr="00DB7305" w:rsidRDefault="00DB7305" w:rsidP="002D56C7">
      <w:pPr>
        <w:jc w:val="center"/>
        <w:rPr>
          <w:rFonts w:cs="Arial"/>
          <w:b/>
          <w:bCs/>
          <w:sz w:val="24"/>
          <w:u w:val="single"/>
        </w:rPr>
      </w:pPr>
      <w:r w:rsidRPr="00DB7305">
        <w:rPr>
          <w:rFonts w:cs="Arial"/>
          <w:b/>
          <w:bCs/>
          <w:sz w:val="24"/>
          <w:u w:val="single"/>
        </w:rPr>
        <w:t>ELŐTERJESZTÉS</w:t>
      </w:r>
    </w:p>
    <w:p w:rsidR="00DB7305" w:rsidRPr="00DB7305" w:rsidRDefault="00DB7305" w:rsidP="00DB7305">
      <w:pPr>
        <w:jc w:val="center"/>
        <w:rPr>
          <w:rFonts w:cs="Arial"/>
          <w:b/>
          <w:bCs/>
          <w:sz w:val="24"/>
          <w:u w:val="single"/>
        </w:rPr>
      </w:pPr>
    </w:p>
    <w:p w:rsidR="00DB7305" w:rsidRPr="00DB7305" w:rsidRDefault="00DB7305" w:rsidP="00DB7305">
      <w:pPr>
        <w:jc w:val="center"/>
        <w:rPr>
          <w:rFonts w:cs="Arial"/>
          <w:b/>
          <w:bCs/>
          <w:sz w:val="24"/>
        </w:rPr>
      </w:pPr>
      <w:r w:rsidRPr="00DB7305">
        <w:rPr>
          <w:rFonts w:cs="Arial"/>
          <w:b/>
          <w:bCs/>
          <w:sz w:val="24"/>
        </w:rPr>
        <w:t>Szombathely Megyei Jogú Város Közgyűlése</w:t>
      </w:r>
    </w:p>
    <w:p w:rsidR="00DB7305" w:rsidRPr="00DB7305" w:rsidRDefault="00DB7305" w:rsidP="00DB7305">
      <w:pPr>
        <w:jc w:val="center"/>
        <w:rPr>
          <w:rFonts w:cs="Arial"/>
          <w:b/>
          <w:bCs/>
          <w:sz w:val="24"/>
        </w:rPr>
      </w:pPr>
      <w:r w:rsidRPr="00DB7305">
        <w:rPr>
          <w:rFonts w:cs="Arial"/>
          <w:b/>
          <w:bCs/>
          <w:sz w:val="24"/>
        </w:rPr>
        <w:t>Jogi és Társad</w:t>
      </w:r>
      <w:r>
        <w:rPr>
          <w:rFonts w:cs="Arial"/>
          <w:b/>
          <w:bCs/>
          <w:sz w:val="24"/>
        </w:rPr>
        <w:t>almi Kapcsolato</w:t>
      </w:r>
      <w:r w:rsidR="009A3120">
        <w:rPr>
          <w:rFonts w:cs="Arial"/>
          <w:b/>
          <w:bCs/>
          <w:sz w:val="24"/>
        </w:rPr>
        <w:t>k Bizottsága 201</w:t>
      </w:r>
      <w:r w:rsidR="00ED1F41">
        <w:rPr>
          <w:rFonts w:cs="Arial"/>
          <w:b/>
          <w:bCs/>
          <w:sz w:val="24"/>
        </w:rPr>
        <w:t>9</w:t>
      </w:r>
      <w:r w:rsidR="009A3120">
        <w:rPr>
          <w:rFonts w:cs="Arial"/>
          <w:b/>
          <w:bCs/>
          <w:sz w:val="24"/>
        </w:rPr>
        <w:t xml:space="preserve">. </w:t>
      </w:r>
      <w:r w:rsidR="00ED1F41" w:rsidRPr="006B6949">
        <w:rPr>
          <w:rFonts w:cs="Arial"/>
          <w:b/>
          <w:bCs/>
          <w:sz w:val="24"/>
        </w:rPr>
        <w:t>szept</w:t>
      </w:r>
      <w:r w:rsidR="009A3120" w:rsidRPr="006B6949">
        <w:rPr>
          <w:rFonts w:cs="Arial"/>
          <w:b/>
          <w:bCs/>
          <w:sz w:val="24"/>
        </w:rPr>
        <w:t>ember</w:t>
      </w:r>
      <w:r w:rsidR="00EB4DEC">
        <w:rPr>
          <w:rFonts w:cs="Arial"/>
          <w:b/>
          <w:bCs/>
          <w:sz w:val="24"/>
        </w:rPr>
        <w:t xml:space="preserve"> hav</w:t>
      </w:r>
      <w:r w:rsidRPr="006B6949">
        <w:rPr>
          <w:rFonts w:cs="Arial"/>
          <w:b/>
          <w:bCs/>
          <w:sz w:val="24"/>
        </w:rPr>
        <w:t>i</w:t>
      </w:r>
      <w:r w:rsidRPr="00DB7305">
        <w:rPr>
          <w:rFonts w:cs="Arial"/>
          <w:b/>
          <w:bCs/>
          <w:sz w:val="24"/>
        </w:rPr>
        <w:t xml:space="preserve"> </w:t>
      </w:r>
      <w:r w:rsidR="00EB4DEC">
        <w:rPr>
          <w:rFonts w:cs="Arial"/>
          <w:b/>
          <w:bCs/>
          <w:sz w:val="24"/>
        </w:rPr>
        <w:t xml:space="preserve">rendes </w:t>
      </w:r>
      <w:r w:rsidRPr="00DB7305">
        <w:rPr>
          <w:rFonts w:cs="Arial"/>
          <w:b/>
          <w:bCs/>
          <w:sz w:val="24"/>
        </w:rPr>
        <w:t>ülésére</w:t>
      </w:r>
    </w:p>
    <w:p w:rsidR="0019067C" w:rsidRDefault="0019067C" w:rsidP="000C75A5">
      <w:pPr>
        <w:tabs>
          <w:tab w:val="left" w:pos="1655"/>
        </w:tabs>
        <w:rPr>
          <w:rFonts w:cs="Arial"/>
          <w:b/>
          <w:bCs/>
          <w:u w:val="single"/>
        </w:rPr>
      </w:pPr>
    </w:p>
    <w:p w:rsidR="000C75A5" w:rsidRPr="000C75A5" w:rsidRDefault="0019067C" w:rsidP="000C75A5">
      <w:pPr>
        <w:jc w:val="center"/>
        <w:rPr>
          <w:rFonts w:cs="Arial"/>
          <w:sz w:val="24"/>
        </w:rPr>
      </w:pPr>
      <w:r w:rsidRPr="000C75A5">
        <w:rPr>
          <w:rFonts w:cs="Arial"/>
          <w:b/>
          <w:color w:val="000000"/>
          <w:sz w:val="24"/>
        </w:rPr>
        <w:t xml:space="preserve">Javaslat </w:t>
      </w:r>
      <w:r w:rsidR="009A754E">
        <w:rPr>
          <w:rFonts w:cs="Arial"/>
          <w:b/>
          <w:color w:val="000000"/>
          <w:sz w:val="24"/>
        </w:rPr>
        <w:t xml:space="preserve">a </w:t>
      </w:r>
      <w:r w:rsidR="00ED1F41">
        <w:rPr>
          <w:rFonts w:cs="Arial"/>
          <w:b/>
          <w:color w:val="000000"/>
          <w:sz w:val="24"/>
        </w:rPr>
        <w:t xml:space="preserve">Berzsenyi Dániel Megyei Hatókörű Városi Könyvtár </w:t>
      </w:r>
      <w:r w:rsidR="00E056B9">
        <w:rPr>
          <w:rFonts w:cs="Arial"/>
          <w:b/>
          <w:color w:val="000000"/>
          <w:sz w:val="24"/>
        </w:rPr>
        <w:t xml:space="preserve">szakmai </w:t>
      </w:r>
      <w:r w:rsidR="00362149">
        <w:rPr>
          <w:rFonts w:cs="Arial"/>
          <w:b/>
          <w:bCs/>
          <w:sz w:val="24"/>
        </w:rPr>
        <w:t>igazgatóhelyettes</w:t>
      </w:r>
      <w:r w:rsidR="009A754E">
        <w:rPr>
          <w:rFonts w:cs="Arial"/>
          <w:b/>
          <w:bCs/>
          <w:sz w:val="24"/>
        </w:rPr>
        <w:t>é</w:t>
      </w:r>
      <w:r w:rsidR="000C75A5" w:rsidRPr="000C75A5">
        <w:rPr>
          <w:rFonts w:cs="Arial"/>
          <w:b/>
          <w:bCs/>
          <w:sz w:val="24"/>
        </w:rPr>
        <w:t>nek megbízására</w:t>
      </w:r>
    </w:p>
    <w:p w:rsidR="0019067C" w:rsidRPr="000C75A5" w:rsidRDefault="0019067C" w:rsidP="0019067C">
      <w:pPr>
        <w:jc w:val="center"/>
        <w:rPr>
          <w:rFonts w:cs="Arial"/>
          <w:b/>
          <w:color w:val="000000"/>
          <w:sz w:val="24"/>
        </w:rPr>
      </w:pPr>
    </w:p>
    <w:p w:rsidR="0019067C" w:rsidRPr="0019067C" w:rsidRDefault="0019067C" w:rsidP="0019067C">
      <w:pPr>
        <w:rPr>
          <w:rFonts w:cs="Arial"/>
          <w:b/>
          <w:color w:val="000000"/>
          <w:sz w:val="24"/>
        </w:rPr>
      </w:pPr>
    </w:p>
    <w:p w:rsidR="00ED1F41" w:rsidRDefault="00767B5D" w:rsidP="00AB4B2D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Szombathely Megyei Jogú Város Közgyűlése 2019. június 1. napjával a</w:t>
      </w:r>
      <w:r w:rsidR="000C75A5">
        <w:rPr>
          <w:rFonts w:cs="Arial"/>
          <w:color w:val="000000"/>
          <w:sz w:val="24"/>
        </w:rPr>
        <w:t xml:space="preserve"> </w:t>
      </w:r>
      <w:r w:rsidR="00ED1F41">
        <w:rPr>
          <w:rFonts w:cs="Arial"/>
          <w:color w:val="000000"/>
          <w:sz w:val="24"/>
        </w:rPr>
        <w:t xml:space="preserve">Berzsenyi Dániel </w:t>
      </w:r>
      <w:r w:rsidR="000C75A5">
        <w:rPr>
          <w:rFonts w:cs="Arial"/>
          <w:color w:val="000000"/>
          <w:sz w:val="24"/>
        </w:rPr>
        <w:t xml:space="preserve">Megyei Hatókörű Városi </w:t>
      </w:r>
      <w:r w:rsidR="00ED1F41">
        <w:rPr>
          <w:rFonts w:cs="Arial"/>
          <w:color w:val="000000"/>
          <w:sz w:val="24"/>
        </w:rPr>
        <w:t xml:space="preserve">Könyvtár </w:t>
      </w:r>
      <w:r w:rsidR="000C75A5">
        <w:rPr>
          <w:rFonts w:cs="Arial"/>
          <w:color w:val="000000"/>
          <w:sz w:val="24"/>
        </w:rPr>
        <w:t>(a továbbiakban:</w:t>
      </w:r>
      <w:r w:rsidR="00ED1F41">
        <w:rPr>
          <w:rFonts w:cs="Arial"/>
          <w:color w:val="000000"/>
          <w:sz w:val="24"/>
        </w:rPr>
        <w:t xml:space="preserve"> Könyvtár</w:t>
      </w:r>
      <w:r w:rsidR="000C75A5">
        <w:rPr>
          <w:rFonts w:cs="Arial"/>
          <w:color w:val="000000"/>
          <w:sz w:val="24"/>
        </w:rPr>
        <w:t xml:space="preserve">) </w:t>
      </w:r>
      <w:r>
        <w:rPr>
          <w:rFonts w:cs="Arial"/>
          <w:color w:val="000000"/>
          <w:sz w:val="24"/>
        </w:rPr>
        <w:t>korábbi igazgatóhelyettesét bízta meg az intézmény vezetésével, így a</w:t>
      </w:r>
      <w:r w:rsidR="002910F1">
        <w:rPr>
          <w:rFonts w:cs="Arial"/>
          <w:color w:val="000000"/>
          <w:sz w:val="24"/>
        </w:rPr>
        <w:t xml:space="preserve"> szakmai</w:t>
      </w:r>
      <w:r>
        <w:rPr>
          <w:rFonts w:cs="Arial"/>
          <w:color w:val="000000"/>
          <w:sz w:val="24"/>
        </w:rPr>
        <w:t xml:space="preserve"> igazgatóhelyettesi beosztás jelenleg betöltetlen. </w:t>
      </w:r>
    </w:p>
    <w:p w:rsidR="0019067C" w:rsidRPr="0019067C" w:rsidRDefault="0019067C" w:rsidP="0019067C">
      <w:pPr>
        <w:jc w:val="both"/>
        <w:rPr>
          <w:rFonts w:cs="Arial"/>
          <w:color w:val="000000"/>
          <w:sz w:val="24"/>
        </w:rPr>
      </w:pPr>
      <w:r w:rsidRPr="0019067C">
        <w:rPr>
          <w:rFonts w:cs="Arial"/>
          <w:color w:val="000000"/>
          <w:sz w:val="24"/>
        </w:rPr>
        <w:t>A közalkalmazottak jogállásáról szóló 1992. évi XXXIII. törvény (a továbbiakban: Kjt.) 20/B. § (5) bekezdés</w:t>
      </w:r>
      <w:r w:rsidR="00FB6468">
        <w:rPr>
          <w:rFonts w:cs="Arial"/>
          <w:color w:val="000000"/>
          <w:sz w:val="24"/>
        </w:rPr>
        <w:t xml:space="preserve"> b) pontja</w:t>
      </w:r>
      <w:r w:rsidRPr="0019067C">
        <w:rPr>
          <w:rFonts w:cs="Arial"/>
          <w:color w:val="000000"/>
          <w:sz w:val="24"/>
        </w:rPr>
        <w:t xml:space="preserve"> értelmében a magasabb vezető és a vezető beosztás ellátása pályázat kiírása nélkül </w:t>
      </w:r>
      <w:r w:rsidR="002D56C7">
        <w:rPr>
          <w:rFonts w:cs="Arial"/>
          <w:color w:val="000000"/>
          <w:sz w:val="24"/>
        </w:rPr>
        <w:t xml:space="preserve">is </w:t>
      </w:r>
      <w:r w:rsidRPr="0019067C">
        <w:rPr>
          <w:rFonts w:cs="Arial"/>
          <w:color w:val="000000"/>
          <w:sz w:val="24"/>
        </w:rPr>
        <w:t>betölthető</w:t>
      </w:r>
      <w:r w:rsidR="00FB6468">
        <w:rPr>
          <w:rFonts w:cs="Arial"/>
          <w:color w:val="000000"/>
          <w:sz w:val="24"/>
        </w:rPr>
        <w:t>, ha a közalkalmazott az erre vonatkozó megbízást megelőzően legalább egy éve közalkalmazotti jogviszonyban áll a munkáltatóval.</w:t>
      </w:r>
      <w:r w:rsidRPr="0019067C">
        <w:rPr>
          <w:rFonts w:cs="Arial"/>
          <w:color w:val="000000"/>
          <w:sz w:val="24"/>
        </w:rPr>
        <w:t xml:space="preserve"> A Kjt. végrehajtásáról szóló 150/1992. (XI.20.) Korm. rendelet</w:t>
      </w:r>
      <w:r w:rsidR="00C1517B">
        <w:rPr>
          <w:rFonts w:cs="Arial"/>
          <w:color w:val="000000"/>
          <w:sz w:val="24"/>
        </w:rPr>
        <w:t xml:space="preserve"> (továbbiakban: Kormányrendelet)</w:t>
      </w:r>
      <w:r w:rsidRPr="0019067C">
        <w:rPr>
          <w:rFonts w:cs="Arial"/>
          <w:color w:val="000000"/>
          <w:sz w:val="24"/>
        </w:rPr>
        <w:t xml:space="preserve"> 7. § (</w:t>
      </w:r>
      <w:r w:rsidR="00EA7B49">
        <w:rPr>
          <w:rFonts w:cs="Arial"/>
          <w:color w:val="000000"/>
          <w:sz w:val="24"/>
        </w:rPr>
        <w:t>7</w:t>
      </w:r>
      <w:r w:rsidRPr="0019067C">
        <w:rPr>
          <w:rFonts w:cs="Arial"/>
          <w:color w:val="000000"/>
          <w:sz w:val="24"/>
        </w:rPr>
        <w:t xml:space="preserve">) bekezdése szerint a magasabb vezető megbízásához - amennyiben nem a fenntartó a munkáltatói jogkör gyakorlója - szükséges a fenntartó egyetértése is. </w:t>
      </w:r>
    </w:p>
    <w:p w:rsidR="0019067C" w:rsidRDefault="0019067C" w:rsidP="0019067C">
      <w:pPr>
        <w:pStyle w:val="Default"/>
        <w:jc w:val="both"/>
        <w:rPr>
          <w:bCs/>
        </w:rPr>
      </w:pPr>
      <w:r w:rsidRPr="0019067C">
        <w:rPr>
          <w:bCs/>
        </w:rPr>
        <w:t>Szombathely</w:t>
      </w:r>
      <w:r>
        <w:rPr>
          <w:bCs/>
        </w:rPr>
        <w:t xml:space="preserve"> Megyei Jogú Város Önkormányzatána</w:t>
      </w:r>
      <w:r w:rsidRPr="0019067C">
        <w:rPr>
          <w:bCs/>
        </w:rPr>
        <w:t>k Szervezeti és Működési Szabályzatáról szóló 34/2014. (XI.3.) önkormányzati rendelete 70.§ (6) bekezdése értelmében a szakmailag illetékes bizottság véleménye alapján a polgármester dönt a nem kizárólagos közgyűlési hatáskörbe tartozó kinevezésről, választásról vagy</w:t>
      </w:r>
      <w:r w:rsidR="00767B5D">
        <w:rPr>
          <w:bCs/>
        </w:rPr>
        <w:t xml:space="preserve"> az</w:t>
      </w:r>
      <w:r w:rsidRPr="0019067C">
        <w:rPr>
          <w:bCs/>
        </w:rPr>
        <w:t xml:space="preserve"> ezekhez kapcsolódó véleményezésről.</w:t>
      </w:r>
    </w:p>
    <w:p w:rsidR="00E056B9" w:rsidRDefault="00E056B9" w:rsidP="00E056B9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 Kormányrendeletben foglaltak alapján, továbbá az intézmény megfelelő szakmai működése érdekében az intézményben szükséges az igazgatóhelyettesi beosztás betöltése.</w:t>
      </w:r>
    </w:p>
    <w:p w:rsidR="002910F1" w:rsidRDefault="002910F1" w:rsidP="0019067C">
      <w:pPr>
        <w:pStyle w:val="Default"/>
        <w:jc w:val="both"/>
        <w:rPr>
          <w:bCs/>
        </w:rPr>
      </w:pPr>
    </w:p>
    <w:p w:rsidR="002910F1" w:rsidRDefault="002910F1" w:rsidP="0019067C">
      <w:pPr>
        <w:pStyle w:val="Default"/>
        <w:jc w:val="both"/>
        <w:rPr>
          <w:bCs/>
        </w:rPr>
      </w:pPr>
      <w:r>
        <w:rPr>
          <w:bCs/>
        </w:rPr>
        <w:t xml:space="preserve">Az intézmény vezetője a szakmai igazgatóhelyettes megbízásra Szalainé Bodor Editet javasolja, aki 2001. február 1. napjától dolgozik a Könyvtárban </w:t>
      </w:r>
      <w:r w:rsidR="00A31905">
        <w:rPr>
          <w:bCs/>
        </w:rPr>
        <w:t>k</w:t>
      </w:r>
      <w:r>
        <w:rPr>
          <w:bCs/>
        </w:rPr>
        <w:t>orábban feldolgozó, majd olvasószolgálati könyvtárosként, illetve a Savariensia helytörténeti gyűjtemény felelőseként.</w:t>
      </w:r>
    </w:p>
    <w:p w:rsidR="00E056B9" w:rsidRDefault="00E056B9" w:rsidP="0019067C">
      <w:pPr>
        <w:pStyle w:val="Default"/>
        <w:jc w:val="both"/>
        <w:rPr>
          <w:bCs/>
        </w:rPr>
      </w:pPr>
      <w:r>
        <w:rPr>
          <w:bCs/>
        </w:rPr>
        <w:t>Jártas az elektronikus dokumentumok bibliográfiai leírásában és a korszerű helyismereti munkavégzésben. Társalgási szintű angol nyelvismerettel rendelkezik, továbbá elsajátította a jelnyelvet.</w:t>
      </w:r>
    </w:p>
    <w:p w:rsidR="00E056B9" w:rsidRDefault="00E056B9" w:rsidP="0019067C">
      <w:pPr>
        <w:pStyle w:val="Default"/>
        <w:jc w:val="both"/>
        <w:rPr>
          <w:bCs/>
        </w:rPr>
      </w:pPr>
      <w:r>
        <w:rPr>
          <w:bCs/>
        </w:rPr>
        <w:t>A</w:t>
      </w:r>
      <w:r w:rsidR="00A31905">
        <w:rPr>
          <w:bCs/>
        </w:rPr>
        <w:t xml:space="preserve"> </w:t>
      </w:r>
      <w:r>
        <w:rPr>
          <w:bCs/>
        </w:rPr>
        <w:t xml:space="preserve">helytörténeti adatbázis és a Vasi Digitális Könyvtár építője, a digitalizálás szakmai irányítója, kutatók támogatója. </w:t>
      </w:r>
      <w:r w:rsidR="00AC7BA6">
        <w:rPr>
          <w:bCs/>
        </w:rPr>
        <w:t xml:space="preserve">Gyűjteményszervező, feltáró és publikációs tevékenységet folytat, előadásokat, kiállításokat szervez. </w:t>
      </w:r>
      <w:r>
        <w:rPr>
          <w:bCs/>
        </w:rPr>
        <w:t>A helytörténet, honismeret iránt elkötelezett, kiváló szakmai tudással rendelkezik, aki nemcsak a könyvtárban végzett munkájával, hanem szabadidejében vállalt feladatokkal is támogatja Vas megye történetének megismerését, kutatását.</w:t>
      </w:r>
      <w:r w:rsidR="00A31905">
        <w:rPr>
          <w:bCs/>
        </w:rPr>
        <w:t xml:space="preserve"> Vezetőségi tagja a Vasi Múzeumbarát Egyletnek, titkára a Szombathelyi Szépítő Egyesületnek. </w:t>
      </w:r>
      <w:r>
        <w:rPr>
          <w:bCs/>
        </w:rPr>
        <w:t xml:space="preserve"> Számos elismerés is igazolja lelkiismeretes, igényes munkáját, teljesítményét.</w:t>
      </w:r>
    </w:p>
    <w:p w:rsidR="002D56C7" w:rsidRDefault="002910F1" w:rsidP="0019067C">
      <w:pPr>
        <w:pStyle w:val="Default"/>
        <w:jc w:val="both"/>
        <w:rPr>
          <w:bCs/>
        </w:rPr>
      </w:pPr>
      <w:r>
        <w:rPr>
          <w:bCs/>
        </w:rPr>
        <w:lastRenderedPageBreak/>
        <w:t xml:space="preserve"> </w:t>
      </w:r>
    </w:p>
    <w:p w:rsidR="00362149" w:rsidRPr="00C36DA9" w:rsidRDefault="00362149" w:rsidP="00C36DA9">
      <w:pPr>
        <w:jc w:val="both"/>
        <w:rPr>
          <w:rFonts w:cs="Arial"/>
          <w:color w:val="000000"/>
          <w:sz w:val="24"/>
        </w:rPr>
      </w:pPr>
    </w:p>
    <w:p w:rsidR="0019067C" w:rsidRPr="0019067C" w:rsidRDefault="0019067C" w:rsidP="0019067C">
      <w:pPr>
        <w:jc w:val="both"/>
        <w:rPr>
          <w:rFonts w:cs="Arial"/>
          <w:color w:val="000000"/>
          <w:sz w:val="24"/>
        </w:rPr>
      </w:pPr>
      <w:r w:rsidRPr="0019067C">
        <w:rPr>
          <w:rFonts w:cs="Arial"/>
          <w:color w:val="000000"/>
          <w:sz w:val="24"/>
        </w:rPr>
        <w:t>Kérem a Tisztelt Bizottságot, hogy az előterjesztést megtárgyalni, és álláspontját kialakítani szíveskedjék.</w:t>
      </w:r>
    </w:p>
    <w:p w:rsidR="0019067C" w:rsidRPr="0019067C" w:rsidRDefault="0019067C" w:rsidP="0019067C">
      <w:pPr>
        <w:jc w:val="both"/>
        <w:rPr>
          <w:rFonts w:cs="Arial"/>
          <w:color w:val="000000"/>
          <w:sz w:val="24"/>
        </w:rPr>
      </w:pPr>
    </w:p>
    <w:p w:rsidR="0019067C" w:rsidRPr="0019067C" w:rsidRDefault="00B45386" w:rsidP="0019067C">
      <w:pPr>
        <w:jc w:val="both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Szombathely, 201</w:t>
      </w:r>
      <w:r w:rsidR="00E056B9">
        <w:rPr>
          <w:rFonts w:cs="Arial"/>
          <w:b/>
          <w:color w:val="000000"/>
          <w:sz w:val="24"/>
        </w:rPr>
        <w:t>9</w:t>
      </w:r>
      <w:r>
        <w:rPr>
          <w:rFonts w:cs="Arial"/>
          <w:b/>
          <w:color w:val="000000"/>
          <w:sz w:val="24"/>
        </w:rPr>
        <w:t xml:space="preserve">. </w:t>
      </w:r>
      <w:r w:rsidR="00E056B9">
        <w:rPr>
          <w:rFonts w:cs="Arial"/>
          <w:b/>
          <w:color w:val="000000"/>
          <w:sz w:val="24"/>
        </w:rPr>
        <w:t>szepte</w:t>
      </w:r>
      <w:r w:rsidR="007A5783">
        <w:rPr>
          <w:rFonts w:cs="Arial"/>
          <w:b/>
          <w:color w:val="000000"/>
          <w:sz w:val="24"/>
        </w:rPr>
        <w:t>m</w:t>
      </w:r>
      <w:r w:rsidR="0019067C" w:rsidRPr="0019067C">
        <w:rPr>
          <w:rFonts w:cs="Arial"/>
          <w:b/>
          <w:color w:val="000000"/>
          <w:sz w:val="24"/>
        </w:rPr>
        <w:t>ber  „     ”</w:t>
      </w:r>
    </w:p>
    <w:p w:rsidR="0019067C" w:rsidRPr="0019067C" w:rsidRDefault="0019067C" w:rsidP="0019067C">
      <w:pPr>
        <w:jc w:val="both"/>
        <w:rPr>
          <w:rFonts w:cs="Arial"/>
          <w:b/>
          <w:color w:val="000000"/>
          <w:sz w:val="24"/>
        </w:rPr>
      </w:pPr>
    </w:p>
    <w:p w:rsidR="00755BCD" w:rsidRDefault="00755BCD" w:rsidP="00755BCD">
      <w:pPr>
        <w:ind w:left="6372" w:firstLine="708"/>
        <w:jc w:val="both"/>
        <w:rPr>
          <w:rFonts w:cs="Arial"/>
          <w:b/>
          <w:color w:val="000000"/>
          <w:sz w:val="24"/>
        </w:rPr>
      </w:pPr>
    </w:p>
    <w:p w:rsidR="00C36DA9" w:rsidRDefault="007A5783" w:rsidP="007A5783">
      <w:pPr>
        <w:ind w:left="6372" w:firstLine="708"/>
        <w:jc w:val="both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/: Koczka Tibor :</w:t>
      </w:r>
      <w:r w:rsidR="00CF1E12">
        <w:rPr>
          <w:rFonts w:cs="Arial"/>
          <w:b/>
          <w:color w:val="000000"/>
          <w:sz w:val="24"/>
        </w:rPr>
        <w:t>/</w:t>
      </w:r>
    </w:p>
    <w:p w:rsidR="007A5783" w:rsidRPr="007A5783" w:rsidRDefault="007A5783" w:rsidP="007A5783">
      <w:pPr>
        <w:ind w:left="6372" w:firstLine="708"/>
        <w:jc w:val="both"/>
        <w:rPr>
          <w:rFonts w:cs="Arial"/>
          <w:b/>
          <w:color w:val="000000"/>
          <w:sz w:val="24"/>
        </w:rPr>
      </w:pPr>
    </w:p>
    <w:p w:rsidR="00C36DA9" w:rsidRDefault="00C36DA9" w:rsidP="00A157A6">
      <w:pPr>
        <w:jc w:val="center"/>
        <w:rPr>
          <w:rFonts w:cs="Arial"/>
          <w:b/>
          <w:bCs/>
          <w:color w:val="000000"/>
          <w:sz w:val="24"/>
        </w:rPr>
      </w:pPr>
    </w:p>
    <w:p w:rsidR="009A754E" w:rsidRDefault="009A754E" w:rsidP="00A157A6">
      <w:pPr>
        <w:jc w:val="center"/>
        <w:rPr>
          <w:rFonts w:cs="Arial"/>
          <w:b/>
          <w:bCs/>
          <w:color w:val="000000"/>
          <w:sz w:val="24"/>
        </w:rPr>
      </w:pPr>
    </w:p>
    <w:p w:rsidR="009A754E" w:rsidRPr="00CF1E12" w:rsidRDefault="009A754E" w:rsidP="00A157A6">
      <w:pPr>
        <w:jc w:val="center"/>
        <w:rPr>
          <w:rFonts w:cs="Arial"/>
          <w:b/>
          <w:bCs/>
          <w:color w:val="000000"/>
          <w:sz w:val="24"/>
        </w:rPr>
      </w:pPr>
    </w:p>
    <w:p w:rsidR="00A157A6" w:rsidRPr="0019067C" w:rsidRDefault="00A157A6" w:rsidP="00A157A6">
      <w:pPr>
        <w:jc w:val="center"/>
        <w:rPr>
          <w:rFonts w:cs="Arial"/>
          <w:b/>
          <w:bCs/>
          <w:color w:val="000000"/>
          <w:sz w:val="24"/>
          <w:u w:val="single"/>
        </w:rPr>
      </w:pPr>
      <w:r w:rsidRPr="0019067C">
        <w:rPr>
          <w:rFonts w:cs="Arial"/>
          <w:b/>
          <w:bCs/>
          <w:color w:val="000000"/>
          <w:sz w:val="24"/>
          <w:u w:val="single"/>
        </w:rPr>
        <w:t>HATÁROZATI JAVASLAT</w:t>
      </w:r>
    </w:p>
    <w:p w:rsidR="00A157A6" w:rsidRPr="0019067C" w:rsidRDefault="00A157A6" w:rsidP="00A157A6">
      <w:pPr>
        <w:jc w:val="center"/>
        <w:rPr>
          <w:rFonts w:cs="Arial"/>
          <w:sz w:val="24"/>
        </w:rPr>
      </w:pPr>
      <w:r>
        <w:rPr>
          <w:rFonts w:cs="Arial"/>
          <w:b/>
          <w:bCs/>
          <w:sz w:val="24"/>
          <w:u w:val="single"/>
        </w:rPr>
        <w:t>…../201</w:t>
      </w:r>
      <w:r w:rsidR="00E056B9">
        <w:rPr>
          <w:rFonts w:cs="Arial"/>
          <w:b/>
          <w:bCs/>
          <w:sz w:val="24"/>
          <w:u w:val="single"/>
        </w:rPr>
        <w:t>9</w:t>
      </w:r>
      <w:r w:rsidR="00755BCD" w:rsidRPr="006B6949">
        <w:rPr>
          <w:rFonts w:cs="Arial"/>
          <w:b/>
          <w:bCs/>
          <w:sz w:val="24"/>
          <w:u w:val="single"/>
        </w:rPr>
        <w:t>. (</w:t>
      </w:r>
      <w:r w:rsidR="007A5783" w:rsidRPr="006B6949">
        <w:rPr>
          <w:rFonts w:cs="Arial"/>
          <w:b/>
          <w:bCs/>
          <w:sz w:val="24"/>
          <w:u w:val="single"/>
        </w:rPr>
        <w:t>I</w:t>
      </w:r>
      <w:r w:rsidR="00E056B9" w:rsidRPr="006B6949">
        <w:rPr>
          <w:rFonts w:cs="Arial"/>
          <w:b/>
          <w:bCs/>
          <w:sz w:val="24"/>
          <w:u w:val="single"/>
        </w:rPr>
        <w:t>X</w:t>
      </w:r>
      <w:r w:rsidR="00AD2FBB">
        <w:rPr>
          <w:rFonts w:cs="Arial"/>
          <w:b/>
          <w:bCs/>
          <w:sz w:val="24"/>
          <w:u w:val="single"/>
        </w:rPr>
        <w:t>. …</w:t>
      </w:r>
      <w:bookmarkStart w:id="0" w:name="_GoBack"/>
      <w:bookmarkEnd w:id="0"/>
      <w:r w:rsidR="00AD2FBB">
        <w:rPr>
          <w:rFonts w:cs="Arial"/>
          <w:b/>
          <w:bCs/>
          <w:sz w:val="24"/>
          <w:u w:val="single"/>
        </w:rPr>
        <w:t>.</w:t>
      </w:r>
      <w:r w:rsidR="006B6949" w:rsidRPr="006B6949">
        <w:rPr>
          <w:rFonts w:cs="Arial"/>
          <w:b/>
          <w:bCs/>
          <w:sz w:val="24"/>
          <w:u w:val="single"/>
        </w:rPr>
        <w:t>.</w:t>
      </w:r>
      <w:r w:rsidRPr="0019067C">
        <w:rPr>
          <w:rFonts w:cs="Arial"/>
          <w:b/>
          <w:bCs/>
          <w:sz w:val="24"/>
          <w:u w:val="single"/>
        </w:rPr>
        <w:t>) JTKB. számú határozat</w:t>
      </w:r>
    </w:p>
    <w:p w:rsidR="00A157A6" w:rsidRPr="0019067C" w:rsidRDefault="00A157A6" w:rsidP="00A157A6">
      <w:pPr>
        <w:jc w:val="both"/>
        <w:rPr>
          <w:rFonts w:cs="Arial"/>
          <w:color w:val="000000"/>
          <w:sz w:val="24"/>
        </w:rPr>
      </w:pPr>
    </w:p>
    <w:p w:rsidR="00A157A6" w:rsidRPr="0019067C" w:rsidRDefault="00A157A6" w:rsidP="00A157A6">
      <w:pPr>
        <w:jc w:val="both"/>
        <w:rPr>
          <w:rFonts w:cs="Arial"/>
          <w:color w:val="000000"/>
          <w:sz w:val="24"/>
        </w:rPr>
      </w:pPr>
    </w:p>
    <w:p w:rsidR="00A157A6" w:rsidRPr="0019067C" w:rsidRDefault="00A157A6" w:rsidP="00A157A6">
      <w:pPr>
        <w:jc w:val="both"/>
        <w:rPr>
          <w:rFonts w:cs="Arial"/>
          <w:color w:val="000000"/>
          <w:sz w:val="24"/>
        </w:rPr>
      </w:pPr>
      <w:r w:rsidRPr="0019067C">
        <w:rPr>
          <w:rFonts w:cs="Arial"/>
          <w:color w:val="000000"/>
          <w:sz w:val="24"/>
        </w:rPr>
        <w:t>A Jogi és Társadalmi Kapcsolatok Bizottsága a „</w:t>
      </w:r>
      <w:r w:rsidR="00E61651">
        <w:rPr>
          <w:rFonts w:cs="Arial"/>
          <w:color w:val="000000"/>
          <w:sz w:val="24"/>
        </w:rPr>
        <w:t xml:space="preserve">Javaslat </w:t>
      </w:r>
      <w:r w:rsidR="000B3370">
        <w:rPr>
          <w:rFonts w:cs="Arial"/>
          <w:color w:val="000000"/>
          <w:sz w:val="24"/>
        </w:rPr>
        <w:t xml:space="preserve">a </w:t>
      </w:r>
      <w:r w:rsidR="00E056B9">
        <w:rPr>
          <w:rFonts w:cs="Arial"/>
          <w:color w:val="000000"/>
          <w:sz w:val="24"/>
        </w:rPr>
        <w:t xml:space="preserve">Berzsenyi Dániel Megyei </w:t>
      </w:r>
      <w:r w:rsidR="000B3370">
        <w:rPr>
          <w:rFonts w:cs="Arial"/>
          <w:color w:val="000000"/>
          <w:sz w:val="24"/>
        </w:rPr>
        <w:t xml:space="preserve">Hatókörű Városi </w:t>
      </w:r>
      <w:r w:rsidR="00E056B9">
        <w:rPr>
          <w:rFonts w:cs="Arial"/>
          <w:color w:val="000000"/>
          <w:sz w:val="24"/>
        </w:rPr>
        <w:t>Könyvtár</w:t>
      </w:r>
      <w:r w:rsidR="007A5783">
        <w:rPr>
          <w:rFonts w:cs="Arial"/>
          <w:color w:val="000000"/>
          <w:sz w:val="24"/>
        </w:rPr>
        <w:t xml:space="preserve"> </w:t>
      </w:r>
      <w:r w:rsidR="00E056B9">
        <w:rPr>
          <w:rFonts w:cs="Arial"/>
          <w:color w:val="000000"/>
          <w:sz w:val="24"/>
        </w:rPr>
        <w:t xml:space="preserve">szakmai </w:t>
      </w:r>
      <w:r w:rsidR="007A5783">
        <w:rPr>
          <w:rFonts w:cs="Arial"/>
          <w:color w:val="000000"/>
          <w:sz w:val="24"/>
        </w:rPr>
        <w:t>igazgatóhelyettes</w:t>
      </w:r>
      <w:r w:rsidR="000B3370">
        <w:rPr>
          <w:rFonts w:cs="Arial"/>
          <w:color w:val="000000"/>
          <w:sz w:val="24"/>
        </w:rPr>
        <w:t>é</w:t>
      </w:r>
      <w:r w:rsidR="007A5783">
        <w:rPr>
          <w:rFonts w:cs="Arial"/>
          <w:color w:val="000000"/>
          <w:sz w:val="24"/>
        </w:rPr>
        <w:t xml:space="preserve">nek </w:t>
      </w:r>
      <w:r>
        <w:rPr>
          <w:rFonts w:cs="Arial"/>
          <w:color w:val="000000"/>
          <w:sz w:val="24"/>
        </w:rPr>
        <w:t>megbízására</w:t>
      </w:r>
      <w:r w:rsidRPr="0019067C">
        <w:rPr>
          <w:rFonts w:cs="Arial"/>
          <w:color w:val="000000"/>
          <w:sz w:val="24"/>
        </w:rPr>
        <w:t xml:space="preserve">” című előterjesztést megtárgyalta, és </w:t>
      </w:r>
      <w:r w:rsidR="009A3120">
        <w:rPr>
          <w:rFonts w:cs="Arial"/>
          <w:color w:val="000000"/>
          <w:sz w:val="24"/>
        </w:rPr>
        <w:t xml:space="preserve">a </w:t>
      </w:r>
      <w:r w:rsidRPr="0019067C">
        <w:rPr>
          <w:rFonts w:cs="Arial"/>
          <w:bCs/>
          <w:sz w:val="24"/>
        </w:rPr>
        <w:t>Szombathely Megyei Jogú Város Önkormányzatának Szervezeti és Működési Szabályzatáról szóló 34/2014.</w:t>
      </w:r>
      <w:r w:rsidR="009A3120">
        <w:rPr>
          <w:rFonts w:cs="Arial"/>
          <w:bCs/>
          <w:sz w:val="24"/>
        </w:rPr>
        <w:t xml:space="preserve"> (XI.3.) önkormányzati rendelet</w:t>
      </w:r>
      <w:r w:rsidRPr="0019067C">
        <w:rPr>
          <w:rFonts w:cs="Arial"/>
          <w:bCs/>
          <w:sz w:val="24"/>
        </w:rPr>
        <w:t xml:space="preserve"> 70.§ (6) bekezdésében foglalt felhatalmazása alapján </w:t>
      </w:r>
      <w:r w:rsidRPr="0019067C">
        <w:rPr>
          <w:rFonts w:cs="Arial"/>
          <w:color w:val="000000"/>
          <w:sz w:val="24"/>
        </w:rPr>
        <w:t>javasolja a polgármesternek</w:t>
      </w:r>
      <w:r>
        <w:rPr>
          <w:rFonts w:cs="Arial"/>
          <w:sz w:val="24"/>
        </w:rPr>
        <w:t xml:space="preserve">, hogy a </w:t>
      </w:r>
      <w:r w:rsidR="00E056B9">
        <w:rPr>
          <w:rFonts w:cs="Arial"/>
          <w:sz w:val="24"/>
        </w:rPr>
        <w:t xml:space="preserve">Berzsenyi Dániel Megyei </w:t>
      </w:r>
      <w:r w:rsidR="00CF1E12">
        <w:rPr>
          <w:rFonts w:cs="Arial"/>
          <w:sz w:val="24"/>
        </w:rPr>
        <w:t xml:space="preserve">Hatókörű Városi </w:t>
      </w:r>
      <w:r w:rsidR="00E056B9">
        <w:rPr>
          <w:rFonts w:cs="Arial"/>
          <w:sz w:val="24"/>
        </w:rPr>
        <w:t xml:space="preserve">Könyvtár szakmai </w:t>
      </w:r>
      <w:r w:rsidRPr="0019067C">
        <w:rPr>
          <w:rFonts w:cs="Arial"/>
          <w:sz w:val="24"/>
        </w:rPr>
        <w:t xml:space="preserve">igazgatóhelyettesi feladatait 5 </w:t>
      </w:r>
      <w:r>
        <w:rPr>
          <w:rFonts w:cs="Arial"/>
          <w:sz w:val="24"/>
        </w:rPr>
        <w:t>év határozott időtartam</w:t>
      </w:r>
      <w:r w:rsidR="00CF1E12">
        <w:rPr>
          <w:rFonts w:cs="Arial"/>
          <w:sz w:val="24"/>
        </w:rPr>
        <w:t xml:space="preserve">ra - </w:t>
      </w:r>
      <w:r w:rsidR="00CF1E12" w:rsidRPr="006B6949">
        <w:rPr>
          <w:rFonts w:cs="Arial"/>
          <w:sz w:val="24"/>
        </w:rPr>
        <w:t>201</w:t>
      </w:r>
      <w:r w:rsidR="00E056B9" w:rsidRPr="006B6949">
        <w:rPr>
          <w:rFonts w:cs="Arial"/>
          <w:sz w:val="24"/>
        </w:rPr>
        <w:t>9</w:t>
      </w:r>
      <w:r w:rsidR="00CF1E12" w:rsidRPr="006B6949">
        <w:rPr>
          <w:rFonts w:cs="Arial"/>
          <w:sz w:val="24"/>
        </w:rPr>
        <w:t xml:space="preserve">. </w:t>
      </w:r>
      <w:r w:rsidR="00E056B9" w:rsidRPr="006B6949">
        <w:rPr>
          <w:rFonts w:cs="Arial"/>
          <w:sz w:val="24"/>
        </w:rPr>
        <w:t>októ</w:t>
      </w:r>
      <w:r w:rsidR="00CF1E12" w:rsidRPr="006B6949">
        <w:rPr>
          <w:rFonts w:cs="Arial"/>
          <w:sz w:val="24"/>
        </w:rPr>
        <w:t>b</w:t>
      </w:r>
      <w:r w:rsidRPr="006B6949">
        <w:rPr>
          <w:rFonts w:cs="Arial"/>
          <w:sz w:val="24"/>
        </w:rPr>
        <w:t>er 1. napj</w:t>
      </w:r>
      <w:r w:rsidR="00CF1E12" w:rsidRPr="006B6949">
        <w:rPr>
          <w:rFonts w:cs="Arial"/>
          <w:sz w:val="24"/>
        </w:rPr>
        <w:t>ától 202</w:t>
      </w:r>
      <w:r w:rsidR="00E056B9" w:rsidRPr="006B6949">
        <w:rPr>
          <w:rFonts w:cs="Arial"/>
          <w:sz w:val="24"/>
        </w:rPr>
        <w:t>4</w:t>
      </w:r>
      <w:r w:rsidR="00CF1E12" w:rsidRPr="006B6949">
        <w:rPr>
          <w:rFonts w:cs="Arial"/>
          <w:sz w:val="24"/>
        </w:rPr>
        <w:t xml:space="preserve">. </w:t>
      </w:r>
      <w:r w:rsidR="00E056B9" w:rsidRPr="006B6949">
        <w:rPr>
          <w:rFonts w:cs="Arial"/>
          <w:sz w:val="24"/>
        </w:rPr>
        <w:t>szepte</w:t>
      </w:r>
      <w:r w:rsidR="00CF1E12" w:rsidRPr="006B6949">
        <w:rPr>
          <w:rFonts w:cs="Arial"/>
          <w:sz w:val="24"/>
        </w:rPr>
        <w:t>mber 30</w:t>
      </w:r>
      <w:r w:rsidR="008E693F" w:rsidRPr="006B6949">
        <w:rPr>
          <w:rFonts w:cs="Arial"/>
          <w:sz w:val="24"/>
        </w:rPr>
        <w:t>. napjáig</w:t>
      </w:r>
      <w:r w:rsidR="008E693F">
        <w:rPr>
          <w:rFonts w:cs="Arial"/>
          <w:sz w:val="24"/>
        </w:rPr>
        <w:t xml:space="preserve"> </w:t>
      </w:r>
      <w:r w:rsidR="00A063A4">
        <w:rPr>
          <w:rFonts w:cs="Arial"/>
          <w:sz w:val="24"/>
        </w:rPr>
        <w:t>-</w:t>
      </w:r>
      <w:r w:rsidRPr="0019067C">
        <w:rPr>
          <w:rFonts w:cs="Arial"/>
          <w:sz w:val="24"/>
        </w:rPr>
        <w:t xml:space="preserve"> </w:t>
      </w:r>
      <w:r w:rsidR="00A063A4">
        <w:rPr>
          <w:rFonts w:cs="Arial"/>
          <w:sz w:val="24"/>
        </w:rPr>
        <w:t>Szalainé Bodor Edit</w:t>
      </w:r>
      <w:r w:rsidR="00CF1E12">
        <w:rPr>
          <w:rFonts w:cs="Arial"/>
          <w:sz w:val="24"/>
        </w:rPr>
        <w:t xml:space="preserve"> </w:t>
      </w:r>
      <w:r w:rsidRPr="0019067C">
        <w:rPr>
          <w:rFonts w:cs="Arial"/>
          <w:sz w:val="24"/>
        </w:rPr>
        <w:t>lássa el.</w:t>
      </w:r>
      <w:r w:rsidRPr="0019067C">
        <w:rPr>
          <w:rFonts w:cs="Arial"/>
          <w:sz w:val="24"/>
        </w:rPr>
        <w:tab/>
      </w:r>
    </w:p>
    <w:p w:rsidR="00A157A6" w:rsidRPr="0019067C" w:rsidRDefault="00A157A6" w:rsidP="00A157A6">
      <w:pPr>
        <w:ind w:right="150"/>
        <w:jc w:val="both"/>
        <w:rPr>
          <w:rFonts w:cs="Arial"/>
          <w:color w:val="000000"/>
          <w:sz w:val="24"/>
        </w:rPr>
      </w:pPr>
    </w:p>
    <w:p w:rsidR="00A157A6" w:rsidRDefault="00A157A6" w:rsidP="00A157A6">
      <w:pPr>
        <w:rPr>
          <w:rFonts w:cs="Arial"/>
          <w:b/>
          <w:bCs/>
          <w:sz w:val="24"/>
          <w:u w:val="single"/>
        </w:rPr>
      </w:pPr>
    </w:p>
    <w:p w:rsidR="00A157A6" w:rsidRPr="0019067C" w:rsidRDefault="00A157A6" w:rsidP="00A157A6">
      <w:pPr>
        <w:rPr>
          <w:rFonts w:cs="Arial"/>
          <w:bCs/>
          <w:sz w:val="24"/>
        </w:rPr>
      </w:pPr>
      <w:r w:rsidRPr="0019067C">
        <w:rPr>
          <w:rFonts w:cs="Arial"/>
          <w:b/>
          <w:bCs/>
          <w:sz w:val="24"/>
          <w:u w:val="single"/>
        </w:rPr>
        <w:t>Felelős:</w:t>
      </w:r>
      <w:r w:rsidRPr="0019067C">
        <w:rPr>
          <w:rFonts w:cs="Arial"/>
          <w:b/>
          <w:bCs/>
          <w:sz w:val="24"/>
        </w:rPr>
        <w:tab/>
      </w:r>
      <w:r>
        <w:rPr>
          <w:rFonts w:cs="Arial"/>
          <w:bCs/>
          <w:sz w:val="24"/>
        </w:rPr>
        <w:t xml:space="preserve">Dr. </w:t>
      </w:r>
      <w:r w:rsidR="00A063A4">
        <w:rPr>
          <w:rFonts w:cs="Arial"/>
          <w:bCs/>
          <w:sz w:val="24"/>
        </w:rPr>
        <w:t>Ipkovich György</w:t>
      </w:r>
      <w:r w:rsidRPr="0019067C">
        <w:rPr>
          <w:rFonts w:cs="Arial"/>
          <w:bCs/>
          <w:sz w:val="24"/>
        </w:rPr>
        <w:t>, a Bizottság elnöke</w:t>
      </w:r>
    </w:p>
    <w:p w:rsidR="00A157A6" w:rsidRPr="0019067C" w:rsidRDefault="00A157A6" w:rsidP="00A157A6">
      <w:pPr>
        <w:tabs>
          <w:tab w:val="left" w:pos="1506"/>
        </w:tabs>
        <w:ind w:left="1416"/>
        <w:rPr>
          <w:rFonts w:cs="Arial"/>
          <w:bCs/>
          <w:sz w:val="24"/>
        </w:rPr>
      </w:pPr>
      <w:r w:rsidRPr="0019067C">
        <w:rPr>
          <w:rFonts w:cs="Arial"/>
          <w:bCs/>
          <w:sz w:val="24"/>
        </w:rPr>
        <w:t>(Dr. Bencsics Enikő, az Egészségügyi és Közszolgálati Osztály vezetője,</w:t>
      </w:r>
    </w:p>
    <w:p w:rsidR="00A157A6" w:rsidRPr="0019067C" w:rsidRDefault="00A157A6" w:rsidP="00A157A6">
      <w:pPr>
        <w:tabs>
          <w:tab w:val="left" w:pos="1506"/>
        </w:tabs>
        <w:ind w:left="1416"/>
        <w:rPr>
          <w:rFonts w:cs="Arial"/>
          <w:bCs/>
          <w:sz w:val="24"/>
        </w:rPr>
      </w:pPr>
      <w:r w:rsidRPr="0019067C">
        <w:rPr>
          <w:rFonts w:cs="Arial"/>
          <w:bCs/>
          <w:sz w:val="24"/>
        </w:rPr>
        <w:t>Mester Ágnes, az Egészségügyi, Kulturális és Koordinációs Iroda vezetője,</w:t>
      </w:r>
    </w:p>
    <w:p w:rsidR="00A157A6" w:rsidRDefault="00A063A4" w:rsidP="00A157A6">
      <w:pPr>
        <w:tabs>
          <w:tab w:val="left" w:pos="1506"/>
        </w:tabs>
        <w:ind w:left="1416" w:firstLine="2"/>
        <w:rPr>
          <w:rFonts w:cs="Arial"/>
          <w:bCs/>
          <w:sz w:val="24"/>
        </w:rPr>
      </w:pPr>
      <w:r>
        <w:rPr>
          <w:rFonts w:cs="Arial"/>
          <w:bCs/>
          <w:sz w:val="24"/>
        </w:rPr>
        <w:t>Dr. Baráthné Molnár Mónika</w:t>
      </w:r>
      <w:r w:rsidR="008E693F">
        <w:rPr>
          <w:rFonts w:cs="Arial"/>
          <w:bCs/>
          <w:sz w:val="24"/>
        </w:rPr>
        <w:t xml:space="preserve">, a </w:t>
      </w:r>
      <w:r>
        <w:rPr>
          <w:rFonts w:cs="Arial"/>
          <w:bCs/>
          <w:sz w:val="24"/>
        </w:rPr>
        <w:t xml:space="preserve">Berzsenyi Dániel </w:t>
      </w:r>
      <w:r w:rsidR="008E693F">
        <w:rPr>
          <w:rFonts w:cs="Arial"/>
          <w:bCs/>
          <w:sz w:val="24"/>
        </w:rPr>
        <w:t xml:space="preserve">Megyei Hatókörű Városi </w:t>
      </w:r>
      <w:r>
        <w:rPr>
          <w:rFonts w:cs="Arial"/>
          <w:bCs/>
          <w:sz w:val="24"/>
        </w:rPr>
        <w:t>Könyvtár</w:t>
      </w:r>
      <w:r w:rsidR="008E693F">
        <w:rPr>
          <w:rFonts w:cs="Arial"/>
          <w:bCs/>
          <w:sz w:val="24"/>
        </w:rPr>
        <w:t xml:space="preserve"> </w:t>
      </w:r>
      <w:r w:rsidR="00A157A6" w:rsidRPr="0019067C">
        <w:rPr>
          <w:rFonts w:cs="Arial"/>
          <w:bCs/>
          <w:sz w:val="24"/>
        </w:rPr>
        <w:t>igazgatója</w:t>
      </w:r>
      <w:r w:rsidR="00A157A6">
        <w:rPr>
          <w:rFonts w:cs="Arial"/>
          <w:bCs/>
          <w:sz w:val="24"/>
        </w:rPr>
        <w:t xml:space="preserve">, </w:t>
      </w:r>
    </w:p>
    <w:p w:rsidR="00A157A6" w:rsidRPr="0019067C" w:rsidRDefault="00A157A6" w:rsidP="00A157A6">
      <w:pPr>
        <w:tabs>
          <w:tab w:val="left" w:pos="1506"/>
        </w:tabs>
        <w:ind w:left="1416" w:firstLine="2"/>
        <w:rPr>
          <w:rFonts w:cs="Arial"/>
          <w:bCs/>
          <w:sz w:val="24"/>
        </w:rPr>
      </w:pPr>
      <w:r>
        <w:rPr>
          <w:rFonts w:cs="Arial"/>
          <w:bCs/>
          <w:sz w:val="24"/>
        </w:rPr>
        <w:t>Vigné Horváth Ilona, a Szombathelyi Egészségügyi és Kulturális Intézmények gazdasági Ellátó Szervezete igazgatója</w:t>
      </w:r>
      <w:r w:rsidRPr="0019067C">
        <w:rPr>
          <w:rFonts w:cs="Arial"/>
          <w:bCs/>
          <w:sz w:val="24"/>
        </w:rPr>
        <w:t>)</w:t>
      </w:r>
    </w:p>
    <w:p w:rsidR="00A157A6" w:rsidRPr="0019067C" w:rsidRDefault="00A157A6" w:rsidP="00A157A6">
      <w:pPr>
        <w:jc w:val="both"/>
        <w:rPr>
          <w:rFonts w:cs="Arial"/>
          <w:b/>
          <w:bCs/>
          <w:sz w:val="24"/>
        </w:rPr>
      </w:pPr>
    </w:p>
    <w:p w:rsidR="00A157A6" w:rsidRPr="0019067C" w:rsidRDefault="00A157A6" w:rsidP="00A157A6">
      <w:pPr>
        <w:jc w:val="both"/>
        <w:rPr>
          <w:rFonts w:cs="Arial"/>
          <w:b/>
          <w:bCs/>
          <w:sz w:val="24"/>
        </w:rPr>
      </w:pPr>
      <w:r w:rsidRPr="0019067C">
        <w:rPr>
          <w:rFonts w:cs="Arial"/>
          <w:b/>
          <w:bCs/>
          <w:sz w:val="24"/>
          <w:u w:val="single"/>
        </w:rPr>
        <w:t>Határidő:</w:t>
      </w:r>
      <w:r w:rsidRPr="0019067C">
        <w:rPr>
          <w:rFonts w:cs="Arial"/>
          <w:b/>
          <w:bCs/>
          <w:sz w:val="24"/>
        </w:rPr>
        <w:tab/>
      </w:r>
      <w:r>
        <w:rPr>
          <w:rFonts w:cs="Arial"/>
          <w:bCs/>
          <w:sz w:val="24"/>
        </w:rPr>
        <w:t>azonnal</w:t>
      </w:r>
      <w:r w:rsidRPr="0019067C">
        <w:rPr>
          <w:rFonts w:cs="Arial"/>
          <w:b/>
          <w:bCs/>
          <w:sz w:val="24"/>
        </w:rPr>
        <w:t xml:space="preserve"> </w:t>
      </w:r>
    </w:p>
    <w:p w:rsidR="00DB7305" w:rsidRDefault="00DB7305" w:rsidP="001946B3">
      <w:pPr>
        <w:jc w:val="both"/>
        <w:rPr>
          <w:rFonts w:cs="Arial"/>
          <w:b/>
          <w:bCs/>
          <w:sz w:val="24"/>
        </w:rPr>
      </w:pPr>
    </w:p>
    <w:p w:rsidR="00CF1E12" w:rsidRDefault="00CF1E12" w:rsidP="001946B3">
      <w:pPr>
        <w:jc w:val="both"/>
        <w:rPr>
          <w:rFonts w:cs="Arial"/>
          <w:b/>
          <w:bCs/>
          <w:sz w:val="24"/>
        </w:rPr>
      </w:pPr>
    </w:p>
    <w:p w:rsidR="00CF1E12" w:rsidRPr="0019067C" w:rsidRDefault="00CF1E12" w:rsidP="00CF1E12">
      <w:pPr>
        <w:jc w:val="both"/>
        <w:rPr>
          <w:rFonts w:cs="Arial"/>
          <w:b/>
          <w:bCs/>
          <w:sz w:val="24"/>
        </w:rPr>
      </w:pPr>
    </w:p>
    <w:p w:rsidR="00CF1E12" w:rsidRPr="0019067C" w:rsidRDefault="00CF1E12" w:rsidP="001946B3">
      <w:pPr>
        <w:jc w:val="both"/>
        <w:rPr>
          <w:rFonts w:cs="Arial"/>
          <w:b/>
          <w:bCs/>
          <w:sz w:val="24"/>
        </w:rPr>
      </w:pPr>
    </w:p>
    <w:sectPr w:rsidR="00CF1E12" w:rsidRPr="0019067C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6B3" w:rsidRDefault="001946B3">
      <w:r>
        <w:separator/>
      </w:r>
    </w:p>
  </w:endnote>
  <w:endnote w:type="continuationSeparator" w:id="0">
    <w:p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B45386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B45386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6B3" w:rsidRDefault="001946B3">
      <w:r>
        <w:separator/>
      </w:r>
    </w:p>
  </w:footnote>
  <w:footnote w:type="continuationSeparator" w:id="0">
    <w:p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E0B95"/>
    <w:multiLevelType w:val="multilevel"/>
    <w:tmpl w:val="B4D4B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B0A4F4E"/>
    <w:multiLevelType w:val="hybridMultilevel"/>
    <w:tmpl w:val="CFC2CDFC"/>
    <w:lvl w:ilvl="0" w:tplc="6076F3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56BE1"/>
    <w:multiLevelType w:val="hybridMultilevel"/>
    <w:tmpl w:val="B39292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2A16746"/>
    <w:multiLevelType w:val="hybridMultilevel"/>
    <w:tmpl w:val="58622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A511D"/>
    <w:multiLevelType w:val="hybridMultilevel"/>
    <w:tmpl w:val="1982E7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A491C"/>
    <w:multiLevelType w:val="hybridMultilevel"/>
    <w:tmpl w:val="CFEC3A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D5797"/>
    <w:multiLevelType w:val="hybridMultilevel"/>
    <w:tmpl w:val="EFBA6D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021AA"/>
    <w:multiLevelType w:val="hybridMultilevel"/>
    <w:tmpl w:val="CFC2CDFC"/>
    <w:lvl w:ilvl="0" w:tplc="6076F3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A5A63"/>
    <w:multiLevelType w:val="hybridMultilevel"/>
    <w:tmpl w:val="E0F257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806A2"/>
    <w:multiLevelType w:val="hybridMultilevel"/>
    <w:tmpl w:val="75A48D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607E1"/>
    <w:multiLevelType w:val="hybridMultilevel"/>
    <w:tmpl w:val="140082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A2944"/>
    <w:multiLevelType w:val="hybridMultilevel"/>
    <w:tmpl w:val="3F4821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7"/>
  </w:num>
  <w:num w:numId="5">
    <w:abstractNumId w:val="5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</w:num>
  <w:num w:numId="10">
    <w:abstractNumId w:val="10"/>
  </w:num>
  <w:num w:numId="11">
    <w:abstractNumId w:val="3"/>
  </w:num>
  <w:num w:numId="12">
    <w:abstractNumId w:val="16"/>
  </w:num>
  <w:num w:numId="13">
    <w:abstractNumId w:val="0"/>
  </w:num>
  <w:num w:numId="14">
    <w:abstractNumId w:val="9"/>
  </w:num>
  <w:num w:numId="15">
    <w:abstractNumId w:val="12"/>
  </w:num>
  <w:num w:numId="16">
    <w:abstractNumId w:val="4"/>
  </w:num>
  <w:num w:numId="17">
    <w:abstractNumId w:val="11"/>
  </w:num>
  <w:num w:numId="18">
    <w:abstractNumId w:val="8"/>
  </w:num>
  <w:num w:numId="19">
    <w:abstractNumId w:val="15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139D3"/>
    <w:rsid w:val="00025931"/>
    <w:rsid w:val="0005153A"/>
    <w:rsid w:val="00055BD3"/>
    <w:rsid w:val="00070D57"/>
    <w:rsid w:val="00081937"/>
    <w:rsid w:val="00086404"/>
    <w:rsid w:val="000B3370"/>
    <w:rsid w:val="000C75A5"/>
    <w:rsid w:val="000D5554"/>
    <w:rsid w:val="001166E7"/>
    <w:rsid w:val="0012007F"/>
    <w:rsid w:val="00132161"/>
    <w:rsid w:val="0013502C"/>
    <w:rsid w:val="00135BCA"/>
    <w:rsid w:val="0019067C"/>
    <w:rsid w:val="001946B3"/>
    <w:rsid w:val="001A3E04"/>
    <w:rsid w:val="001A4648"/>
    <w:rsid w:val="001D178A"/>
    <w:rsid w:val="001D532D"/>
    <w:rsid w:val="00200EBF"/>
    <w:rsid w:val="002129A4"/>
    <w:rsid w:val="002347ED"/>
    <w:rsid w:val="00260375"/>
    <w:rsid w:val="002910F1"/>
    <w:rsid w:val="002D56C7"/>
    <w:rsid w:val="002E3AA8"/>
    <w:rsid w:val="00321BEB"/>
    <w:rsid w:val="00325973"/>
    <w:rsid w:val="0032649B"/>
    <w:rsid w:val="0034130E"/>
    <w:rsid w:val="00356256"/>
    <w:rsid w:val="003612EA"/>
    <w:rsid w:val="00362149"/>
    <w:rsid w:val="0038123F"/>
    <w:rsid w:val="00397C0C"/>
    <w:rsid w:val="003D2EC4"/>
    <w:rsid w:val="003D3D12"/>
    <w:rsid w:val="0040165F"/>
    <w:rsid w:val="00402B1B"/>
    <w:rsid w:val="00471A8F"/>
    <w:rsid w:val="00476FBD"/>
    <w:rsid w:val="004A1DFA"/>
    <w:rsid w:val="004C3174"/>
    <w:rsid w:val="004E35A5"/>
    <w:rsid w:val="004F2ED2"/>
    <w:rsid w:val="0053443D"/>
    <w:rsid w:val="005810C2"/>
    <w:rsid w:val="00585E14"/>
    <w:rsid w:val="00594CEE"/>
    <w:rsid w:val="005A1F2B"/>
    <w:rsid w:val="005A3175"/>
    <w:rsid w:val="005F19FE"/>
    <w:rsid w:val="005F75AF"/>
    <w:rsid w:val="005F7E17"/>
    <w:rsid w:val="006007DE"/>
    <w:rsid w:val="00630863"/>
    <w:rsid w:val="006343D9"/>
    <w:rsid w:val="00663A7A"/>
    <w:rsid w:val="00677463"/>
    <w:rsid w:val="0069075E"/>
    <w:rsid w:val="006B5218"/>
    <w:rsid w:val="006B6949"/>
    <w:rsid w:val="00700565"/>
    <w:rsid w:val="00712999"/>
    <w:rsid w:val="00714EBA"/>
    <w:rsid w:val="00720C4A"/>
    <w:rsid w:val="007515FA"/>
    <w:rsid w:val="00751B6B"/>
    <w:rsid w:val="00755BCD"/>
    <w:rsid w:val="007636AE"/>
    <w:rsid w:val="00767B5D"/>
    <w:rsid w:val="00771CD4"/>
    <w:rsid w:val="007943F0"/>
    <w:rsid w:val="007A5783"/>
    <w:rsid w:val="007B2FF9"/>
    <w:rsid w:val="007C4602"/>
    <w:rsid w:val="007F2F31"/>
    <w:rsid w:val="007F67DF"/>
    <w:rsid w:val="0082738B"/>
    <w:rsid w:val="00833522"/>
    <w:rsid w:val="008464D2"/>
    <w:rsid w:val="00861410"/>
    <w:rsid w:val="008728D0"/>
    <w:rsid w:val="0088210C"/>
    <w:rsid w:val="008927B6"/>
    <w:rsid w:val="008A3BD7"/>
    <w:rsid w:val="008B51F1"/>
    <w:rsid w:val="008E693F"/>
    <w:rsid w:val="009042C7"/>
    <w:rsid w:val="00911566"/>
    <w:rsid w:val="00930639"/>
    <w:rsid w:val="009348EA"/>
    <w:rsid w:val="0096279B"/>
    <w:rsid w:val="0096367B"/>
    <w:rsid w:val="00967225"/>
    <w:rsid w:val="0099483B"/>
    <w:rsid w:val="009A3120"/>
    <w:rsid w:val="009A754E"/>
    <w:rsid w:val="009A78CE"/>
    <w:rsid w:val="009B614C"/>
    <w:rsid w:val="009C577B"/>
    <w:rsid w:val="009E5891"/>
    <w:rsid w:val="009F37CC"/>
    <w:rsid w:val="009F6EB3"/>
    <w:rsid w:val="00A063A4"/>
    <w:rsid w:val="00A13C5F"/>
    <w:rsid w:val="00A157A6"/>
    <w:rsid w:val="00A31905"/>
    <w:rsid w:val="00A36E11"/>
    <w:rsid w:val="00A60A5B"/>
    <w:rsid w:val="00A7633E"/>
    <w:rsid w:val="00A8613E"/>
    <w:rsid w:val="00AA5A71"/>
    <w:rsid w:val="00AB265D"/>
    <w:rsid w:val="00AB4B2D"/>
    <w:rsid w:val="00AB7B31"/>
    <w:rsid w:val="00AC3D7B"/>
    <w:rsid w:val="00AC7BA6"/>
    <w:rsid w:val="00AD08CD"/>
    <w:rsid w:val="00AD2FBB"/>
    <w:rsid w:val="00AF75E0"/>
    <w:rsid w:val="00B0228B"/>
    <w:rsid w:val="00B11B93"/>
    <w:rsid w:val="00B202BF"/>
    <w:rsid w:val="00B24827"/>
    <w:rsid w:val="00B45386"/>
    <w:rsid w:val="00B46023"/>
    <w:rsid w:val="00B503B5"/>
    <w:rsid w:val="00B5683C"/>
    <w:rsid w:val="00B610E8"/>
    <w:rsid w:val="00B8534B"/>
    <w:rsid w:val="00B92449"/>
    <w:rsid w:val="00B97C99"/>
    <w:rsid w:val="00BA7FB4"/>
    <w:rsid w:val="00BC46F6"/>
    <w:rsid w:val="00BE370B"/>
    <w:rsid w:val="00BE5C37"/>
    <w:rsid w:val="00C04236"/>
    <w:rsid w:val="00C07E54"/>
    <w:rsid w:val="00C1517B"/>
    <w:rsid w:val="00C27488"/>
    <w:rsid w:val="00C36DA9"/>
    <w:rsid w:val="00C50BBD"/>
    <w:rsid w:val="00C6221B"/>
    <w:rsid w:val="00C74952"/>
    <w:rsid w:val="00C96D5C"/>
    <w:rsid w:val="00CA294D"/>
    <w:rsid w:val="00CB2ECF"/>
    <w:rsid w:val="00CB4CD5"/>
    <w:rsid w:val="00CC7B04"/>
    <w:rsid w:val="00CE3497"/>
    <w:rsid w:val="00CE70F3"/>
    <w:rsid w:val="00CF1E12"/>
    <w:rsid w:val="00D205F7"/>
    <w:rsid w:val="00D264CB"/>
    <w:rsid w:val="00D31D68"/>
    <w:rsid w:val="00D3485F"/>
    <w:rsid w:val="00D34B76"/>
    <w:rsid w:val="00D54DF8"/>
    <w:rsid w:val="00D77D8A"/>
    <w:rsid w:val="00D83E09"/>
    <w:rsid w:val="00DA4C52"/>
    <w:rsid w:val="00DB7305"/>
    <w:rsid w:val="00DC28DB"/>
    <w:rsid w:val="00DC43BB"/>
    <w:rsid w:val="00DD2F57"/>
    <w:rsid w:val="00DD3906"/>
    <w:rsid w:val="00E056B9"/>
    <w:rsid w:val="00E15D3E"/>
    <w:rsid w:val="00E2191D"/>
    <w:rsid w:val="00E27C16"/>
    <w:rsid w:val="00E50653"/>
    <w:rsid w:val="00E53CA1"/>
    <w:rsid w:val="00E6151F"/>
    <w:rsid w:val="00E61651"/>
    <w:rsid w:val="00E67A25"/>
    <w:rsid w:val="00E82F69"/>
    <w:rsid w:val="00EA7B49"/>
    <w:rsid w:val="00EB4DEC"/>
    <w:rsid w:val="00EC7C11"/>
    <w:rsid w:val="00ED1F41"/>
    <w:rsid w:val="00F13DD3"/>
    <w:rsid w:val="00F300DB"/>
    <w:rsid w:val="00F83BDE"/>
    <w:rsid w:val="00FA7936"/>
    <w:rsid w:val="00FB6468"/>
    <w:rsid w:val="00FC7A8D"/>
    <w:rsid w:val="00FE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71CD00B5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incstrkz">
    <w:name w:val="No Spacing"/>
    <w:uiPriority w:val="1"/>
    <w:qFormat/>
    <w:rsid w:val="007943F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DB7305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DB7305"/>
    <w:rPr>
      <w:sz w:val="24"/>
      <w:szCs w:val="24"/>
    </w:rPr>
  </w:style>
  <w:style w:type="paragraph" w:customStyle="1" w:styleId="Nincstrkz1">
    <w:name w:val="Nincs térköz1"/>
    <w:rsid w:val="00DB7305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906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6E470-D103-4D97-BFFE-435C4A27C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475</Words>
  <Characters>3525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14</cp:revision>
  <cp:lastPrinted>2019-09-18T14:38:00Z</cp:lastPrinted>
  <dcterms:created xsi:type="dcterms:W3CDTF">2019-07-30T06:53:00Z</dcterms:created>
  <dcterms:modified xsi:type="dcterms:W3CDTF">2019-09-18T14:39:00Z</dcterms:modified>
</cp:coreProperties>
</file>