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50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373350" w:rsidRPr="00922755" w:rsidRDefault="00373350" w:rsidP="007F489C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B134D7" w:rsidRPr="00B134D7" w:rsidRDefault="00B134D7" w:rsidP="00B134D7">
      <w:pPr>
        <w:spacing w:after="0" w:line="240" w:lineRule="auto"/>
        <w:jc w:val="center"/>
        <w:rPr>
          <w:rFonts w:ascii="Arial" w:eastAsia="Calibri" w:hAnsi="Arial" w:cs="Arial"/>
          <w:i/>
          <w:lang w:eastAsia="hu-HU"/>
        </w:rPr>
      </w:pPr>
      <w:r w:rsidRPr="00B134D7">
        <w:rPr>
          <w:rFonts w:ascii="Arial" w:eastAsia="Times New Roman" w:hAnsi="Arial" w:cs="Arial"/>
          <w:b/>
          <w:u w:val="single"/>
          <w:lang w:eastAsia="hu-HU"/>
        </w:rPr>
        <w:t>21</w:t>
      </w:r>
      <w:r>
        <w:rPr>
          <w:rFonts w:ascii="Arial" w:eastAsia="Times New Roman" w:hAnsi="Arial" w:cs="Arial"/>
          <w:b/>
          <w:u w:val="single"/>
          <w:lang w:eastAsia="hu-HU"/>
        </w:rPr>
        <w:t>3</w:t>
      </w:r>
      <w:r w:rsidRPr="00B134D7">
        <w:rPr>
          <w:rFonts w:ascii="Arial" w:eastAsia="Times New Roman" w:hAnsi="Arial" w:cs="Arial"/>
          <w:b/>
          <w:u w:val="single"/>
          <w:lang w:eastAsia="hu-HU"/>
        </w:rPr>
        <w:t>/2019. (IX.23.) GVB sz. határozat</w:t>
      </w:r>
    </w:p>
    <w:p w:rsidR="00B134D7" w:rsidRPr="00B134D7" w:rsidRDefault="00B134D7" w:rsidP="00B134D7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hu-HU"/>
        </w:rPr>
      </w:pPr>
    </w:p>
    <w:p w:rsidR="00B134D7" w:rsidRPr="00B134D7" w:rsidRDefault="00B134D7" w:rsidP="00B134D7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hu-HU"/>
        </w:rPr>
      </w:pPr>
      <w:r w:rsidRPr="00B134D7">
        <w:rPr>
          <w:rFonts w:ascii="Arial" w:eastAsia="Times New Roman" w:hAnsi="Arial" w:cs="Arial"/>
          <w:lang w:eastAsia="hu-HU"/>
        </w:rPr>
        <w:t>A Gazdasági és Városstratégiai Bizottság „</w:t>
      </w:r>
      <w:r w:rsidRPr="00B134D7">
        <w:rPr>
          <w:rFonts w:ascii="Arial" w:eastAsia="Times New Roman" w:hAnsi="Arial" w:cs="Arial"/>
          <w:b/>
          <w:lang w:eastAsia="hu-HU"/>
        </w:rPr>
        <w:t xml:space="preserve">Javaslat az egyirányúsítás bevezetésére a Kétrózsa közben” </w:t>
      </w:r>
      <w:r w:rsidRPr="00B134D7">
        <w:rPr>
          <w:rFonts w:ascii="Arial" w:eastAsia="Times New Roman" w:hAnsi="Arial" w:cs="Arial"/>
          <w:lang w:eastAsia="hu-HU"/>
        </w:rPr>
        <w:t xml:space="preserve">című előterjesztés napirendről történő levételéről határoz, tekintettel arra, hogy az a 21. napirend keretében megtárgyalásra került. </w:t>
      </w:r>
    </w:p>
    <w:p w:rsidR="00B134D7" w:rsidRPr="00B134D7" w:rsidRDefault="00B134D7" w:rsidP="00B134D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u-HU"/>
        </w:rPr>
      </w:pPr>
    </w:p>
    <w:p w:rsidR="00B134D7" w:rsidRPr="00B134D7" w:rsidRDefault="00B134D7" w:rsidP="00B134D7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134D7">
        <w:rPr>
          <w:rFonts w:ascii="Arial" w:eastAsia="Times New Roman" w:hAnsi="Arial" w:cs="Arial"/>
          <w:b/>
          <w:u w:val="single"/>
          <w:lang w:eastAsia="hu-HU"/>
        </w:rPr>
        <w:t>Felelős:</w:t>
      </w:r>
      <w:r w:rsidRPr="00B134D7">
        <w:rPr>
          <w:rFonts w:ascii="Arial" w:eastAsia="Times New Roman" w:hAnsi="Arial" w:cs="Arial"/>
          <w:lang w:eastAsia="hu-HU"/>
        </w:rPr>
        <w:tab/>
        <w:t>Lendvai Ferenc, a Gazdasági és Városstratégiai Bizottság elnöke</w:t>
      </w:r>
    </w:p>
    <w:p w:rsidR="00B134D7" w:rsidRPr="00B134D7" w:rsidRDefault="00B134D7" w:rsidP="00B134D7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134D7">
        <w:rPr>
          <w:rFonts w:ascii="Arial" w:eastAsia="Times New Roman" w:hAnsi="Arial" w:cs="Arial"/>
          <w:lang w:eastAsia="hu-HU"/>
        </w:rPr>
        <w:tab/>
      </w:r>
      <w:r w:rsidRPr="00B134D7">
        <w:rPr>
          <w:rFonts w:ascii="Arial" w:eastAsia="Times New Roman" w:hAnsi="Arial" w:cs="Arial"/>
          <w:lang w:eastAsia="hu-HU"/>
        </w:rPr>
        <w:tab/>
        <w:t>(végrehajtásért: Lakézi Gábor, a Városüzemeltetési Osztály vezetője)</w:t>
      </w:r>
    </w:p>
    <w:p w:rsidR="00B134D7" w:rsidRPr="00B134D7" w:rsidRDefault="00B134D7" w:rsidP="00B134D7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u-HU"/>
        </w:rPr>
      </w:pPr>
    </w:p>
    <w:p w:rsidR="00B134D7" w:rsidRPr="00B134D7" w:rsidRDefault="00B134D7" w:rsidP="00B134D7">
      <w:pPr>
        <w:spacing w:after="0" w:line="240" w:lineRule="auto"/>
        <w:ind w:left="1440" w:hanging="1440"/>
        <w:jc w:val="both"/>
        <w:rPr>
          <w:rFonts w:ascii="Arial" w:eastAsia="Times New Roman" w:hAnsi="Arial" w:cs="Arial"/>
          <w:lang w:eastAsia="hu-HU"/>
        </w:rPr>
      </w:pPr>
      <w:r w:rsidRPr="00B134D7">
        <w:rPr>
          <w:rFonts w:ascii="Arial" w:eastAsia="Times New Roman" w:hAnsi="Arial" w:cs="Arial"/>
          <w:b/>
          <w:u w:val="single"/>
          <w:lang w:eastAsia="hu-HU"/>
        </w:rPr>
        <w:t>Határidő:</w:t>
      </w:r>
      <w:r w:rsidRPr="00B134D7">
        <w:rPr>
          <w:rFonts w:ascii="Arial" w:eastAsia="Times New Roman" w:hAnsi="Arial" w:cs="Arial"/>
          <w:lang w:eastAsia="hu-HU"/>
        </w:rPr>
        <w:tab/>
        <w:t>azonnal</w:t>
      </w: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C75333" w:rsidRDefault="00C75333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C75333" w:rsidRPr="00922755" w:rsidRDefault="00C75333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C75333" w:rsidRPr="0092275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A7820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2A73"/>
    <w:rsid w:val="001C5D8F"/>
    <w:rsid w:val="002244E5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627C6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80ACB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4D7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5333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cp:lastPrinted>2019-09-02T11:24:00Z</cp:lastPrinted>
  <dcterms:created xsi:type="dcterms:W3CDTF">2019-09-30T06:16:00Z</dcterms:created>
  <dcterms:modified xsi:type="dcterms:W3CDTF">2019-10-16T11:21:00Z</dcterms:modified>
</cp:coreProperties>
</file>