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B2" w:rsidRDefault="002E03B2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2E03B2" w:rsidRPr="002E03B2" w:rsidRDefault="002E03B2" w:rsidP="002E03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2E03B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203/2019. (IX.23.) GVB sz. határozat</w:t>
      </w:r>
    </w:p>
    <w:p w:rsidR="002E03B2" w:rsidRDefault="002E03B2" w:rsidP="002E03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E03B2" w:rsidRPr="002E03B2" w:rsidRDefault="002E03B2" w:rsidP="002E03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E03B2" w:rsidRPr="002E03B2" w:rsidRDefault="002E03B2" w:rsidP="002E03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a helyiségbérlet szabályairól szóló 17/2006. (V. 25.) önkormányzati rendelet 8. § (1) bekezdésben foglaltak alapján felkéri a polgármestert, hogy a Széll K. u. 21. szám alatti üzlethelyiség bérbeadás útján történő hasznosítására vonatkozóan - az alábbiakban meghatározott feltételekkel - pályázatot írjon ki:</w:t>
      </w:r>
    </w:p>
    <w:p w:rsidR="002E03B2" w:rsidRPr="002E03B2" w:rsidRDefault="002E03B2" w:rsidP="002E03B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>A fizetendő bérleti díj alsó határa 70.000,</w:t>
      </w:r>
      <w:proofErr w:type="spellStart"/>
      <w:r w:rsidRPr="002E03B2">
        <w:rPr>
          <w:rFonts w:ascii="Arial" w:eastAsia="Times New Roman" w:hAnsi="Arial" w:cs="Arial"/>
          <w:sz w:val="24"/>
          <w:szCs w:val="24"/>
          <w:lang w:eastAsia="hu-HU"/>
        </w:rPr>
        <w:t>-Ft</w:t>
      </w:r>
      <w:proofErr w:type="spellEnd"/>
      <w:r w:rsidRPr="002E03B2">
        <w:rPr>
          <w:rFonts w:ascii="Arial" w:eastAsia="Times New Roman" w:hAnsi="Arial" w:cs="Arial"/>
          <w:sz w:val="24"/>
          <w:szCs w:val="24"/>
          <w:lang w:eastAsia="hu-HU"/>
        </w:rPr>
        <w:t>+ÁFA/hó, azaz Hetvenezer Ft+ÁFA/hó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 xml:space="preserve">A bérbeadás időtartama határozott, 10 évig terjedő időtartamra szól. 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:rsidR="002E03B2" w:rsidRPr="002E03B2" w:rsidRDefault="002E03B2" w:rsidP="002E03B2">
      <w:pPr>
        <w:numPr>
          <w:ilvl w:val="0"/>
          <w:numId w:val="35"/>
        </w:numPr>
        <w:tabs>
          <w:tab w:val="num" w:pos="900"/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>A felhívásban nem szabályozott kérdésekben a helyiségbérlet szabályairól szóló 17/2006. (V. 25.) számú önkormányzati rendelet rendelkezései az irányadók.</w:t>
      </w:r>
    </w:p>
    <w:p w:rsidR="002E03B2" w:rsidRPr="002E03B2" w:rsidRDefault="002E03B2" w:rsidP="002E03B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03B2" w:rsidRPr="002E03B2" w:rsidRDefault="002E03B2" w:rsidP="002E03B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lastRenderedPageBreak/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:rsidR="002E03B2" w:rsidRPr="002E03B2" w:rsidRDefault="002E03B2" w:rsidP="002E03B2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03B2" w:rsidRPr="002E03B2" w:rsidRDefault="002E03B2" w:rsidP="002E0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2E03B2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2E03B2" w:rsidRPr="002E03B2" w:rsidRDefault="002E03B2" w:rsidP="002E03B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2E03B2" w:rsidRPr="002E03B2" w:rsidRDefault="002E03B2" w:rsidP="002E0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E03B2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2E03B2" w:rsidRPr="002E03B2" w:rsidRDefault="002E03B2" w:rsidP="002E03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E03B2" w:rsidRPr="002E03B2" w:rsidRDefault="002E03B2" w:rsidP="002E03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03B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2E03B2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2E03B2">
        <w:rPr>
          <w:rFonts w:ascii="Arial" w:eastAsia="Times New Roman" w:hAnsi="Arial" w:cs="Arial"/>
          <w:sz w:val="24"/>
          <w:szCs w:val="24"/>
          <w:lang w:eastAsia="hu-HU"/>
        </w:rPr>
        <w:tab/>
        <w:t>folyamatos</w:t>
      </w:r>
    </w:p>
    <w:p w:rsidR="00373350" w:rsidRPr="002E03B2" w:rsidRDefault="00373350" w:rsidP="007F4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738FE" w:rsidRPr="002E03B2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Pr="002E03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RPr="002E03B2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3B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4E8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2019-09-27T10:12:00Z</dcterms:created>
  <dcterms:modified xsi:type="dcterms:W3CDTF">2019-10-16T11:19:00Z</dcterms:modified>
</cp:coreProperties>
</file>