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0475A3" w:rsidRPr="000475A3" w:rsidRDefault="000475A3" w:rsidP="000475A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0475A3">
        <w:rPr>
          <w:rFonts w:ascii="Arial" w:eastAsia="Times New Roman" w:hAnsi="Arial" w:cs="Arial"/>
          <w:b/>
          <w:u w:val="single"/>
          <w:lang w:eastAsia="hu-HU"/>
        </w:rPr>
        <w:t>192/2019. (IX.23.) GVB sz. határozat</w:t>
      </w:r>
    </w:p>
    <w:p w:rsidR="000475A3" w:rsidRPr="000475A3" w:rsidRDefault="000475A3" w:rsidP="000475A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0475A3" w:rsidRPr="000475A3" w:rsidRDefault="000475A3" w:rsidP="000475A3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0475A3">
        <w:rPr>
          <w:rFonts w:ascii="Arial" w:eastAsia="Times New Roman" w:hAnsi="Arial" w:cs="Arial"/>
          <w:lang w:eastAsia="hu-HU"/>
        </w:rPr>
        <w:t>A Gazdasági és Városstratégiai Bizottság a „</w:t>
      </w:r>
      <w:r w:rsidRPr="000475A3">
        <w:rPr>
          <w:rFonts w:ascii="Arial" w:eastAsia="Times New Roman" w:hAnsi="Arial" w:cs="Arial"/>
          <w:b/>
          <w:lang w:eastAsia="hu-HU"/>
        </w:rPr>
        <w:t>Javaslat felelős állattartás elősegítését célzó programmal összefüggő döntések meghozatalára</w:t>
      </w:r>
      <w:r w:rsidRPr="000475A3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az </w:t>
      </w:r>
      <w:r w:rsidRPr="000475A3">
        <w:rPr>
          <w:rFonts w:ascii="Arial" w:eastAsia="Times New Roman" w:hAnsi="Arial" w:cs="Arial"/>
          <w:spacing w:val="2"/>
          <w:u w:val="single"/>
          <w:lang w:eastAsia="hu-HU"/>
        </w:rPr>
        <w:t>I.-VI. határozati javaslatokat</w:t>
      </w:r>
      <w:r w:rsidRPr="000475A3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</w:t>
      </w:r>
    </w:p>
    <w:p w:rsidR="000475A3" w:rsidRPr="000475A3" w:rsidRDefault="000475A3" w:rsidP="000475A3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0475A3" w:rsidRPr="000475A3" w:rsidRDefault="000475A3" w:rsidP="000475A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0475A3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0475A3">
        <w:rPr>
          <w:rFonts w:ascii="Arial" w:eastAsia="Times New Roman" w:hAnsi="Arial" w:cs="Arial"/>
          <w:spacing w:val="2"/>
          <w:lang w:eastAsia="hu-HU"/>
        </w:rPr>
        <w:t>:</w:t>
      </w:r>
      <w:r w:rsidRPr="000475A3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0475A3" w:rsidRPr="000475A3" w:rsidRDefault="000475A3" w:rsidP="000475A3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0475A3">
        <w:rPr>
          <w:rFonts w:ascii="Arial" w:eastAsia="Times New Roman" w:hAnsi="Arial" w:cs="Arial"/>
          <w:spacing w:val="2"/>
          <w:lang w:eastAsia="hu-HU"/>
        </w:rPr>
        <w:tab/>
        <w:t xml:space="preserve">(a végrehajtásért: </w:t>
      </w:r>
      <w:r w:rsidRPr="000475A3">
        <w:rPr>
          <w:rFonts w:ascii="Arial" w:eastAsia="Times New Roman" w:hAnsi="Arial" w:cs="Arial"/>
          <w:lang w:eastAsia="hu-HU"/>
        </w:rPr>
        <w:t>Nagyné Dr. Gats Andrea, a Jogi, Képviselői és Hatósági Osztály vezetője</w:t>
      </w:r>
      <w:r w:rsidRPr="000475A3">
        <w:rPr>
          <w:rFonts w:ascii="Arial" w:eastAsia="Times New Roman" w:hAnsi="Arial" w:cs="Arial"/>
          <w:spacing w:val="2"/>
          <w:lang w:eastAsia="hu-HU"/>
        </w:rPr>
        <w:t>)</w:t>
      </w:r>
    </w:p>
    <w:p w:rsidR="000475A3" w:rsidRPr="000475A3" w:rsidRDefault="000475A3" w:rsidP="000475A3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0475A3" w:rsidRPr="000475A3" w:rsidRDefault="000475A3" w:rsidP="000475A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475A3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0475A3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0475A3" w:rsidRPr="000475A3" w:rsidRDefault="000475A3" w:rsidP="000475A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0475A3" w:rsidRPr="00922755" w:rsidRDefault="000475A3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0475A3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475A3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AE43DD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2019-09-27T10:05:00Z</dcterms:created>
  <dcterms:modified xsi:type="dcterms:W3CDTF">2019-10-16T11:17:00Z</dcterms:modified>
</cp:coreProperties>
</file>