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A9" w:rsidRDefault="004B4DA9" w:rsidP="004B4DA9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358/2019. (VIII.27.) Kgy. </w:t>
      </w:r>
      <w:proofErr w:type="gramStart"/>
      <w:r>
        <w:rPr>
          <w:rFonts w:ascii="Arial" w:hAnsi="Arial"/>
          <w:b/>
          <w:u w:val="single"/>
        </w:rPr>
        <w:t>sz.</w:t>
      </w:r>
      <w:proofErr w:type="gramEnd"/>
      <w:r>
        <w:rPr>
          <w:rFonts w:ascii="Arial" w:hAnsi="Arial"/>
          <w:b/>
          <w:u w:val="single"/>
        </w:rPr>
        <w:t xml:space="preserve"> határozat</w:t>
      </w:r>
    </w:p>
    <w:p w:rsidR="004B4DA9" w:rsidRDefault="004B4DA9" w:rsidP="004B4DA9">
      <w:pPr>
        <w:jc w:val="both"/>
        <w:rPr>
          <w:rFonts w:ascii="Arial" w:hAnsi="Arial"/>
        </w:rPr>
      </w:pPr>
    </w:p>
    <w:p w:rsidR="004B4DA9" w:rsidRPr="005E4946" w:rsidRDefault="004B4DA9" w:rsidP="004B4DA9">
      <w:pPr>
        <w:pStyle w:val="Listaszerbekezds"/>
        <w:numPr>
          <w:ilvl w:val="0"/>
          <w:numId w:val="1"/>
        </w:numPr>
        <w:jc w:val="both"/>
        <w:rPr>
          <w:rFonts w:ascii="Arial" w:hAnsi="Arial"/>
        </w:rPr>
      </w:pPr>
      <w:r w:rsidRPr="005E4946">
        <w:rPr>
          <w:rFonts w:ascii="Arial" w:hAnsi="Arial"/>
        </w:rPr>
        <w:t xml:space="preserve">A Közgyűlés </w:t>
      </w:r>
      <w:r>
        <w:rPr>
          <w:rFonts w:ascii="Arial" w:hAnsi="Arial"/>
        </w:rPr>
        <w:t>támogatja</w:t>
      </w:r>
      <w:r w:rsidRPr="005E4946">
        <w:rPr>
          <w:rFonts w:ascii="Arial" w:hAnsi="Arial"/>
        </w:rPr>
        <w:t>, hogy a népszavazás kezdeményezéséről, az európai polgári kezdeményezéséről, valamint a népszavazási eljárásról szóló 2013. évi CCXXXVIII. törvény 34. § (1) bekezdés</w:t>
      </w:r>
      <w:r>
        <w:rPr>
          <w:rFonts w:ascii="Arial" w:hAnsi="Arial"/>
        </w:rPr>
        <w:t xml:space="preserve"> c) pontja</w:t>
      </w:r>
      <w:r w:rsidRPr="005E4946">
        <w:rPr>
          <w:rFonts w:ascii="Arial" w:hAnsi="Arial"/>
        </w:rPr>
        <w:t xml:space="preserve"> alapján a helyi népszavazás kezdeményezéséhez szükséges választópolgárok</w:t>
      </w:r>
      <w:r>
        <w:rPr>
          <w:rFonts w:ascii="Arial" w:hAnsi="Arial"/>
        </w:rPr>
        <w:t xml:space="preserve"> száma</w:t>
      </w:r>
      <w:r w:rsidRPr="005E4946">
        <w:rPr>
          <w:rFonts w:ascii="Arial" w:hAnsi="Arial"/>
        </w:rPr>
        <w:t xml:space="preserve"> 7000-ben </w:t>
      </w:r>
      <w:r>
        <w:rPr>
          <w:rFonts w:ascii="Arial" w:hAnsi="Arial"/>
        </w:rPr>
        <w:t>kerüljön meghatározásra</w:t>
      </w:r>
      <w:r w:rsidRPr="005E4946">
        <w:rPr>
          <w:rFonts w:ascii="Arial" w:hAnsi="Arial"/>
        </w:rPr>
        <w:t>.</w:t>
      </w:r>
    </w:p>
    <w:p w:rsidR="004B4DA9" w:rsidRDefault="004B4DA9" w:rsidP="004B4DA9">
      <w:pPr>
        <w:jc w:val="both"/>
        <w:rPr>
          <w:rFonts w:ascii="Arial" w:hAnsi="Arial"/>
        </w:rPr>
      </w:pPr>
    </w:p>
    <w:p w:rsidR="004B4DA9" w:rsidRPr="005E4946" w:rsidRDefault="004B4DA9" w:rsidP="004B4DA9">
      <w:pPr>
        <w:pStyle w:val="Listaszerbekezds"/>
        <w:numPr>
          <w:ilvl w:val="0"/>
          <w:numId w:val="1"/>
        </w:numPr>
        <w:jc w:val="both"/>
        <w:rPr>
          <w:rFonts w:ascii="Arial" w:hAnsi="Arial"/>
        </w:rPr>
      </w:pPr>
      <w:r w:rsidRPr="005E4946">
        <w:rPr>
          <w:rFonts w:ascii="Arial" w:hAnsi="Arial"/>
        </w:rPr>
        <w:t xml:space="preserve">A Közgyűlés felkéri a polgármestert, hogy a Közgyűlés </w:t>
      </w:r>
      <w:r>
        <w:rPr>
          <w:rFonts w:ascii="Arial" w:hAnsi="Arial"/>
        </w:rPr>
        <w:t>szeptemberi rendes</w:t>
      </w:r>
      <w:r w:rsidRPr="005E4946">
        <w:rPr>
          <w:rFonts w:ascii="Arial" w:hAnsi="Arial"/>
        </w:rPr>
        <w:t xml:space="preserve"> ülésére terjessze elő a helyi népszavazás kezdeményezéséhez szükséges választópolgárok számáról szóló 28/2017. (XII.20</w:t>
      </w:r>
      <w:r>
        <w:rPr>
          <w:rFonts w:ascii="Arial" w:hAnsi="Arial"/>
        </w:rPr>
        <w:t>.</w:t>
      </w:r>
      <w:r w:rsidRPr="005E4946">
        <w:rPr>
          <w:rFonts w:ascii="Arial" w:hAnsi="Arial"/>
        </w:rPr>
        <w:t xml:space="preserve">) önkormányzati rendelet </w:t>
      </w:r>
      <w:r>
        <w:rPr>
          <w:rFonts w:ascii="Arial" w:hAnsi="Arial"/>
        </w:rPr>
        <w:t xml:space="preserve">1. pont szerinti </w:t>
      </w:r>
      <w:r w:rsidRPr="005E4946">
        <w:rPr>
          <w:rFonts w:ascii="Arial" w:hAnsi="Arial"/>
        </w:rPr>
        <w:t xml:space="preserve">módosítására </w:t>
      </w:r>
      <w:r>
        <w:rPr>
          <w:rFonts w:ascii="Arial" w:hAnsi="Arial"/>
        </w:rPr>
        <w:t>vonatkozó javaslatot</w:t>
      </w:r>
      <w:r w:rsidRPr="005E4946">
        <w:rPr>
          <w:rFonts w:ascii="Arial" w:hAnsi="Arial"/>
        </w:rPr>
        <w:t>.</w:t>
      </w:r>
    </w:p>
    <w:p w:rsidR="004B4DA9" w:rsidRDefault="004B4DA9" w:rsidP="004B4DA9">
      <w:pPr>
        <w:jc w:val="both"/>
        <w:rPr>
          <w:rFonts w:ascii="Arial" w:hAnsi="Arial"/>
        </w:rPr>
      </w:pPr>
    </w:p>
    <w:p w:rsidR="004B4DA9" w:rsidRDefault="004B4DA9" w:rsidP="004B4D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4B4DA9" w:rsidRDefault="004B4DA9" w:rsidP="004B4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4B4DA9" w:rsidRDefault="004B4DA9" w:rsidP="004B4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4B4DA9" w:rsidRDefault="004B4DA9" w:rsidP="004B4DA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4B4DA9" w:rsidRDefault="004B4DA9" w:rsidP="004B4DA9">
      <w:pPr>
        <w:jc w:val="both"/>
        <w:rPr>
          <w:rFonts w:ascii="Arial" w:hAnsi="Arial" w:cs="Arial"/>
        </w:rPr>
      </w:pPr>
    </w:p>
    <w:p w:rsidR="004B4DA9" w:rsidRDefault="004B4DA9" w:rsidP="004B4D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azonnal</w:t>
      </w:r>
    </w:p>
    <w:p w:rsidR="004B4DA9" w:rsidRDefault="004B4DA9" w:rsidP="004B4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 Közgyűlés szeptemberi rendes ülése</w:t>
      </w:r>
    </w:p>
    <w:p w:rsidR="004B4DA9" w:rsidRDefault="004B4DA9" w:rsidP="004B4DA9">
      <w:pPr>
        <w:jc w:val="both"/>
        <w:rPr>
          <w:rFonts w:ascii="Arial" w:hAnsi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BD8"/>
    <w:multiLevelType w:val="hybridMultilevel"/>
    <w:tmpl w:val="B95811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9"/>
    <w:rsid w:val="000E4D89"/>
    <w:rsid w:val="00113232"/>
    <w:rsid w:val="002455C5"/>
    <w:rsid w:val="002D20A3"/>
    <w:rsid w:val="00426FCA"/>
    <w:rsid w:val="004513E5"/>
    <w:rsid w:val="004B4DA9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BBEB-A6EA-4A75-8898-73291297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D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B4D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4B4DA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2019-09-02T07:54:00Z</dcterms:created>
  <dcterms:modified xsi:type="dcterms:W3CDTF">2019-09-02T07:54:00Z</dcterms:modified>
</cp:coreProperties>
</file>