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BE" w:rsidRPr="00875502" w:rsidRDefault="000009BE" w:rsidP="000009B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301/2019.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0009BE" w:rsidRDefault="000009BE" w:rsidP="000009BE">
      <w:pPr>
        <w:jc w:val="center"/>
        <w:rPr>
          <w:rFonts w:ascii="Arial" w:hAnsi="Arial" w:cs="Arial"/>
          <w:b/>
          <w:u w:val="single"/>
        </w:rPr>
      </w:pPr>
    </w:p>
    <w:p w:rsidR="000009BE" w:rsidRPr="00137187" w:rsidRDefault="000009BE" w:rsidP="000009BE">
      <w:pPr>
        <w:widowControl w:val="0"/>
        <w:jc w:val="both"/>
        <w:rPr>
          <w:rFonts w:ascii="Arial" w:hAnsi="Arial" w:cs="Arial"/>
        </w:rPr>
      </w:pPr>
      <w:r w:rsidRPr="00137187">
        <w:rPr>
          <w:rFonts w:ascii="Arial" w:hAnsi="Arial" w:cs="Arial"/>
        </w:rPr>
        <w:t>A Közgyűlés a</w:t>
      </w:r>
      <w:r w:rsidRPr="00137187">
        <w:rPr>
          <w:rFonts w:ascii="Arial" w:hAnsi="Arial"/>
        </w:rPr>
        <w:t xml:space="preserve"> Szombathely Megyei Jogú Város Közterület-felügyelet 2018. évben végzett szakmai tevékenységéről szóló beszámolót megtárgyalta, és </w:t>
      </w:r>
      <w:r w:rsidRPr="00137187">
        <w:rPr>
          <w:rFonts w:ascii="Arial" w:hAnsi="Arial" w:cs="Arial"/>
        </w:rPr>
        <w:t>az előterjesztés melléklete szerinti tartalommal elfogadja.</w:t>
      </w:r>
    </w:p>
    <w:p w:rsidR="000009BE" w:rsidRPr="00137187" w:rsidRDefault="000009BE" w:rsidP="000009BE">
      <w:pPr>
        <w:ind w:right="-285"/>
        <w:jc w:val="both"/>
        <w:rPr>
          <w:rFonts w:ascii="Arial" w:hAnsi="Arial" w:cs="Arial"/>
          <w:bCs/>
        </w:rPr>
      </w:pPr>
    </w:p>
    <w:p w:rsidR="000009BE" w:rsidRPr="00137187" w:rsidRDefault="000009BE" w:rsidP="000009BE">
      <w:pPr>
        <w:ind w:right="-285"/>
        <w:jc w:val="both"/>
        <w:rPr>
          <w:rFonts w:ascii="Arial" w:hAnsi="Arial" w:cs="Arial"/>
          <w:bCs/>
        </w:rPr>
      </w:pPr>
      <w:r w:rsidRPr="00137187">
        <w:rPr>
          <w:rFonts w:ascii="Arial" w:hAnsi="Arial" w:cs="Arial"/>
          <w:b/>
          <w:bCs/>
          <w:u w:val="single"/>
        </w:rPr>
        <w:t>Felelős:</w:t>
      </w:r>
      <w:r w:rsidRPr="00137187">
        <w:rPr>
          <w:rFonts w:ascii="Arial" w:hAnsi="Arial" w:cs="Arial"/>
          <w:bCs/>
        </w:rPr>
        <w:tab/>
        <w:t>Dr. Puskás Tivadar polgármester</w:t>
      </w:r>
    </w:p>
    <w:p w:rsidR="000009BE" w:rsidRPr="00137187" w:rsidRDefault="000009BE" w:rsidP="000009BE">
      <w:pPr>
        <w:ind w:left="708" w:firstLine="708"/>
        <w:jc w:val="both"/>
        <w:rPr>
          <w:rFonts w:ascii="Arial" w:hAnsi="Arial" w:cs="Arial"/>
        </w:rPr>
      </w:pPr>
      <w:r w:rsidRPr="00137187">
        <w:rPr>
          <w:rFonts w:ascii="Arial" w:hAnsi="Arial" w:cs="Arial"/>
          <w:bCs/>
        </w:rPr>
        <w:t xml:space="preserve">Dr. </w:t>
      </w:r>
      <w:smartTag w:uri="urn:schemas-microsoft-com:office:smarttags" w:element="PersonName">
        <w:smartTagPr>
          <w:attr w:name="ProductID" w:val="Vars￡nyi P￩ter"/>
        </w:smartTagPr>
        <w:r w:rsidRPr="00137187">
          <w:rPr>
            <w:rFonts w:ascii="Arial" w:hAnsi="Arial" w:cs="Arial"/>
            <w:bCs/>
          </w:rPr>
          <w:t>Varsányi Péter</w:t>
        </w:r>
      </w:smartTag>
      <w:r w:rsidRPr="00137187">
        <w:rPr>
          <w:rFonts w:ascii="Arial" w:hAnsi="Arial" w:cs="Arial"/>
          <w:bCs/>
        </w:rPr>
        <w:t xml:space="preserve"> a Közterület-felügyelet igazgatója</w:t>
      </w:r>
    </w:p>
    <w:p w:rsidR="000009BE" w:rsidRDefault="000009BE" w:rsidP="000009BE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 végrehajtás előkészítéséért:</w:t>
      </w:r>
    </w:p>
    <w:p w:rsidR="000009BE" w:rsidRPr="00137187" w:rsidRDefault="000009BE" w:rsidP="000009BE">
      <w:pPr>
        <w:ind w:left="1416"/>
        <w:jc w:val="both"/>
        <w:rPr>
          <w:rFonts w:ascii="Arial" w:hAnsi="Arial" w:cs="Arial"/>
          <w:bCs/>
        </w:rPr>
      </w:pPr>
      <w:r w:rsidRPr="00137187">
        <w:rPr>
          <w:rFonts w:ascii="Arial" w:hAnsi="Arial" w:cs="Arial"/>
          <w:bCs/>
        </w:rPr>
        <w:t>Keringer Zsolt</w:t>
      </w:r>
      <w:r>
        <w:rPr>
          <w:rFonts w:ascii="Arial" w:hAnsi="Arial" w:cs="Arial"/>
          <w:bCs/>
        </w:rPr>
        <w:t>, az</w:t>
      </w:r>
      <w:r w:rsidRPr="00137187">
        <w:rPr>
          <w:rFonts w:ascii="Arial" w:hAnsi="Arial" w:cs="Arial"/>
          <w:bCs/>
        </w:rPr>
        <w:t xml:space="preserve"> Informatikai, Minőségügyi és Gondnoksági Kabinet vezetője)</w:t>
      </w:r>
    </w:p>
    <w:p w:rsidR="000009BE" w:rsidRPr="00137187" w:rsidRDefault="000009BE" w:rsidP="000009BE">
      <w:pPr>
        <w:ind w:right="-285"/>
        <w:jc w:val="both"/>
        <w:rPr>
          <w:rFonts w:ascii="Arial" w:hAnsi="Arial" w:cs="Arial"/>
          <w:bCs/>
          <w:sz w:val="26"/>
          <w:szCs w:val="28"/>
        </w:rPr>
      </w:pPr>
    </w:p>
    <w:p w:rsidR="000009BE" w:rsidRPr="00137187" w:rsidRDefault="000009BE" w:rsidP="000009BE">
      <w:pPr>
        <w:ind w:right="-285"/>
        <w:jc w:val="both"/>
        <w:rPr>
          <w:rFonts w:ascii="Arial" w:hAnsi="Arial" w:cs="Arial"/>
          <w:bCs/>
        </w:rPr>
      </w:pPr>
      <w:r w:rsidRPr="00137187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BE"/>
    <w:rsid w:val="000009BE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F9373-66D7-465A-9365-397757BB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09B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410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2019-06-24T11:05:00Z</dcterms:created>
  <dcterms:modified xsi:type="dcterms:W3CDTF">2019-06-24T11:05:00Z</dcterms:modified>
</cp:coreProperties>
</file>