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1F" w:rsidRPr="00757079" w:rsidRDefault="00D22B1F" w:rsidP="00D22B1F">
      <w:pPr>
        <w:jc w:val="center"/>
        <w:rPr>
          <w:rFonts w:ascii="Arial" w:hAnsi="Arial" w:cs="Arial"/>
          <w:b/>
          <w:u w:val="single"/>
        </w:rPr>
      </w:pPr>
      <w:r w:rsidRPr="00757079">
        <w:rPr>
          <w:rFonts w:ascii="Arial" w:hAnsi="Arial" w:cs="Arial"/>
          <w:b/>
          <w:u w:val="single"/>
        </w:rPr>
        <w:t xml:space="preserve">264/2019. (VI.18.) Kgy. </w:t>
      </w:r>
      <w:proofErr w:type="gramStart"/>
      <w:r w:rsidRPr="00757079">
        <w:rPr>
          <w:rFonts w:ascii="Arial" w:hAnsi="Arial" w:cs="Arial"/>
          <w:b/>
          <w:u w:val="single"/>
        </w:rPr>
        <w:t>sz.</w:t>
      </w:r>
      <w:proofErr w:type="gramEnd"/>
      <w:r w:rsidRPr="00757079">
        <w:rPr>
          <w:rFonts w:ascii="Arial" w:hAnsi="Arial" w:cs="Arial"/>
          <w:b/>
          <w:u w:val="single"/>
        </w:rPr>
        <w:t xml:space="preserve"> határozat</w:t>
      </w:r>
    </w:p>
    <w:p w:rsidR="00D22B1F" w:rsidRPr="00757079" w:rsidRDefault="00D22B1F" w:rsidP="00D22B1F">
      <w:pPr>
        <w:jc w:val="both"/>
        <w:rPr>
          <w:rFonts w:ascii="Arial" w:hAnsi="Arial" w:cs="Arial"/>
        </w:rPr>
      </w:pPr>
    </w:p>
    <w:p w:rsidR="00D22B1F" w:rsidRPr="00757079" w:rsidRDefault="00D22B1F" w:rsidP="00D22B1F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A Közgyűlés felkéri a polgármestert, hogy vizsgálja meg annak lehetőségét, hogy milyen tárgyi és személyi feltételek szükségesek ahhoz, hogy a közterületi hulladékgyűjtő edényeket legalább heti kétszer ürítsék, és erre vonatkozó javaslatát terjessze a szeptemberi Közgyűlésre.</w:t>
      </w:r>
    </w:p>
    <w:p w:rsidR="00D22B1F" w:rsidRPr="00757079" w:rsidRDefault="00D22B1F" w:rsidP="00D22B1F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D22B1F" w:rsidRPr="00757079" w:rsidRDefault="00D22B1F" w:rsidP="00D22B1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Felelős:</w:t>
      </w:r>
      <w:r w:rsidRPr="00757079">
        <w:rPr>
          <w:rFonts w:ascii="Arial" w:hAnsi="Arial" w:cs="Arial"/>
          <w:b/>
          <w:bCs/>
        </w:rPr>
        <w:tab/>
      </w:r>
      <w:r w:rsidRPr="00757079">
        <w:rPr>
          <w:rFonts w:ascii="Arial" w:hAnsi="Arial" w:cs="Arial"/>
          <w:bCs/>
        </w:rPr>
        <w:t>Dr. Puskás Tivadar polgármester</w:t>
      </w:r>
    </w:p>
    <w:p w:rsidR="00D22B1F" w:rsidRPr="00757079" w:rsidRDefault="00D22B1F" w:rsidP="00D22B1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ab/>
      </w:r>
      <w:r w:rsidRPr="00757079">
        <w:rPr>
          <w:rFonts w:ascii="Arial" w:hAnsi="Arial" w:cs="Arial"/>
          <w:bCs/>
        </w:rPr>
        <w:tab/>
        <w:t>Illés Károly alpolgármester</w:t>
      </w:r>
    </w:p>
    <w:p w:rsidR="00D22B1F" w:rsidRPr="00757079" w:rsidRDefault="00D22B1F" w:rsidP="00D22B1F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Dr. Károlyi Ákos jegyző</w:t>
      </w:r>
    </w:p>
    <w:p w:rsidR="00D22B1F" w:rsidRPr="00757079" w:rsidRDefault="00D22B1F" w:rsidP="00D22B1F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(</w:t>
      </w:r>
      <w:r w:rsidRPr="00757079">
        <w:rPr>
          <w:rFonts w:ascii="Arial" w:hAnsi="Arial" w:cs="Arial"/>
          <w:bCs/>
          <w:u w:val="single"/>
        </w:rPr>
        <w:t>A végrehajtásért:</w:t>
      </w:r>
    </w:p>
    <w:p w:rsidR="00D22B1F" w:rsidRPr="00757079" w:rsidRDefault="00D22B1F" w:rsidP="00D22B1F">
      <w:pPr>
        <w:ind w:left="709" w:firstLine="707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Cs/>
        </w:rPr>
        <w:t>Lakézi Gábor, a Városüzemeltetési Osztály vezetője,</w:t>
      </w:r>
    </w:p>
    <w:p w:rsidR="00D22B1F" w:rsidRPr="00757079" w:rsidRDefault="00D22B1F" w:rsidP="00D22B1F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757079">
        <w:rPr>
          <w:rFonts w:ascii="Arial" w:eastAsia="Calibri" w:hAnsi="Arial" w:cs="Arial"/>
          <w:lang w:eastAsia="en-US"/>
        </w:rPr>
        <w:t xml:space="preserve">Dr. Németh Gábor, a SZOVA </w:t>
      </w:r>
      <w:proofErr w:type="spellStart"/>
      <w:r w:rsidRPr="00757079">
        <w:rPr>
          <w:rFonts w:ascii="Arial" w:eastAsia="Calibri" w:hAnsi="Arial" w:cs="Arial"/>
          <w:lang w:eastAsia="en-US"/>
        </w:rPr>
        <w:t>NZrt</w:t>
      </w:r>
      <w:proofErr w:type="spellEnd"/>
      <w:r w:rsidRPr="00757079">
        <w:rPr>
          <w:rFonts w:ascii="Arial" w:eastAsia="Calibri" w:hAnsi="Arial" w:cs="Arial"/>
          <w:lang w:eastAsia="en-US"/>
        </w:rPr>
        <w:t>. vezérigazgatója)</w:t>
      </w:r>
    </w:p>
    <w:p w:rsidR="00D22B1F" w:rsidRPr="00757079" w:rsidRDefault="00D22B1F" w:rsidP="00D22B1F">
      <w:pPr>
        <w:ind w:left="709" w:hanging="709"/>
        <w:jc w:val="both"/>
        <w:rPr>
          <w:rFonts w:ascii="Arial" w:hAnsi="Arial" w:cs="Arial"/>
          <w:bCs/>
        </w:rPr>
      </w:pPr>
    </w:p>
    <w:p w:rsidR="00D22B1F" w:rsidRPr="00757079" w:rsidRDefault="00D22B1F" w:rsidP="00D22B1F">
      <w:pPr>
        <w:ind w:left="709" w:hanging="709"/>
        <w:jc w:val="both"/>
        <w:rPr>
          <w:rFonts w:ascii="Arial" w:hAnsi="Arial" w:cs="Arial"/>
          <w:bCs/>
        </w:rPr>
      </w:pPr>
      <w:r w:rsidRPr="00757079">
        <w:rPr>
          <w:rFonts w:ascii="Arial" w:hAnsi="Arial" w:cs="Arial"/>
          <w:b/>
          <w:bCs/>
          <w:u w:val="single"/>
        </w:rPr>
        <w:t>Határidő:</w:t>
      </w:r>
      <w:r w:rsidRPr="00757079">
        <w:rPr>
          <w:rFonts w:ascii="Arial" w:hAnsi="Arial" w:cs="Arial"/>
          <w:bCs/>
        </w:rPr>
        <w:tab/>
        <w:t>2019. szeptemberi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1F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22B1F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14F2-26B7-4146-A58B-397C508A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2B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2019-06-24T09:52:00Z</dcterms:created>
  <dcterms:modified xsi:type="dcterms:W3CDTF">2019-06-24T09:52:00Z</dcterms:modified>
</cp:coreProperties>
</file>