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89" w:rsidRPr="00757079" w:rsidRDefault="00136A89" w:rsidP="00136A89">
      <w:pPr>
        <w:jc w:val="center"/>
        <w:rPr>
          <w:rFonts w:ascii="Arial" w:hAnsi="Arial" w:cs="Arial"/>
          <w:b/>
          <w:u w:val="single"/>
        </w:rPr>
      </w:pPr>
      <w:r w:rsidRPr="00757079">
        <w:rPr>
          <w:rFonts w:ascii="Arial" w:hAnsi="Arial" w:cs="Arial"/>
          <w:b/>
          <w:u w:val="single"/>
        </w:rPr>
        <w:t xml:space="preserve">259/2019. (VI.18.) Kgy. </w:t>
      </w:r>
      <w:proofErr w:type="gramStart"/>
      <w:r w:rsidRPr="00757079">
        <w:rPr>
          <w:rFonts w:ascii="Arial" w:hAnsi="Arial" w:cs="Arial"/>
          <w:b/>
          <w:u w:val="single"/>
        </w:rPr>
        <w:t>sz.</w:t>
      </w:r>
      <w:proofErr w:type="gramEnd"/>
      <w:r w:rsidRPr="00757079">
        <w:rPr>
          <w:rFonts w:ascii="Arial" w:hAnsi="Arial" w:cs="Arial"/>
          <w:b/>
          <w:u w:val="single"/>
        </w:rPr>
        <w:t xml:space="preserve"> határozat</w:t>
      </w:r>
    </w:p>
    <w:p w:rsidR="00136A89" w:rsidRPr="00757079" w:rsidRDefault="00136A89" w:rsidP="00136A89">
      <w:pPr>
        <w:jc w:val="both"/>
        <w:rPr>
          <w:rFonts w:ascii="Arial" w:hAnsi="Arial" w:cs="Arial"/>
        </w:rPr>
      </w:pPr>
    </w:p>
    <w:p w:rsidR="00136A89" w:rsidRPr="00757079" w:rsidRDefault="00136A89" w:rsidP="00136A89">
      <w:pPr>
        <w:jc w:val="both"/>
        <w:rPr>
          <w:rFonts w:ascii="Arial" w:hAnsi="Arial" w:cs="Arial"/>
        </w:rPr>
      </w:pPr>
      <w:r w:rsidRPr="00757079">
        <w:rPr>
          <w:rFonts w:ascii="Arial" w:hAnsi="Arial" w:cs="Arial"/>
        </w:rPr>
        <w:t xml:space="preserve">A Közgyűlés felkéri a SZOVA </w:t>
      </w:r>
      <w:proofErr w:type="spellStart"/>
      <w:r w:rsidRPr="00757079">
        <w:rPr>
          <w:rFonts w:ascii="Arial" w:hAnsi="Arial" w:cs="Arial"/>
        </w:rPr>
        <w:t>NZrt.-</w:t>
      </w:r>
      <w:proofErr w:type="gramStart"/>
      <w:r w:rsidRPr="00757079">
        <w:rPr>
          <w:rFonts w:ascii="Arial" w:hAnsi="Arial" w:cs="Arial"/>
        </w:rPr>
        <w:t>t</w:t>
      </w:r>
      <w:proofErr w:type="spellEnd"/>
      <w:proofErr w:type="gramEnd"/>
      <w:r w:rsidRPr="00757079">
        <w:rPr>
          <w:rFonts w:ascii="Arial" w:hAnsi="Arial" w:cs="Arial"/>
        </w:rPr>
        <w:t xml:space="preserve"> mint az ingatlan kezelőjét, hogy tegyen javaslatot a volt Szentkirályi iskola épületének egyéb célú hasznosítására, és azt terjessze a soron következő Közgyűlés elé.</w:t>
      </w:r>
    </w:p>
    <w:p w:rsidR="00136A89" w:rsidRPr="00757079" w:rsidRDefault="00136A89" w:rsidP="00136A89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136A89" w:rsidRPr="00757079" w:rsidRDefault="00136A89" w:rsidP="00136A89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Felelős:</w:t>
      </w:r>
      <w:r w:rsidRPr="00757079">
        <w:rPr>
          <w:rFonts w:ascii="Arial" w:hAnsi="Arial" w:cs="Arial"/>
          <w:b/>
          <w:bCs/>
        </w:rPr>
        <w:tab/>
      </w:r>
      <w:r w:rsidRPr="00757079">
        <w:rPr>
          <w:rFonts w:ascii="Arial" w:hAnsi="Arial" w:cs="Arial"/>
          <w:bCs/>
        </w:rPr>
        <w:t>Dr. Puskás Tivadar polgármester</w:t>
      </w:r>
    </w:p>
    <w:p w:rsidR="00136A89" w:rsidRPr="00757079" w:rsidRDefault="00136A89" w:rsidP="00136A89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757079">
        <w:rPr>
          <w:rFonts w:ascii="Arial" w:eastAsia="Calibri" w:hAnsi="Arial" w:cs="Arial"/>
          <w:lang w:eastAsia="en-US"/>
        </w:rPr>
        <w:t>Illés Károly alpolgármester</w:t>
      </w:r>
    </w:p>
    <w:p w:rsidR="00136A89" w:rsidRPr="00757079" w:rsidRDefault="00136A89" w:rsidP="00136A89">
      <w:pPr>
        <w:ind w:left="709" w:firstLine="709"/>
        <w:jc w:val="both"/>
        <w:rPr>
          <w:rFonts w:ascii="Arial" w:eastAsia="Calibri" w:hAnsi="Arial" w:cs="Arial"/>
          <w:lang w:eastAsia="en-US"/>
        </w:rPr>
      </w:pPr>
      <w:r w:rsidRPr="00757079">
        <w:rPr>
          <w:rFonts w:ascii="Arial" w:eastAsia="Calibri" w:hAnsi="Arial" w:cs="Arial"/>
          <w:lang w:eastAsia="en-US"/>
        </w:rPr>
        <w:t>Dr. Károlyi Ákos jegyző</w:t>
      </w:r>
    </w:p>
    <w:p w:rsidR="00136A89" w:rsidRPr="00757079" w:rsidRDefault="00136A89" w:rsidP="00136A89">
      <w:pPr>
        <w:jc w:val="both"/>
        <w:rPr>
          <w:rFonts w:ascii="Arial" w:eastAsia="Calibri" w:hAnsi="Arial" w:cs="Arial"/>
          <w:lang w:eastAsia="en-US"/>
        </w:rPr>
      </w:pPr>
      <w:r w:rsidRPr="00757079">
        <w:rPr>
          <w:rFonts w:ascii="Arial" w:eastAsia="Calibri" w:hAnsi="Arial" w:cs="Arial"/>
          <w:lang w:eastAsia="en-US"/>
        </w:rPr>
        <w:tab/>
      </w:r>
      <w:r w:rsidRPr="00757079">
        <w:rPr>
          <w:rFonts w:ascii="Arial" w:eastAsia="Calibri" w:hAnsi="Arial" w:cs="Arial"/>
          <w:lang w:eastAsia="en-US"/>
        </w:rPr>
        <w:tab/>
        <w:t>(</w:t>
      </w:r>
      <w:r w:rsidRPr="00757079">
        <w:rPr>
          <w:rFonts w:ascii="Arial" w:eastAsia="Calibri" w:hAnsi="Arial" w:cs="Arial"/>
          <w:u w:val="single"/>
          <w:lang w:eastAsia="en-US"/>
        </w:rPr>
        <w:t>A végrehajtásért:</w:t>
      </w:r>
    </w:p>
    <w:p w:rsidR="00136A89" w:rsidRPr="00757079" w:rsidRDefault="00136A89" w:rsidP="00136A89">
      <w:pPr>
        <w:ind w:left="1416" w:firstLine="708"/>
        <w:jc w:val="both"/>
        <w:rPr>
          <w:rFonts w:ascii="Arial" w:eastAsia="Calibri" w:hAnsi="Arial" w:cs="Arial"/>
          <w:lang w:eastAsia="en-US"/>
        </w:rPr>
      </w:pPr>
      <w:r w:rsidRPr="00757079">
        <w:rPr>
          <w:rFonts w:ascii="Arial" w:eastAsia="Calibri" w:hAnsi="Arial" w:cs="Arial"/>
          <w:lang w:eastAsia="en-US"/>
        </w:rPr>
        <w:t>Lakézi Gábor, a Városüzemeltetési Osztály vezetője</w:t>
      </w:r>
    </w:p>
    <w:p w:rsidR="00136A89" w:rsidRPr="00757079" w:rsidRDefault="00136A89" w:rsidP="00136A89">
      <w:pPr>
        <w:ind w:left="2124"/>
        <w:jc w:val="both"/>
        <w:rPr>
          <w:rFonts w:ascii="Arial" w:eastAsia="Calibri" w:hAnsi="Arial" w:cs="Arial"/>
          <w:lang w:eastAsia="en-US"/>
        </w:rPr>
      </w:pPr>
      <w:r w:rsidRPr="00757079">
        <w:rPr>
          <w:rFonts w:ascii="Arial" w:eastAsia="Calibri" w:hAnsi="Arial" w:cs="Arial"/>
          <w:lang w:eastAsia="en-US"/>
        </w:rPr>
        <w:t xml:space="preserve">Dr. Németh Gábor, a SZOVA </w:t>
      </w:r>
      <w:proofErr w:type="spellStart"/>
      <w:r w:rsidRPr="00757079">
        <w:rPr>
          <w:rFonts w:ascii="Arial" w:eastAsia="Calibri" w:hAnsi="Arial" w:cs="Arial"/>
          <w:lang w:eastAsia="en-US"/>
        </w:rPr>
        <w:t>NZrt</w:t>
      </w:r>
      <w:proofErr w:type="spellEnd"/>
      <w:r w:rsidRPr="00757079">
        <w:rPr>
          <w:rFonts w:ascii="Arial" w:eastAsia="Calibri" w:hAnsi="Arial" w:cs="Arial"/>
          <w:lang w:eastAsia="en-US"/>
        </w:rPr>
        <w:t>. vezérigazgatója)</w:t>
      </w:r>
    </w:p>
    <w:p w:rsidR="00136A89" w:rsidRPr="00757079" w:rsidRDefault="00136A89" w:rsidP="00136A89">
      <w:pPr>
        <w:ind w:left="709" w:hanging="709"/>
        <w:jc w:val="both"/>
        <w:rPr>
          <w:rFonts w:ascii="Arial" w:hAnsi="Arial" w:cs="Arial"/>
          <w:bCs/>
        </w:rPr>
      </w:pPr>
    </w:p>
    <w:p w:rsidR="00136A89" w:rsidRPr="00757079" w:rsidRDefault="00136A89" w:rsidP="00136A89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Határidő:</w:t>
      </w:r>
      <w:r w:rsidRPr="00757079">
        <w:rPr>
          <w:rFonts w:ascii="Arial" w:hAnsi="Arial" w:cs="Arial"/>
          <w:bCs/>
        </w:rPr>
        <w:tab/>
        <w:t>2019. szeptemberi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89"/>
    <w:rsid w:val="000E4D89"/>
    <w:rsid w:val="00113232"/>
    <w:rsid w:val="00136A89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5277E-3B6A-4F68-B3F2-7741187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6A8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434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2019-06-24T09:49:00Z</dcterms:created>
  <dcterms:modified xsi:type="dcterms:W3CDTF">2019-06-24T09:49:00Z</dcterms:modified>
</cp:coreProperties>
</file>