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48CEC13A" w14:textId="77777777" w:rsidR="008F1B2A" w:rsidRDefault="008F1B2A" w:rsidP="008F1B2A">
      <w:pPr>
        <w:ind w:left="705" w:hanging="705"/>
        <w:jc w:val="both"/>
        <w:rPr>
          <w:rFonts w:cs="Arial"/>
          <w:szCs w:val="24"/>
        </w:rPr>
      </w:pPr>
    </w:p>
    <w:p w14:paraId="29DBF983" w14:textId="77777777" w:rsidR="00A164A6" w:rsidRPr="00047132" w:rsidRDefault="00A164A6" w:rsidP="00A164A6">
      <w:pPr>
        <w:jc w:val="center"/>
        <w:rPr>
          <w:rFonts w:cs="Arial"/>
          <w:b/>
          <w:szCs w:val="24"/>
          <w:u w:val="single"/>
        </w:rPr>
      </w:pPr>
      <w:r w:rsidRPr="00047132">
        <w:rPr>
          <w:rFonts w:cs="Arial"/>
          <w:b/>
          <w:szCs w:val="24"/>
          <w:u w:val="single"/>
        </w:rPr>
        <w:t>17</w:t>
      </w:r>
      <w:r>
        <w:rPr>
          <w:rFonts w:cs="Arial"/>
          <w:b/>
          <w:szCs w:val="24"/>
          <w:u w:val="single"/>
        </w:rPr>
        <w:t>5</w:t>
      </w:r>
      <w:r w:rsidRPr="00047132">
        <w:rPr>
          <w:rFonts w:cs="Arial"/>
          <w:b/>
          <w:szCs w:val="24"/>
          <w:u w:val="single"/>
        </w:rPr>
        <w:t>/2019. (VI.12.) JTKB számú határozat</w:t>
      </w:r>
    </w:p>
    <w:p w14:paraId="76FFEBB5" w14:textId="77777777" w:rsidR="00A164A6" w:rsidRPr="00047132" w:rsidRDefault="00A164A6" w:rsidP="00A164A6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530265C8" w14:textId="77777777" w:rsidR="00A164A6" w:rsidRPr="00047132" w:rsidRDefault="00A164A6" w:rsidP="00A164A6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  <w:r w:rsidRPr="00047132">
        <w:rPr>
          <w:rFonts w:cs="Arial"/>
          <w:szCs w:val="24"/>
        </w:rPr>
        <w:t>A Jogi és Társadalmi Kapcsolatok Bizottsága felkéri a polgármestert,</w:t>
      </w:r>
      <w:r w:rsidRPr="00047132">
        <w:rPr>
          <w:rFonts w:eastAsia="Times New Roman" w:cs="Arial"/>
          <w:szCs w:val="24"/>
          <w:lang w:eastAsia="hu-HU"/>
        </w:rPr>
        <w:t xml:space="preserve"> vizsgálja meg </w:t>
      </w:r>
      <w:r w:rsidRPr="00047132">
        <w:rPr>
          <w:rFonts w:cs="Arial"/>
          <w:szCs w:val="24"/>
        </w:rPr>
        <w:t>a Klímabarát Települések Szövetségéhez való csatlakozás feltételeit és lehetőségeit és terjessze ezzel kapcsolatos javaslatát a bizottság és a Közgyűlés elé.</w:t>
      </w:r>
    </w:p>
    <w:p w14:paraId="1E077A35" w14:textId="77777777" w:rsidR="00A164A6" w:rsidRPr="00047132" w:rsidRDefault="00A164A6" w:rsidP="00A164A6">
      <w:pPr>
        <w:tabs>
          <w:tab w:val="left" w:pos="0"/>
          <w:tab w:val="left" w:pos="709"/>
        </w:tabs>
        <w:jc w:val="both"/>
        <w:rPr>
          <w:rFonts w:cs="Arial"/>
          <w:szCs w:val="24"/>
        </w:rPr>
      </w:pPr>
    </w:p>
    <w:p w14:paraId="1FE800D9" w14:textId="77777777" w:rsidR="00A164A6" w:rsidRPr="00047132" w:rsidRDefault="00A164A6" w:rsidP="00A164A6">
      <w:pPr>
        <w:jc w:val="both"/>
        <w:rPr>
          <w:rFonts w:cs="Arial"/>
          <w:color w:val="000000"/>
        </w:rPr>
      </w:pPr>
      <w:r w:rsidRPr="00047132">
        <w:rPr>
          <w:rFonts w:cs="Arial"/>
          <w:b/>
          <w:color w:val="000000"/>
          <w:u w:val="single"/>
        </w:rPr>
        <w:t>Felelős:</w:t>
      </w:r>
      <w:r w:rsidRPr="00047132">
        <w:rPr>
          <w:rFonts w:cs="Arial"/>
          <w:color w:val="000000"/>
        </w:rPr>
        <w:tab/>
        <w:t>Dr. Puskás Tivadar polgármester</w:t>
      </w:r>
    </w:p>
    <w:p w14:paraId="22754426" w14:textId="77777777" w:rsidR="00A164A6" w:rsidRPr="00047132" w:rsidRDefault="00A164A6" w:rsidP="00A164A6">
      <w:pPr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ab/>
      </w:r>
      <w:r w:rsidRPr="00047132">
        <w:rPr>
          <w:rFonts w:cs="Arial"/>
          <w:color w:val="000000"/>
        </w:rPr>
        <w:tab/>
        <w:t>Dr. Ipkovich György, a Bizottság elnöke</w:t>
      </w:r>
    </w:p>
    <w:p w14:paraId="07C42BF1" w14:textId="77777777" w:rsidR="00A164A6" w:rsidRPr="00047132" w:rsidRDefault="00A164A6" w:rsidP="00A164A6">
      <w:pPr>
        <w:ind w:left="1416"/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>(a végrehajtás előkészítéséért:</w:t>
      </w:r>
    </w:p>
    <w:p w14:paraId="0BD670A1" w14:textId="77777777" w:rsidR="00A164A6" w:rsidRPr="00047132" w:rsidRDefault="00A164A6" w:rsidP="00A164A6">
      <w:pPr>
        <w:ind w:left="1416"/>
        <w:jc w:val="both"/>
        <w:rPr>
          <w:rFonts w:cs="Arial"/>
          <w:color w:val="000000"/>
        </w:rPr>
      </w:pPr>
      <w:r w:rsidRPr="00047132">
        <w:rPr>
          <w:rFonts w:cs="Arial"/>
          <w:color w:val="000000"/>
        </w:rPr>
        <w:t>Szakály Szabolcs, a Városfejlesztési Kabinet vezetője)</w:t>
      </w:r>
    </w:p>
    <w:p w14:paraId="3CAB8D2E" w14:textId="77777777" w:rsidR="00A164A6" w:rsidRPr="00047132" w:rsidRDefault="00A164A6" w:rsidP="00A164A6">
      <w:pPr>
        <w:jc w:val="both"/>
        <w:rPr>
          <w:rFonts w:cs="Arial"/>
          <w:color w:val="000000"/>
        </w:rPr>
      </w:pPr>
    </w:p>
    <w:p w14:paraId="1C53FC7F" w14:textId="77777777" w:rsidR="00A164A6" w:rsidRPr="00047132" w:rsidRDefault="00A164A6" w:rsidP="00A164A6">
      <w:pPr>
        <w:jc w:val="both"/>
        <w:rPr>
          <w:rFonts w:eastAsia="Times New Roman" w:cs="Arial"/>
          <w:szCs w:val="24"/>
          <w:lang w:eastAsia="hu-HU"/>
        </w:rPr>
      </w:pPr>
      <w:r w:rsidRPr="00047132">
        <w:rPr>
          <w:rFonts w:cs="Arial"/>
          <w:b/>
          <w:color w:val="000000"/>
          <w:u w:val="single"/>
        </w:rPr>
        <w:t>Határidő:</w:t>
      </w:r>
      <w:r w:rsidRPr="00047132">
        <w:rPr>
          <w:rFonts w:cs="Arial"/>
          <w:color w:val="000000"/>
        </w:rPr>
        <w:tab/>
        <w:t xml:space="preserve">a bizottság </w:t>
      </w:r>
      <w:r w:rsidRPr="00047132">
        <w:rPr>
          <w:rFonts w:eastAsia="Times New Roman" w:cs="Arial"/>
          <w:szCs w:val="24"/>
          <w:lang w:eastAsia="hu-HU"/>
        </w:rPr>
        <w:t>következő ülése</w:t>
      </w:r>
    </w:p>
    <w:p w14:paraId="5D0A655C" w14:textId="77777777" w:rsidR="00A164A6" w:rsidRDefault="00A164A6" w:rsidP="00A164A6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</w:p>
    <w:p w14:paraId="3C3AB4DA" w14:textId="77777777" w:rsidR="000B4E2B" w:rsidRPr="00047132" w:rsidRDefault="000B4E2B" w:rsidP="000B4E2B">
      <w:pPr>
        <w:jc w:val="both"/>
        <w:rPr>
          <w:rFonts w:cs="Arial"/>
          <w:color w:val="000000"/>
        </w:rPr>
      </w:pPr>
      <w:bookmarkStart w:id="0" w:name="_GoBack"/>
      <w:bookmarkEnd w:id="0"/>
    </w:p>
    <w:p w14:paraId="3338E271" w14:textId="77777777" w:rsidR="000B4E2B" w:rsidRPr="00047132" w:rsidRDefault="000B4E2B" w:rsidP="000B4E2B">
      <w:pPr>
        <w:jc w:val="both"/>
        <w:rPr>
          <w:rFonts w:cs="Arial"/>
          <w:szCs w:val="24"/>
        </w:rPr>
      </w:pPr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075FD"/>
    <w:rsid w:val="00012E47"/>
    <w:rsid w:val="00024B91"/>
    <w:rsid w:val="000257DF"/>
    <w:rsid w:val="00031366"/>
    <w:rsid w:val="00047461"/>
    <w:rsid w:val="00053F63"/>
    <w:rsid w:val="00066338"/>
    <w:rsid w:val="00074195"/>
    <w:rsid w:val="0008327A"/>
    <w:rsid w:val="00085F27"/>
    <w:rsid w:val="000B3E11"/>
    <w:rsid w:val="000B4E2B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138C"/>
    <w:rsid w:val="00186745"/>
    <w:rsid w:val="001928C4"/>
    <w:rsid w:val="00195349"/>
    <w:rsid w:val="001B464E"/>
    <w:rsid w:val="001E57F5"/>
    <w:rsid w:val="0020456E"/>
    <w:rsid w:val="00210FB5"/>
    <w:rsid w:val="00217995"/>
    <w:rsid w:val="002265EE"/>
    <w:rsid w:val="002502D9"/>
    <w:rsid w:val="00252704"/>
    <w:rsid w:val="002541BA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15BE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8F1B2A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164A6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50248-675C-4496-8DD9-CADE9854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2019-06-19T11:25:00Z</cp:lastPrinted>
  <dcterms:created xsi:type="dcterms:W3CDTF">2019-06-19T11:25:00Z</dcterms:created>
  <dcterms:modified xsi:type="dcterms:W3CDTF">2019-06-19T11:25:00Z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