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Bizottságának</w:t>
      </w:r>
      <w:r w:rsidR="00A14A21">
        <w:rPr>
          <w:rFonts w:ascii="Arial" w:hAnsi="Arial" w:cs="Arial"/>
          <w:b/>
          <w:bCs/>
        </w:rPr>
        <w:t xml:space="preserve">, Jogi és Társadalmi Kapcsolatok Bizottságának </w:t>
      </w:r>
      <w:r>
        <w:rPr>
          <w:rFonts w:ascii="Arial" w:hAnsi="Arial" w:cs="Arial"/>
          <w:b/>
          <w:bCs/>
        </w:rPr>
        <w:t>201</w:t>
      </w:r>
      <w:r w:rsidR="00503BAA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. </w:t>
      </w:r>
      <w:r w:rsidR="009C0A1C">
        <w:rPr>
          <w:rFonts w:ascii="Arial" w:hAnsi="Arial" w:cs="Arial"/>
          <w:b/>
          <w:bCs/>
        </w:rPr>
        <w:t>június</w:t>
      </w:r>
      <w:r w:rsidR="00D85A5D">
        <w:rPr>
          <w:rFonts w:ascii="Arial" w:hAnsi="Arial" w:cs="Arial"/>
          <w:b/>
          <w:bCs/>
        </w:rPr>
        <w:t xml:space="preserve"> havi rendes</w:t>
      </w:r>
      <w:r>
        <w:rPr>
          <w:rFonts w:ascii="Arial" w:hAnsi="Arial" w:cs="Arial"/>
          <w:b/>
          <w:bCs/>
        </w:rPr>
        <w:t xml:space="preserve"> ülésére</w:t>
      </w:r>
    </w:p>
    <w:p w:rsidR="00562201" w:rsidRDefault="00562201" w:rsidP="009C7BBD">
      <w:pPr>
        <w:jc w:val="both"/>
        <w:rPr>
          <w:rFonts w:ascii="Arial" w:hAnsi="Arial" w:cs="Arial"/>
        </w:rPr>
      </w:pPr>
    </w:p>
    <w:p w:rsidR="009C0A1C" w:rsidRPr="007F7A9C" w:rsidRDefault="009C0A1C" w:rsidP="009C0A1C">
      <w:pPr>
        <w:jc w:val="center"/>
        <w:rPr>
          <w:rFonts w:ascii="Arial" w:hAnsi="Arial" w:cs="Arial"/>
          <w:b/>
        </w:rPr>
      </w:pPr>
      <w:r w:rsidRPr="007F7A9C">
        <w:rPr>
          <w:rFonts w:ascii="Arial" w:hAnsi="Arial" w:cs="Arial"/>
          <w:b/>
        </w:rPr>
        <w:t>Javaslat intézményi alapdokumentumok módosításával kapcsolatos döntések meghozatalára</w:t>
      </w:r>
    </w:p>
    <w:p w:rsidR="00A14A21" w:rsidRPr="0016593F" w:rsidRDefault="00A14A21" w:rsidP="00A14A21">
      <w:pPr>
        <w:jc w:val="center"/>
        <w:rPr>
          <w:rFonts w:ascii="Arial" w:hAnsi="Arial" w:cs="Arial"/>
        </w:rPr>
      </w:pPr>
    </w:p>
    <w:p w:rsidR="00A14A21" w:rsidRPr="0016593F" w:rsidRDefault="00A14A21" w:rsidP="00A14A21">
      <w:pPr>
        <w:jc w:val="center"/>
        <w:rPr>
          <w:rFonts w:ascii="Arial" w:hAnsi="Arial" w:cs="Arial"/>
          <w:b/>
        </w:rPr>
      </w:pPr>
      <w:r w:rsidRPr="0016593F">
        <w:rPr>
          <w:rFonts w:ascii="Arial" w:hAnsi="Arial" w:cs="Arial"/>
          <w:b/>
        </w:rPr>
        <w:t>I.</w:t>
      </w:r>
    </w:p>
    <w:p w:rsidR="009C0A1C" w:rsidRPr="007F7A9C" w:rsidRDefault="009C0A1C" w:rsidP="009C0A1C">
      <w:pPr>
        <w:jc w:val="both"/>
        <w:rPr>
          <w:rFonts w:ascii="Arial" w:hAnsi="Arial" w:cs="Arial"/>
        </w:rPr>
      </w:pPr>
      <w:r w:rsidRPr="007F7A9C">
        <w:rPr>
          <w:rFonts w:ascii="Arial" w:hAnsi="Arial" w:cs="Arial"/>
        </w:rPr>
        <w:t>Szombathely Megyei Jogú Város Közgyűlése a 2019. április 30-i ülésén döntött arról, hogy a Szombathelyi Margaréta Óvoda plusz csoportjának kialakítását 16 272 000,- Ft összeggel támogatja.</w:t>
      </w:r>
    </w:p>
    <w:p w:rsidR="009C0A1C" w:rsidRPr="007F7A9C" w:rsidRDefault="009C0A1C" w:rsidP="009C0A1C">
      <w:pPr>
        <w:jc w:val="both"/>
        <w:rPr>
          <w:rFonts w:ascii="Arial" w:hAnsi="Arial" w:cs="Arial"/>
        </w:rPr>
      </w:pPr>
      <w:r w:rsidRPr="007F7A9C">
        <w:rPr>
          <w:rFonts w:ascii="Arial" w:hAnsi="Arial" w:cs="Arial"/>
        </w:rPr>
        <w:t xml:space="preserve">A Közgyűlés döntése alapján az új csoportszoba kialakítására a nyár folyamán a Köznevelési GAMESZ közreműködésével kerülhet sor. Az óvodai beíratások 2019. május 8-9. napján megtörténtek. A beiratkozási adatok alapján jelentős túljelentkezés történt az óvodában. </w:t>
      </w:r>
    </w:p>
    <w:p w:rsidR="009C0A1C" w:rsidRPr="007F7A9C" w:rsidRDefault="009C0A1C" w:rsidP="009C0A1C">
      <w:pPr>
        <w:jc w:val="both"/>
        <w:rPr>
          <w:rFonts w:ascii="Arial" w:hAnsi="Arial" w:cs="Arial"/>
          <w:spacing w:val="-3"/>
        </w:rPr>
      </w:pPr>
      <w:r w:rsidRPr="007F7A9C">
        <w:rPr>
          <w:rFonts w:ascii="Arial" w:hAnsi="Arial" w:cs="Arial"/>
        </w:rPr>
        <w:t xml:space="preserve">A nemzeti közneveléstől szóló 2011. évi CXC. törvény (a továbbiakban: </w:t>
      </w:r>
      <w:proofErr w:type="spellStart"/>
      <w:r w:rsidRPr="007F7A9C">
        <w:rPr>
          <w:rFonts w:ascii="Arial" w:hAnsi="Arial" w:cs="Arial"/>
        </w:rPr>
        <w:t>Nkt</w:t>
      </w:r>
      <w:proofErr w:type="spellEnd"/>
      <w:r w:rsidRPr="007F7A9C">
        <w:rPr>
          <w:rFonts w:ascii="Arial" w:hAnsi="Arial" w:cs="Arial"/>
        </w:rPr>
        <w:t xml:space="preserve">.) 83. § (2) bekezdés d) pontja alapján a fenntartó határozza meg az adott nevelési évben indítható óvodai csoportok számát. </w:t>
      </w:r>
      <w:r w:rsidRPr="007F7A9C">
        <w:rPr>
          <w:rFonts w:ascii="Arial" w:hAnsi="Arial" w:cs="Arial"/>
          <w:spacing w:val="-3"/>
        </w:rPr>
        <w:t xml:space="preserve">Szombathely Megyei Jogú Város Önkormányzatának Szervezeti és Működési Szabályzatáról szóló 34/2014. (XI.3.) Önkormányzati rendelete 52. § (2) bekezdés 13. pontjában az Oktatási és Szociális Bizottság hatáskörébe utalta az óvodai csoportok számának, a csoportok létszámának meghatározását. </w:t>
      </w:r>
    </w:p>
    <w:p w:rsidR="009C0A1C" w:rsidRPr="007F7A9C" w:rsidRDefault="009C0A1C" w:rsidP="009C0A1C">
      <w:pPr>
        <w:jc w:val="both"/>
        <w:rPr>
          <w:rFonts w:ascii="Arial" w:hAnsi="Arial" w:cs="Arial"/>
          <w:spacing w:val="-3"/>
        </w:rPr>
      </w:pPr>
      <w:r w:rsidRPr="007F7A9C">
        <w:rPr>
          <w:rFonts w:ascii="Arial" w:hAnsi="Arial" w:cs="Arial"/>
          <w:spacing w:val="-3"/>
        </w:rPr>
        <w:t xml:space="preserve">Szombathely Megyei Jogú Város Közgyűlésének Oktatási és Szociális Bizottsága a 148/2019. (V.14.) </w:t>
      </w:r>
      <w:proofErr w:type="spellStart"/>
      <w:r w:rsidRPr="007F7A9C">
        <w:rPr>
          <w:rFonts w:ascii="Arial" w:hAnsi="Arial" w:cs="Arial"/>
          <w:spacing w:val="-3"/>
        </w:rPr>
        <w:t>OSzB</w:t>
      </w:r>
      <w:proofErr w:type="spellEnd"/>
      <w:r w:rsidRPr="007F7A9C">
        <w:rPr>
          <w:rFonts w:ascii="Arial" w:hAnsi="Arial" w:cs="Arial"/>
          <w:spacing w:val="-3"/>
        </w:rPr>
        <w:t xml:space="preserve">. sz. határozatában egyetértett azzal, hogy a Szombathelyi Margaréta Óvodában 2019. szeptember 1. napjától 5 csoport működjön.  Az óvoda csoportbővítése kapcsán az </w:t>
      </w:r>
      <w:proofErr w:type="gramStart"/>
      <w:r w:rsidRPr="007F7A9C">
        <w:rPr>
          <w:rFonts w:ascii="Arial" w:hAnsi="Arial" w:cs="Arial"/>
          <w:spacing w:val="-3"/>
        </w:rPr>
        <w:t>intézmény alapító</w:t>
      </w:r>
      <w:proofErr w:type="gramEnd"/>
      <w:r w:rsidRPr="007F7A9C">
        <w:rPr>
          <w:rFonts w:ascii="Arial" w:hAnsi="Arial" w:cs="Arial"/>
          <w:spacing w:val="-3"/>
        </w:rPr>
        <w:t xml:space="preserve"> okiratát is módosítani szükséges. </w:t>
      </w:r>
    </w:p>
    <w:p w:rsidR="009C0A1C" w:rsidRPr="007F7A9C" w:rsidRDefault="009C0A1C" w:rsidP="009C0A1C">
      <w:pPr>
        <w:jc w:val="both"/>
        <w:rPr>
          <w:rFonts w:ascii="Arial" w:hAnsi="Arial" w:cs="Arial"/>
          <w:bCs/>
          <w:color w:val="000000"/>
        </w:rPr>
      </w:pPr>
      <w:r w:rsidRPr="007F7A9C">
        <w:rPr>
          <w:rFonts w:ascii="Arial" w:hAnsi="Arial" w:cs="Arial"/>
          <w:bCs/>
          <w:color w:val="000000"/>
        </w:rPr>
        <w:t xml:space="preserve">A Magyar Államkincstár a kormányzati funkciók változását a törzskönyvi nyilvántartásban hivatalból módosította. Az Alapító okirat módosításakor ezeket a változásokat szükséges az Alapító okiraton is módosítani. </w:t>
      </w:r>
    </w:p>
    <w:p w:rsidR="009C0A1C" w:rsidRDefault="009C0A1C" w:rsidP="009C0A1C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 w:rsidRPr="007F7A9C">
        <w:rPr>
          <w:rFonts w:ascii="Arial" w:hAnsi="Arial" w:cs="Arial"/>
        </w:rPr>
        <w:t>Az Alapító okirat – a nemzeti köznevelésről szóló 2011. évi CXC. törvény 21.§ (3) bekezdés k) pontja szerint - kiegészítésre kerül az intézmény gazdálkodásával összefüggő jogosítványokra történő rendelkezéssel.</w:t>
      </w:r>
      <w:r w:rsidRPr="00D8712F">
        <w:rPr>
          <w:rFonts w:ascii="Arial" w:hAnsi="Arial" w:cs="Arial"/>
        </w:rPr>
        <w:t xml:space="preserve"> </w:t>
      </w:r>
    </w:p>
    <w:p w:rsidR="009C0A1C" w:rsidRPr="00184CA9" w:rsidRDefault="009C0A1C" w:rsidP="009C0A1C">
      <w:pPr>
        <w:jc w:val="center"/>
        <w:rPr>
          <w:rFonts w:ascii="Arial" w:hAnsi="Arial" w:cs="Arial"/>
          <w:b/>
        </w:rPr>
      </w:pPr>
      <w:r w:rsidRPr="00184CA9">
        <w:rPr>
          <w:rFonts w:ascii="Arial" w:hAnsi="Arial" w:cs="Arial"/>
          <w:b/>
        </w:rPr>
        <w:t>II.</w:t>
      </w:r>
    </w:p>
    <w:p w:rsidR="009C0A1C" w:rsidRPr="007F7A9C" w:rsidRDefault="009C0A1C" w:rsidP="009C0A1C">
      <w:pPr>
        <w:jc w:val="both"/>
        <w:rPr>
          <w:rFonts w:ascii="Arial" w:hAnsi="Arial" w:cs="Arial"/>
        </w:rPr>
      </w:pPr>
    </w:p>
    <w:p w:rsidR="009C0A1C" w:rsidRPr="007F7A9C" w:rsidRDefault="009C0A1C" w:rsidP="009C0A1C">
      <w:pPr>
        <w:jc w:val="both"/>
        <w:rPr>
          <w:rFonts w:ascii="Arial" w:hAnsi="Arial" w:cs="Arial"/>
        </w:rPr>
      </w:pPr>
      <w:r w:rsidRPr="007F7A9C">
        <w:rPr>
          <w:rFonts w:ascii="Arial" w:hAnsi="Arial" w:cs="Arial"/>
        </w:rPr>
        <w:t xml:space="preserve">A Szombathelyi Szivárvány </w:t>
      </w:r>
      <w:proofErr w:type="gramStart"/>
      <w:r w:rsidRPr="007F7A9C">
        <w:rPr>
          <w:rFonts w:ascii="Arial" w:hAnsi="Arial" w:cs="Arial"/>
        </w:rPr>
        <w:t>Óvoda alapító</w:t>
      </w:r>
      <w:proofErr w:type="gramEnd"/>
      <w:r w:rsidRPr="007F7A9C">
        <w:rPr>
          <w:rFonts w:ascii="Arial" w:hAnsi="Arial" w:cs="Arial"/>
        </w:rPr>
        <w:t xml:space="preserve"> okiratát az óvoda címében történt változás miatt szükséges módosítani. Az </w:t>
      </w:r>
      <w:proofErr w:type="gramStart"/>
      <w:r w:rsidRPr="007F7A9C">
        <w:rPr>
          <w:rFonts w:ascii="Arial" w:hAnsi="Arial" w:cs="Arial"/>
        </w:rPr>
        <w:t>óvoda alapító</w:t>
      </w:r>
      <w:proofErr w:type="gramEnd"/>
      <w:r w:rsidRPr="007F7A9C">
        <w:rPr>
          <w:rFonts w:ascii="Arial" w:hAnsi="Arial" w:cs="Arial"/>
        </w:rPr>
        <w:t xml:space="preserve"> okirat szerinti címe – Szombathely, Deák Ferenc utca 39/a  -   nem egyezik a tulajdoni lapon szereplő címmel, melyen Szombathely, Deák Ferenc utca 39/b szerepel</w:t>
      </w:r>
      <w:r>
        <w:rPr>
          <w:rFonts w:ascii="Arial" w:hAnsi="Arial" w:cs="Arial"/>
        </w:rPr>
        <w:t xml:space="preserve">. Az </w:t>
      </w:r>
      <w:proofErr w:type="gramStart"/>
      <w:r>
        <w:rPr>
          <w:rFonts w:ascii="Arial" w:hAnsi="Arial" w:cs="Arial"/>
        </w:rPr>
        <w:t>óvoda  marad</w:t>
      </w:r>
      <w:proofErr w:type="gramEnd"/>
      <w:r>
        <w:rPr>
          <w:rFonts w:ascii="Arial" w:hAnsi="Arial" w:cs="Arial"/>
        </w:rPr>
        <w:t xml:space="preserve"> az eddigi épületében. Az alapító okirat és a tulajdoni lap összhangjának biztosítása miatt szükséges a módosítás, mely technikai jellegű, ezért nem minősül a nemzeti köznevelésről szóló 2011. évi CXC. törvény 4.§ 11. pontja szerinti intézményátszervezésnek.  </w:t>
      </w:r>
    </w:p>
    <w:p w:rsidR="009C0A1C" w:rsidRPr="007F7A9C" w:rsidRDefault="009C0A1C" w:rsidP="009C0A1C">
      <w:pPr>
        <w:jc w:val="both"/>
        <w:rPr>
          <w:rFonts w:ascii="Arial" w:hAnsi="Arial" w:cs="Arial"/>
        </w:rPr>
      </w:pPr>
    </w:p>
    <w:p w:rsidR="009C0A1C" w:rsidRPr="009C0A1C" w:rsidRDefault="009C0A1C" w:rsidP="009C0A1C">
      <w:pPr>
        <w:jc w:val="both"/>
        <w:rPr>
          <w:rFonts w:ascii="Arial" w:hAnsi="Arial" w:cs="Arial"/>
          <w:bCs/>
          <w:color w:val="000000"/>
        </w:rPr>
      </w:pPr>
      <w:r w:rsidRPr="009C0A1C">
        <w:rPr>
          <w:rFonts w:ascii="Arial" w:hAnsi="Arial" w:cs="Arial"/>
        </w:rPr>
        <w:t xml:space="preserve">Tájékoztatom a Tisztelt </w:t>
      </w:r>
      <w:r>
        <w:rPr>
          <w:rFonts w:ascii="Arial" w:hAnsi="Arial" w:cs="Arial"/>
        </w:rPr>
        <w:t>Bizottságot</w:t>
      </w:r>
      <w:r w:rsidRPr="009C0A1C">
        <w:rPr>
          <w:rFonts w:ascii="Arial" w:hAnsi="Arial" w:cs="Arial"/>
        </w:rPr>
        <w:t xml:space="preserve">, hogy </w:t>
      </w:r>
      <w:hyperlink r:id="rId7" w:history="1">
        <w:r w:rsidRPr="009C0A1C">
          <w:rPr>
            <w:rStyle w:val="Hiperhivatkozs"/>
            <w:bCs/>
            <w:color w:val="000000"/>
            <w:sz w:val="24"/>
            <w:szCs w:val="24"/>
          </w:rPr>
          <w:t>az államháztartásról szóló 2011. évi CXCV. törvény 8/</w:t>
        </w:r>
        <w:proofErr w:type="gramStart"/>
        <w:r w:rsidRPr="009C0A1C">
          <w:rPr>
            <w:rStyle w:val="Hiperhivatkozs"/>
            <w:bCs/>
            <w:color w:val="000000"/>
            <w:sz w:val="24"/>
            <w:szCs w:val="24"/>
          </w:rPr>
          <w:t>A</w:t>
        </w:r>
        <w:proofErr w:type="gramEnd"/>
        <w:r w:rsidRPr="009C0A1C">
          <w:rPr>
            <w:rStyle w:val="Hiperhivatkozs"/>
            <w:bCs/>
            <w:color w:val="000000"/>
            <w:sz w:val="24"/>
            <w:szCs w:val="24"/>
          </w:rPr>
          <w:t>. § (2) bekezdése és 11. § (7) bekezdése, valamint 111. § (26) bekezdése értelmében 2015. január 1-jétől az alapító, módosító és megszüntető okiratokat a Magyar Államkincstár honlapján közzétett formanyomtatványok szerint kell elkészíteni</w:t>
        </w:r>
      </w:hyperlink>
      <w:r w:rsidRPr="009C0A1C">
        <w:rPr>
          <w:rFonts w:ascii="Arial" w:hAnsi="Arial" w:cs="Arial"/>
          <w:bCs/>
          <w:color w:val="000000"/>
        </w:rPr>
        <w:t xml:space="preserve">. </w:t>
      </w:r>
      <w:proofErr w:type="gramStart"/>
      <w:r w:rsidRPr="009C0A1C">
        <w:rPr>
          <w:rFonts w:ascii="Arial" w:hAnsi="Arial" w:cs="Arial"/>
          <w:bCs/>
          <w:color w:val="000000"/>
        </w:rPr>
        <w:t>A</w:t>
      </w:r>
      <w:proofErr w:type="gramEnd"/>
      <w:r w:rsidRPr="009C0A1C">
        <w:rPr>
          <w:rFonts w:ascii="Arial" w:hAnsi="Arial" w:cs="Arial"/>
          <w:bCs/>
          <w:color w:val="000000"/>
        </w:rPr>
        <w:t xml:space="preserve"> csatolt okiratok az előírt formátumban készültek. </w:t>
      </w:r>
    </w:p>
    <w:p w:rsidR="009C0A1C" w:rsidRDefault="009C0A1C" w:rsidP="009C0A1C">
      <w:pPr>
        <w:jc w:val="both"/>
        <w:rPr>
          <w:rFonts w:ascii="Arial" w:hAnsi="Arial" w:cs="Arial"/>
        </w:rPr>
      </w:pPr>
    </w:p>
    <w:p w:rsidR="009C0A1C" w:rsidRDefault="009C0A1C" w:rsidP="009C0A1C">
      <w:pPr>
        <w:jc w:val="center"/>
        <w:rPr>
          <w:rFonts w:ascii="Arial" w:hAnsi="Arial" w:cs="Arial"/>
          <w:b/>
        </w:rPr>
      </w:pPr>
      <w:r w:rsidRPr="00184CA9">
        <w:rPr>
          <w:rFonts w:ascii="Arial" w:hAnsi="Arial" w:cs="Arial"/>
          <w:b/>
        </w:rPr>
        <w:t>III.</w:t>
      </w:r>
    </w:p>
    <w:p w:rsidR="009C0A1C" w:rsidRDefault="009C0A1C" w:rsidP="009C0A1C">
      <w:pPr>
        <w:jc w:val="center"/>
        <w:rPr>
          <w:rFonts w:ascii="Arial" w:hAnsi="Arial" w:cs="Arial"/>
          <w:b/>
        </w:rPr>
      </w:pPr>
    </w:p>
    <w:p w:rsidR="009C0A1C" w:rsidRDefault="009C0A1C" w:rsidP="009C0A1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4E1D">
        <w:rPr>
          <w:rFonts w:ascii="Arial" w:hAnsi="Arial" w:cs="Arial"/>
        </w:rPr>
        <w:t xml:space="preserve">A Szombathelyi Egyesített Bölcsődei </w:t>
      </w:r>
      <w:proofErr w:type="gramStart"/>
      <w:r w:rsidRPr="00464E1D">
        <w:rPr>
          <w:rFonts w:ascii="Arial" w:hAnsi="Arial" w:cs="Arial"/>
        </w:rPr>
        <w:t>Intézmény</w:t>
      </w:r>
      <w:r>
        <w:rPr>
          <w:rFonts w:ascii="Arial" w:hAnsi="Arial" w:cs="Arial"/>
        </w:rPr>
        <w:t xml:space="preserve"> </w:t>
      </w:r>
      <w:r w:rsidRPr="00464E1D">
        <w:rPr>
          <w:rFonts w:ascii="Arial" w:hAnsi="Arial" w:cs="Arial"/>
        </w:rPr>
        <w:t>alapító</w:t>
      </w:r>
      <w:proofErr w:type="gramEnd"/>
      <w:r w:rsidRPr="00464E1D">
        <w:rPr>
          <w:rFonts w:ascii="Arial" w:hAnsi="Arial" w:cs="Arial"/>
        </w:rPr>
        <w:t xml:space="preserve"> okiratának módosítását a Magyar Államkincstár által </w:t>
      </w:r>
      <w:r>
        <w:rPr>
          <w:rFonts w:ascii="Arial" w:hAnsi="Arial" w:cs="Arial"/>
        </w:rPr>
        <w:t>küldött</w:t>
      </w:r>
      <w:r w:rsidRPr="00464E1D">
        <w:rPr>
          <w:rFonts w:ascii="Arial" w:hAnsi="Arial" w:cs="Arial"/>
        </w:rPr>
        <w:t xml:space="preserve"> végzésben leírtak</w:t>
      </w:r>
      <w:r>
        <w:rPr>
          <w:rFonts w:ascii="Arial" w:hAnsi="Arial" w:cs="Arial"/>
        </w:rPr>
        <w:t xml:space="preserve"> alapján</w:t>
      </w:r>
      <w:r w:rsidRPr="00464E1D">
        <w:rPr>
          <w:rFonts w:ascii="Arial" w:hAnsi="Arial" w:cs="Arial"/>
        </w:rPr>
        <w:t xml:space="preserve"> az államháztartásról szóló törvény végrehajtásáról szóló 368/2011. (XII.31.) Korm. rendelet 167/E. § (1) bekezdés 15. pontja</w:t>
      </w:r>
      <w:r>
        <w:rPr>
          <w:rFonts w:ascii="Arial" w:hAnsi="Arial" w:cs="Arial"/>
        </w:rPr>
        <w:t xml:space="preserve"> indokolja, mely</w:t>
      </w:r>
      <w:r w:rsidRPr="00464E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szerint</w:t>
      </w:r>
      <w:r w:rsidRPr="00464E1D">
        <w:rPr>
          <w:rFonts w:ascii="Arial" w:hAnsi="Arial" w:cs="Arial"/>
        </w:rPr>
        <w:t xml:space="preserve"> a változás-bejelentési kérelemhez csatolni szükséges a feladat ellátási szerződést azon települések vonatkozásban</w:t>
      </w:r>
      <w:r>
        <w:rPr>
          <w:rFonts w:ascii="Arial" w:hAnsi="Arial" w:cs="Arial"/>
        </w:rPr>
        <w:t>,</w:t>
      </w:r>
      <w:r w:rsidRPr="00464E1D">
        <w:rPr>
          <w:rFonts w:ascii="Arial" w:hAnsi="Arial" w:cs="Arial"/>
        </w:rPr>
        <w:t xml:space="preserve"> akikkel </w:t>
      </w:r>
      <w:r>
        <w:rPr>
          <w:rFonts w:ascii="Arial" w:hAnsi="Arial" w:cs="Arial"/>
        </w:rPr>
        <w:t>az önkormányzat megállapodást kötött. Az alapító okirat 4.5. pontjából törlésre kerülnek azon települések, akikkel nincs az önkormányzatnak megállapodása. Ennek függvényében a</w:t>
      </w:r>
      <w:r w:rsidRPr="00464E1D">
        <w:rPr>
          <w:rFonts w:ascii="Arial" w:hAnsi="Arial" w:cs="Arial"/>
        </w:rPr>
        <w:t>z alapító okirat 4.5. pontj</w:t>
      </w:r>
      <w:r>
        <w:rPr>
          <w:rFonts w:ascii="Arial" w:hAnsi="Arial" w:cs="Arial"/>
        </w:rPr>
        <w:t>ából</w:t>
      </w:r>
      <w:r w:rsidRPr="00464E1D">
        <w:rPr>
          <w:rFonts w:ascii="Arial" w:hAnsi="Arial" w:cs="Arial"/>
        </w:rPr>
        <w:t xml:space="preserve"> - A költségvetési szerv illetékessége, működési területe </w:t>
      </w:r>
      <w:r>
        <w:rPr>
          <w:rFonts w:ascii="Arial" w:hAnsi="Arial" w:cs="Arial"/>
        </w:rPr>
        <w:t>–</w:t>
      </w:r>
      <w:r w:rsidRPr="00464E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az alábbi települések törlésre kerülnek: </w:t>
      </w:r>
      <w:r w:rsidRPr="005A64DB">
        <w:rPr>
          <w:rFonts w:ascii="Arial" w:hAnsi="Arial" w:cs="Arial"/>
        </w:rPr>
        <w:t>Balogunyom, Bucsu, Csempeszkopács, Dozmat, Felsőcsatár, Gyanógeregye, Horvátlövő, Kisunyom, Narda, Nemeskolta, Perenye, Pornóapáti, Rábatöttös, Rum, Salköveskút, Sorkifalud, Sorkikápolna, Sorokpolány, Söpte, Szentpéterfa, Tanakajd, Vasasszonyfa, Vaskeresztes, Vassurány, Vasszilvágy, Zsennye.</w:t>
      </w:r>
    </w:p>
    <w:p w:rsidR="009C0A1C" w:rsidRPr="005A64DB" w:rsidRDefault="009C0A1C" w:rsidP="009C0A1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C0A1C" w:rsidRDefault="009C0A1C" w:rsidP="009C0A1C">
      <w:pPr>
        <w:jc w:val="both"/>
        <w:rPr>
          <w:rStyle w:val="Hiperhivatkozs"/>
          <w:sz w:val="24"/>
          <w:szCs w:val="24"/>
        </w:rPr>
      </w:pPr>
      <w:r w:rsidRPr="009C0A1C">
        <w:rPr>
          <w:rFonts w:ascii="Arial" w:hAnsi="Arial" w:cs="Arial"/>
        </w:rPr>
        <w:t xml:space="preserve">A Szombathelyi Margaréta Óvoda, a Szombathelyi Szivárvány Óvoda és a Szombathelyi Egyesített Bölcsődei </w:t>
      </w:r>
      <w:proofErr w:type="gramStart"/>
      <w:r w:rsidRPr="009C0A1C">
        <w:rPr>
          <w:rFonts w:ascii="Arial" w:hAnsi="Arial" w:cs="Arial"/>
        </w:rPr>
        <w:t>Intézmény</w:t>
      </w:r>
      <w:r w:rsidR="009906D4">
        <w:rPr>
          <w:rFonts w:ascii="Arial" w:hAnsi="Arial" w:cs="Arial"/>
        </w:rPr>
        <w:t xml:space="preserve"> </w:t>
      </w:r>
      <w:r w:rsidRPr="009C0A1C">
        <w:rPr>
          <w:rFonts w:ascii="Arial" w:hAnsi="Arial" w:cs="Arial"/>
        </w:rPr>
        <w:t>módosító</w:t>
      </w:r>
      <w:proofErr w:type="gramEnd"/>
      <w:r w:rsidRPr="009C0A1C">
        <w:rPr>
          <w:rFonts w:ascii="Arial" w:hAnsi="Arial" w:cs="Arial"/>
        </w:rPr>
        <w:t xml:space="preserve"> okiratai és a módosításokkal egységes szerkezetbe foglalt alapító okiratai </w:t>
      </w:r>
      <w:r w:rsidR="009906D4">
        <w:rPr>
          <w:rFonts w:ascii="Arial" w:hAnsi="Arial" w:cs="Arial"/>
        </w:rPr>
        <w:t xml:space="preserve">az 1-6. számú mellékleteket képezik. </w:t>
      </w:r>
    </w:p>
    <w:p w:rsidR="009C0A1C" w:rsidRPr="009C0A1C" w:rsidRDefault="009C0A1C" w:rsidP="009C0A1C">
      <w:pPr>
        <w:jc w:val="both"/>
        <w:rPr>
          <w:rStyle w:val="Hiperhivatkozs"/>
          <w:sz w:val="24"/>
          <w:szCs w:val="24"/>
        </w:rPr>
      </w:pPr>
    </w:p>
    <w:p w:rsidR="009C0A1C" w:rsidRPr="0016593F" w:rsidRDefault="009C0A1C" w:rsidP="009C0A1C">
      <w:pPr>
        <w:jc w:val="both"/>
        <w:rPr>
          <w:rFonts w:ascii="Arial" w:hAnsi="Arial" w:cs="Arial"/>
        </w:rPr>
      </w:pPr>
      <w:r w:rsidRPr="0016593F">
        <w:rPr>
          <w:rFonts w:ascii="Arial" w:hAnsi="Arial" w:cs="Arial"/>
          <w:color w:val="000000"/>
        </w:rPr>
        <w:t xml:space="preserve">Kérem a Tisztelt </w:t>
      </w:r>
      <w:r>
        <w:rPr>
          <w:rFonts w:ascii="Arial" w:hAnsi="Arial" w:cs="Arial"/>
          <w:color w:val="000000"/>
        </w:rPr>
        <w:t>Bizottságokat</w:t>
      </w:r>
      <w:r w:rsidRPr="0016593F">
        <w:rPr>
          <w:rFonts w:ascii="Arial" w:hAnsi="Arial" w:cs="Arial"/>
          <w:color w:val="000000"/>
        </w:rPr>
        <w:t>, hogy a fentiek alapján az előterjesztést megtárgyalni és a határozati javaslatokat jóváhagyni szíveskedjék.</w:t>
      </w:r>
    </w:p>
    <w:p w:rsidR="009C0A1C" w:rsidRDefault="009C0A1C" w:rsidP="009C0A1C">
      <w:pPr>
        <w:jc w:val="center"/>
        <w:rPr>
          <w:rFonts w:ascii="Arial" w:hAnsi="Arial" w:cs="Arial"/>
          <w:b/>
        </w:rPr>
      </w:pPr>
    </w:p>
    <w:p w:rsidR="009C0A1C" w:rsidRDefault="009C0A1C" w:rsidP="009C0A1C">
      <w:pPr>
        <w:jc w:val="center"/>
        <w:rPr>
          <w:rFonts w:ascii="Arial" w:hAnsi="Arial" w:cs="Arial"/>
          <w:b/>
        </w:rPr>
      </w:pPr>
      <w:r w:rsidRPr="007F7A9C">
        <w:rPr>
          <w:rFonts w:ascii="Arial" w:hAnsi="Arial" w:cs="Arial"/>
          <w:b/>
        </w:rPr>
        <w:t>I</w:t>
      </w:r>
      <w:r w:rsidR="009906D4">
        <w:rPr>
          <w:rFonts w:ascii="Arial" w:hAnsi="Arial" w:cs="Arial"/>
          <w:b/>
        </w:rPr>
        <w:t>/</w:t>
      </w:r>
      <w:proofErr w:type="gramStart"/>
      <w:r w:rsidR="009906D4">
        <w:rPr>
          <w:rFonts w:ascii="Arial" w:hAnsi="Arial" w:cs="Arial"/>
          <w:b/>
        </w:rPr>
        <w:t>A</w:t>
      </w:r>
      <w:proofErr w:type="gramEnd"/>
      <w:r>
        <w:rPr>
          <w:rFonts w:ascii="Arial" w:hAnsi="Arial" w:cs="Arial"/>
          <w:b/>
        </w:rPr>
        <w:t>.</w:t>
      </w:r>
    </w:p>
    <w:p w:rsidR="009C0A1C" w:rsidRPr="007F7A9C" w:rsidRDefault="009C0A1C" w:rsidP="009C0A1C">
      <w:pPr>
        <w:jc w:val="center"/>
        <w:rPr>
          <w:rFonts w:ascii="Arial" w:hAnsi="Arial" w:cs="Arial"/>
          <w:b/>
          <w:bCs/>
          <w:u w:val="single"/>
        </w:rPr>
      </w:pPr>
      <w:r w:rsidRPr="007F7A9C">
        <w:rPr>
          <w:rFonts w:ascii="Arial" w:hAnsi="Arial" w:cs="Arial"/>
          <w:b/>
          <w:bCs/>
          <w:u w:val="single"/>
        </w:rPr>
        <w:t>HATÁROZATI JAVASLAT</w:t>
      </w:r>
    </w:p>
    <w:p w:rsidR="009906D4" w:rsidRDefault="009906D4" w:rsidP="009906D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…/2019. (……...) </w:t>
      </w:r>
      <w:proofErr w:type="spellStart"/>
      <w:r>
        <w:rPr>
          <w:rFonts w:ascii="Arial" w:hAnsi="Arial" w:cs="Arial"/>
          <w:b/>
          <w:u w:val="single"/>
        </w:rPr>
        <w:t>OSzB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9C0A1C" w:rsidRPr="007F7A9C" w:rsidRDefault="009C0A1C" w:rsidP="009C0A1C">
      <w:pPr>
        <w:jc w:val="both"/>
        <w:rPr>
          <w:rFonts w:ascii="Arial" w:hAnsi="Arial" w:cs="Arial"/>
        </w:rPr>
      </w:pPr>
    </w:p>
    <w:p w:rsidR="009C0A1C" w:rsidRDefault="009C0A1C" w:rsidP="009C0A1C">
      <w:pPr>
        <w:pStyle w:val="Listaszerbekezds"/>
        <w:numPr>
          <w:ilvl w:val="3"/>
          <w:numId w:val="5"/>
        </w:num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F7A9C">
        <w:rPr>
          <w:rFonts w:ascii="Arial" w:hAnsi="Arial" w:cs="Arial"/>
          <w:sz w:val="24"/>
          <w:szCs w:val="24"/>
        </w:rPr>
        <w:t xml:space="preserve">Szombathely Megyei Jogú Város </w:t>
      </w:r>
      <w:r w:rsidR="00D7764A">
        <w:rPr>
          <w:rFonts w:ascii="Arial" w:hAnsi="Arial" w:cs="Arial"/>
          <w:sz w:val="24"/>
          <w:szCs w:val="24"/>
        </w:rPr>
        <w:t>Oktatási és Szociális Bizottsága</w:t>
      </w:r>
      <w:r w:rsidR="00D7764A">
        <w:rPr>
          <w:rFonts w:ascii="Arial" w:hAnsi="Arial" w:cs="Arial"/>
          <w:sz w:val="24"/>
          <w:szCs w:val="24"/>
        </w:rPr>
        <w:t xml:space="preserve"> </w:t>
      </w:r>
      <w:r w:rsidRPr="007F7A9C">
        <w:rPr>
          <w:rFonts w:ascii="Arial" w:hAnsi="Arial" w:cs="Arial"/>
          <w:sz w:val="24"/>
          <w:szCs w:val="24"/>
        </w:rPr>
        <w:t>a „Javaslat intézményi alapdokumentumok módosításával kapcsolatos döntések meghozatalára” című előterjesztést megtárgyalta, és</w:t>
      </w:r>
      <w:r w:rsidRPr="007F7A9C">
        <w:rPr>
          <w:rFonts w:ascii="Arial" w:hAnsi="Arial" w:cs="Arial"/>
          <w:b/>
          <w:sz w:val="24"/>
          <w:szCs w:val="24"/>
        </w:rPr>
        <w:t xml:space="preserve"> </w:t>
      </w:r>
      <w:r w:rsidRPr="007F7A9C">
        <w:rPr>
          <w:rFonts w:ascii="Arial" w:hAnsi="Arial" w:cs="Arial"/>
          <w:sz w:val="24"/>
          <w:szCs w:val="24"/>
        </w:rPr>
        <w:t xml:space="preserve">a </w:t>
      </w:r>
      <w:r w:rsidRPr="007F7A9C">
        <w:rPr>
          <w:rFonts w:ascii="Arial" w:hAnsi="Arial" w:cs="Arial"/>
          <w:b/>
          <w:sz w:val="24"/>
          <w:szCs w:val="24"/>
        </w:rPr>
        <w:t>Szombathelyi Margaréta Óvoda</w:t>
      </w:r>
      <w:r w:rsidRPr="007F7A9C">
        <w:rPr>
          <w:rFonts w:ascii="Arial" w:hAnsi="Arial" w:cs="Arial"/>
          <w:sz w:val="24"/>
          <w:szCs w:val="24"/>
        </w:rPr>
        <w:t xml:space="preserve"> Módosító okiratát, a módosításokkal egységes szerkezetbe foglalt Alapító okiratát az előterjesztés melléklete szerinti tartalommal jóváhagyja.</w:t>
      </w:r>
    </w:p>
    <w:p w:rsidR="000504D2" w:rsidRPr="007F7A9C" w:rsidRDefault="000504D2" w:rsidP="000504D2">
      <w:pPr>
        <w:pStyle w:val="Listaszerbekezds"/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D7764A" w:rsidRPr="00D7764A" w:rsidRDefault="009C0A1C" w:rsidP="000766CD">
      <w:pPr>
        <w:pStyle w:val="Listaszerbekezds"/>
        <w:numPr>
          <w:ilvl w:val="3"/>
          <w:numId w:val="5"/>
        </w:num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D7764A">
        <w:rPr>
          <w:rFonts w:ascii="Arial" w:hAnsi="Arial" w:cs="Arial"/>
          <w:sz w:val="24"/>
          <w:szCs w:val="24"/>
        </w:rPr>
        <w:t>A</w:t>
      </w:r>
      <w:r w:rsidR="00D7764A" w:rsidRPr="00D7764A">
        <w:rPr>
          <w:rFonts w:ascii="Arial" w:hAnsi="Arial" w:cs="Arial"/>
          <w:sz w:val="24"/>
          <w:szCs w:val="24"/>
        </w:rPr>
        <w:t xml:space="preserve">z </w:t>
      </w:r>
      <w:r w:rsidR="00D7764A" w:rsidRPr="00D7764A">
        <w:rPr>
          <w:rFonts w:ascii="Arial" w:hAnsi="Arial" w:cs="Arial"/>
          <w:sz w:val="24"/>
          <w:szCs w:val="24"/>
        </w:rPr>
        <w:t xml:space="preserve">Oktatási és Szociális Bizottság felkéri a Közgyűlést, </w:t>
      </w:r>
      <w:r w:rsidR="00D7764A">
        <w:rPr>
          <w:rFonts w:ascii="Arial" w:hAnsi="Arial" w:cs="Arial"/>
          <w:sz w:val="24"/>
          <w:szCs w:val="24"/>
        </w:rPr>
        <w:t>hogy hatalmazza fel a polgármestert a módosító okirat aláírására.</w:t>
      </w:r>
    </w:p>
    <w:p w:rsidR="00D7764A" w:rsidRPr="007F7A9C" w:rsidRDefault="00D7764A" w:rsidP="00D7764A">
      <w:pPr>
        <w:pStyle w:val="Listaszerbekezds"/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9C0A1C" w:rsidRPr="007F7A9C" w:rsidRDefault="009C0A1C" w:rsidP="009C0A1C">
      <w:pPr>
        <w:jc w:val="both"/>
        <w:rPr>
          <w:rFonts w:ascii="Arial" w:hAnsi="Arial" w:cs="Arial"/>
        </w:rPr>
      </w:pPr>
      <w:r w:rsidRPr="007F7A9C">
        <w:rPr>
          <w:rFonts w:ascii="Arial" w:hAnsi="Arial" w:cs="Arial"/>
          <w:b/>
          <w:u w:val="single"/>
        </w:rPr>
        <w:t>Felelős:</w:t>
      </w:r>
      <w:r w:rsidRPr="007F7A9C">
        <w:rPr>
          <w:rFonts w:ascii="Arial" w:hAnsi="Arial" w:cs="Arial"/>
          <w:b/>
        </w:rPr>
        <w:tab/>
      </w:r>
      <w:r w:rsidR="00D7764A">
        <w:rPr>
          <w:rFonts w:ascii="Arial" w:hAnsi="Arial" w:cs="Arial"/>
        </w:rPr>
        <w:t>Rettegi Attila, az Oktatási és Szociális Bizottság elnöke</w:t>
      </w:r>
    </w:p>
    <w:p w:rsidR="009C0A1C" w:rsidRPr="007F7A9C" w:rsidRDefault="009C0A1C" w:rsidP="009C0A1C">
      <w:pPr>
        <w:tabs>
          <w:tab w:val="left" w:pos="284"/>
        </w:tabs>
        <w:jc w:val="both"/>
        <w:rPr>
          <w:rFonts w:ascii="Arial" w:hAnsi="Arial" w:cs="Arial"/>
        </w:rPr>
      </w:pPr>
      <w:r w:rsidRPr="007F7A9C">
        <w:rPr>
          <w:rFonts w:ascii="Arial" w:hAnsi="Arial" w:cs="Arial"/>
        </w:rPr>
        <w:tab/>
      </w:r>
      <w:r w:rsidRPr="007F7A9C">
        <w:rPr>
          <w:rFonts w:ascii="Arial" w:hAnsi="Arial" w:cs="Arial"/>
        </w:rPr>
        <w:tab/>
      </w:r>
      <w:r w:rsidRPr="007F7A9C">
        <w:rPr>
          <w:rFonts w:ascii="Arial" w:hAnsi="Arial" w:cs="Arial"/>
        </w:rPr>
        <w:tab/>
        <w:t xml:space="preserve">/a végrehajtás előkészítéséért: </w:t>
      </w:r>
    </w:p>
    <w:p w:rsidR="009C0A1C" w:rsidRPr="007F7A9C" w:rsidRDefault="009C0A1C" w:rsidP="009C0A1C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7F7A9C">
        <w:rPr>
          <w:rFonts w:ascii="Arial" w:hAnsi="Arial" w:cs="Arial"/>
        </w:rPr>
        <w:tab/>
      </w:r>
      <w:r w:rsidRPr="007F7A9C">
        <w:rPr>
          <w:rFonts w:ascii="Arial" w:hAnsi="Arial" w:cs="Arial"/>
        </w:rPr>
        <w:tab/>
        <w:t>Dr. Bencsics Enikő, az Egészségügyi és Közszolgálati Osztály vezetője/</w:t>
      </w:r>
    </w:p>
    <w:p w:rsidR="000504D2" w:rsidRDefault="000504D2" w:rsidP="009C0A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9C0A1C" w:rsidRPr="007F7A9C" w:rsidRDefault="009C0A1C" w:rsidP="009C0A1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F7A9C">
        <w:rPr>
          <w:rFonts w:ascii="Arial" w:hAnsi="Arial" w:cs="Arial"/>
          <w:b/>
          <w:bCs/>
          <w:u w:val="single"/>
        </w:rPr>
        <w:t>Határidő:</w:t>
      </w:r>
      <w:r w:rsidRPr="007F7A9C">
        <w:rPr>
          <w:rFonts w:ascii="Arial" w:hAnsi="Arial" w:cs="Arial"/>
          <w:bCs/>
        </w:rPr>
        <w:tab/>
        <w:t>azonnal /az 1. pont vonatkozásában/</w:t>
      </w:r>
    </w:p>
    <w:p w:rsidR="009C0A1C" w:rsidRPr="007F7A9C" w:rsidRDefault="009C0A1C" w:rsidP="009C0A1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F7A9C">
        <w:rPr>
          <w:rFonts w:ascii="Arial" w:hAnsi="Arial" w:cs="Arial"/>
          <w:bCs/>
        </w:rPr>
        <w:tab/>
      </w:r>
      <w:r w:rsidRPr="007F7A9C">
        <w:rPr>
          <w:rFonts w:ascii="Arial" w:hAnsi="Arial" w:cs="Arial"/>
          <w:bCs/>
        </w:rPr>
        <w:tab/>
        <w:t xml:space="preserve">2019. június </w:t>
      </w:r>
      <w:r>
        <w:rPr>
          <w:rFonts w:ascii="Arial" w:hAnsi="Arial" w:cs="Arial"/>
          <w:bCs/>
        </w:rPr>
        <w:t>30</w:t>
      </w:r>
      <w:r w:rsidRPr="007F7A9C">
        <w:rPr>
          <w:rFonts w:ascii="Arial" w:hAnsi="Arial" w:cs="Arial"/>
          <w:bCs/>
        </w:rPr>
        <w:t>. /a 2. pont vonatkozásában/</w:t>
      </w:r>
    </w:p>
    <w:p w:rsidR="009C0A1C" w:rsidRDefault="009C0A1C" w:rsidP="009C0A1C">
      <w:pPr>
        <w:jc w:val="center"/>
        <w:rPr>
          <w:rFonts w:ascii="Arial" w:hAnsi="Arial" w:cs="Arial"/>
          <w:b/>
        </w:rPr>
      </w:pPr>
    </w:p>
    <w:p w:rsidR="000504D2" w:rsidRDefault="000504D2" w:rsidP="009C0A1C">
      <w:pPr>
        <w:jc w:val="center"/>
        <w:rPr>
          <w:rFonts w:ascii="Arial" w:hAnsi="Arial" w:cs="Arial"/>
          <w:b/>
        </w:rPr>
      </w:pPr>
    </w:p>
    <w:p w:rsidR="000504D2" w:rsidRDefault="000504D2" w:rsidP="009C0A1C">
      <w:pPr>
        <w:jc w:val="center"/>
        <w:rPr>
          <w:rFonts w:ascii="Arial" w:hAnsi="Arial" w:cs="Arial"/>
          <w:b/>
        </w:rPr>
      </w:pPr>
    </w:p>
    <w:p w:rsidR="000504D2" w:rsidRDefault="000504D2" w:rsidP="009C0A1C">
      <w:pPr>
        <w:jc w:val="center"/>
        <w:rPr>
          <w:rFonts w:ascii="Arial" w:hAnsi="Arial" w:cs="Arial"/>
          <w:b/>
        </w:rPr>
      </w:pPr>
    </w:p>
    <w:p w:rsidR="000504D2" w:rsidRDefault="000504D2" w:rsidP="009C0A1C">
      <w:pPr>
        <w:jc w:val="center"/>
        <w:rPr>
          <w:rFonts w:ascii="Arial" w:hAnsi="Arial" w:cs="Arial"/>
          <w:b/>
        </w:rPr>
      </w:pPr>
    </w:p>
    <w:p w:rsidR="009C0A1C" w:rsidRPr="007F7A9C" w:rsidRDefault="009906D4" w:rsidP="009C0A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I/B</w:t>
      </w:r>
      <w:r w:rsidR="009C0A1C" w:rsidRPr="007F7A9C">
        <w:rPr>
          <w:rFonts w:ascii="Arial" w:hAnsi="Arial" w:cs="Arial"/>
          <w:b/>
        </w:rPr>
        <w:t>.</w:t>
      </w:r>
    </w:p>
    <w:p w:rsidR="009C0A1C" w:rsidRPr="007F7A9C" w:rsidRDefault="009C0A1C" w:rsidP="009C0A1C">
      <w:pPr>
        <w:jc w:val="center"/>
        <w:rPr>
          <w:rFonts w:ascii="Arial" w:hAnsi="Arial" w:cs="Arial"/>
          <w:b/>
          <w:bCs/>
          <w:u w:val="single"/>
        </w:rPr>
      </w:pPr>
      <w:r w:rsidRPr="007F7A9C">
        <w:rPr>
          <w:rFonts w:ascii="Arial" w:hAnsi="Arial" w:cs="Arial"/>
          <w:b/>
          <w:bCs/>
          <w:u w:val="single"/>
        </w:rPr>
        <w:t>HATÁROZATI JAVASLAT</w:t>
      </w:r>
    </w:p>
    <w:p w:rsidR="009906D4" w:rsidRDefault="009906D4" w:rsidP="009906D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…/2019. (……...) </w:t>
      </w:r>
      <w:proofErr w:type="spellStart"/>
      <w:r>
        <w:rPr>
          <w:rFonts w:ascii="Arial" w:hAnsi="Arial" w:cs="Arial"/>
          <w:b/>
          <w:u w:val="single"/>
        </w:rPr>
        <w:t>OSzB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9C0A1C" w:rsidRPr="007F7A9C" w:rsidRDefault="009C0A1C" w:rsidP="009C0A1C">
      <w:pPr>
        <w:jc w:val="both"/>
        <w:rPr>
          <w:rFonts w:ascii="Arial" w:hAnsi="Arial" w:cs="Arial"/>
        </w:rPr>
      </w:pPr>
    </w:p>
    <w:p w:rsidR="009C0A1C" w:rsidRPr="00D7764A" w:rsidRDefault="009C0A1C" w:rsidP="00396096">
      <w:pPr>
        <w:pStyle w:val="Listaszerbekezds"/>
        <w:numPr>
          <w:ilvl w:val="0"/>
          <w:numId w:val="7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D7764A">
        <w:rPr>
          <w:rFonts w:ascii="Arial" w:hAnsi="Arial" w:cs="Arial"/>
          <w:sz w:val="24"/>
          <w:szCs w:val="24"/>
        </w:rPr>
        <w:t xml:space="preserve">Szombathely Megyei Jogú Város </w:t>
      </w:r>
      <w:r w:rsidR="00D7764A" w:rsidRPr="00D7764A">
        <w:rPr>
          <w:rFonts w:ascii="Arial" w:hAnsi="Arial" w:cs="Arial"/>
          <w:sz w:val="24"/>
          <w:szCs w:val="24"/>
        </w:rPr>
        <w:t>Oktatási és Szociális Bizottsága</w:t>
      </w:r>
      <w:r w:rsidRPr="00D7764A">
        <w:rPr>
          <w:rFonts w:ascii="Arial" w:hAnsi="Arial" w:cs="Arial"/>
          <w:sz w:val="24"/>
          <w:szCs w:val="24"/>
        </w:rPr>
        <w:t xml:space="preserve"> a „Javaslat intézményi alapdokumentumok módosításával kapcsolatos döntések meghozatalára” című előterjesztést </w:t>
      </w:r>
      <w:proofErr w:type="gramStart"/>
      <w:r w:rsidRPr="00D7764A">
        <w:rPr>
          <w:rFonts w:ascii="Arial" w:hAnsi="Arial" w:cs="Arial"/>
          <w:sz w:val="24"/>
          <w:szCs w:val="24"/>
        </w:rPr>
        <w:t>megtárgyalta   és</w:t>
      </w:r>
      <w:proofErr w:type="gramEnd"/>
      <w:r w:rsidRPr="00D7764A">
        <w:rPr>
          <w:rFonts w:ascii="Arial" w:hAnsi="Arial" w:cs="Arial"/>
          <w:b/>
          <w:sz w:val="24"/>
          <w:szCs w:val="24"/>
        </w:rPr>
        <w:t xml:space="preserve"> </w:t>
      </w:r>
      <w:r w:rsidRPr="00D7764A">
        <w:rPr>
          <w:rFonts w:ascii="Arial" w:hAnsi="Arial" w:cs="Arial"/>
          <w:sz w:val="24"/>
          <w:szCs w:val="24"/>
        </w:rPr>
        <w:t>az alapító okirat és a tulajdoni lap összhangjának érdekében</w:t>
      </w:r>
      <w:r w:rsidRPr="00D7764A">
        <w:rPr>
          <w:rFonts w:ascii="Arial" w:hAnsi="Arial" w:cs="Arial"/>
          <w:b/>
          <w:sz w:val="24"/>
          <w:szCs w:val="24"/>
        </w:rPr>
        <w:t xml:space="preserve"> </w:t>
      </w:r>
      <w:r w:rsidRPr="00D7764A">
        <w:rPr>
          <w:rFonts w:ascii="Arial" w:hAnsi="Arial" w:cs="Arial"/>
          <w:sz w:val="24"/>
          <w:szCs w:val="24"/>
        </w:rPr>
        <w:t xml:space="preserve">a </w:t>
      </w:r>
      <w:r w:rsidRPr="00D7764A">
        <w:rPr>
          <w:rFonts w:ascii="Arial" w:hAnsi="Arial" w:cs="Arial"/>
          <w:b/>
          <w:sz w:val="24"/>
          <w:szCs w:val="24"/>
        </w:rPr>
        <w:t>Szombathelyi Szivárvány Óvoda</w:t>
      </w:r>
      <w:r w:rsidRPr="00D7764A">
        <w:rPr>
          <w:rFonts w:ascii="Arial" w:hAnsi="Arial" w:cs="Arial"/>
          <w:sz w:val="24"/>
          <w:szCs w:val="24"/>
        </w:rPr>
        <w:t xml:space="preserve"> Módosító okiratát, a módosításokkal egységes szerkezetbe foglalt Alapító okiratát az előterjesztés melléklete szerinti tartalommal jóváhagyja.</w:t>
      </w:r>
    </w:p>
    <w:p w:rsidR="009C0A1C" w:rsidRPr="00396096" w:rsidRDefault="009C0A1C" w:rsidP="00396096">
      <w:pPr>
        <w:ind w:left="709" w:hanging="709"/>
        <w:jc w:val="both"/>
        <w:rPr>
          <w:rFonts w:ascii="Arial" w:hAnsi="Arial" w:cs="Arial"/>
        </w:rPr>
      </w:pPr>
      <w:r w:rsidRPr="00396096">
        <w:rPr>
          <w:rFonts w:ascii="Arial" w:hAnsi="Arial" w:cs="Arial"/>
        </w:rPr>
        <w:t xml:space="preserve">         </w:t>
      </w:r>
      <w:r w:rsidR="00396096">
        <w:rPr>
          <w:rFonts w:ascii="Arial" w:hAnsi="Arial" w:cs="Arial"/>
        </w:rPr>
        <w:tab/>
      </w:r>
      <w:r w:rsidRPr="00396096">
        <w:rPr>
          <w:rFonts w:ascii="Arial" w:hAnsi="Arial" w:cs="Arial"/>
        </w:rPr>
        <w:t>A módosítás – technikai jellegére való tekintettel – nem minősül a nemzeti köznevelésről szóló 2011. évi CXC. törvény 4.§ 11. pontja szerinti intézményátszervezésnek.</w:t>
      </w:r>
    </w:p>
    <w:p w:rsidR="00E24C7B" w:rsidRPr="00396096" w:rsidRDefault="00E24C7B" w:rsidP="009C0A1C">
      <w:pPr>
        <w:ind w:left="567" w:hanging="567"/>
        <w:jc w:val="both"/>
        <w:rPr>
          <w:rFonts w:ascii="Arial" w:hAnsi="Arial" w:cs="Arial"/>
        </w:rPr>
      </w:pPr>
    </w:p>
    <w:p w:rsidR="009C0A1C" w:rsidRPr="00396096" w:rsidRDefault="009C0A1C" w:rsidP="00396096">
      <w:pPr>
        <w:pStyle w:val="Listaszerbekezds"/>
        <w:numPr>
          <w:ilvl w:val="0"/>
          <w:numId w:val="7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396096">
        <w:rPr>
          <w:rFonts w:ascii="Arial" w:hAnsi="Arial" w:cs="Arial"/>
          <w:sz w:val="24"/>
          <w:szCs w:val="24"/>
        </w:rPr>
        <w:t>A</w:t>
      </w:r>
      <w:r w:rsidR="00D7764A">
        <w:rPr>
          <w:rFonts w:ascii="Arial" w:hAnsi="Arial" w:cs="Arial"/>
          <w:sz w:val="24"/>
          <w:szCs w:val="24"/>
        </w:rPr>
        <w:t xml:space="preserve">z Oktatási </w:t>
      </w:r>
      <w:proofErr w:type="gramStart"/>
      <w:r w:rsidR="00D7764A">
        <w:rPr>
          <w:rFonts w:ascii="Arial" w:hAnsi="Arial" w:cs="Arial"/>
          <w:sz w:val="24"/>
          <w:szCs w:val="24"/>
        </w:rPr>
        <w:t xml:space="preserve">és </w:t>
      </w:r>
      <w:r w:rsidRPr="00396096">
        <w:rPr>
          <w:rFonts w:ascii="Arial" w:hAnsi="Arial" w:cs="Arial"/>
          <w:sz w:val="24"/>
          <w:szCs w:val="24"/>
        </w:rPr>
        <w:t xml:space="preserve"> </w:t>
      </w:r>
      <w:r w:rsidR="00D7764A" w:rsidRPr="00D7764A">
        <w:rPr>
          <w:rFonts w:ascii="Arial" w:hAnsi="Arial" w:cs="Arial"/>
          <w:sz w:val="24"/>
          <w:szCs w:val="24"/>
        </w:rPr>
        <w:t>Szociális</w:t>
      </w:r>
      <w:proofErr w:type="gramEnd"/>
      <w:r w:rsidR="00D7764A" w:rsidRPr="00D7764A">
        <w:rPr>
          <w:rFonts w:ascii="Arial" w:hAnsi="Arial" w:cs="Arial"/>
          <w:sz w:val="24"/>
          <w:szCs w:val="24"/>
        </w:rPr>
        <w:t xml:space="preserve"> Bizottság felkéri a Közgyűlést</w:t>
      </w:r>
      <w:r w:rsidR="00D7764A">
        <w:rPr>
          <w:rFonts w:ascii="Arial" w:hAnsi="Arial" w:cs="Arial"/>
          <w:sz w:val="24"/>
          <w:szCs w:val="24"/>
        </w:rPr>
        <w:t>, hogy hatalmazza fel a polgármestert</w:t>
      </w:r>
      <w:r w:rsidR="00D7764A" w:rsidRPr="00396096">
        <w:rPr>
          <w:rFonts w:ascii="Arial" w:hAnsi="Arial" w:cs="Arial"/>
          <w:sz w:val="24"/>
          <w:szCs w:val="24"/>
        </w:rPr>
        <w:t xml:space="preserve"> </w:t>
      </w:r>
      <w:r w:rsidR="00D7764A">
        <w:rPr>
          <w:rFonts w:ascii="Arial" w:hAnsi="Arial" w:cs="Arial"/>
          <w:sz w:val="24"/>
          <w:szCs w:val="24"/>
        </w:rPr>
        <w:t xml:space="preserve">a módosító okirat </w:t>
      </w:r>
      <w:r w:rsidRPr="00396096">
        <w:rPr>
          <w:rFonts w:ascii="Arial" w:hAnsi="Arial" w:cs="Arial"/>
          <w:sz w:val="24"/>
          <w:szCs w:val="24"/>
        </w:rPr>
        <w:t>aláírására.</w:t>
      </w:r>
    </w:p>
    <w:p w:rsidR="009C0A1C" w:rsidRPr="007F7A9C" w:rsidRDefault="009C0A1C" w:rsidP="009C0A1C">
      <w:pPr>
        <w:jc w:val="both"/>
        <w:rPr>
          <w:rFonts w:ascii="Arial" w:hAnsi="Arial" w:cs="Arial"/>
        </w:rPr>
      </w:pPr>
      <w:r w:rsidRPr="007F7A9C">
        <w:rPr>
          <w:rFonts w:ascii="Arial" w:hAnsi="Arial" w:cs="Arial"/>
          <w:b/>
          <w:u w:val="single"/>
        </w:rPr>
        <w:t>Felelős:</w:t>
      </w:r>
      <w:r w:rsidRPr="007F7A9C">
        <w:rPr>
          <w:rFonts w:ascii="Arial" w:hAnsi="Arial" w:cs="Arial"/>
          <w:b/>
        </w:rPr>
        <w:tab/>
      </w:r>
      <w:r w:rsidR="00D7764A">
        <w:rPr>
          <w:rFonts w:ascii="Arial" w:hAnsi="Arial" w:cs="Arial"/>
        </w:rPr>
        <w:t>Rettegi Attila, az Oktatási és Szociális Bizottság elnöke</w:t>
      </w:r>
    </w:p>
    <w:p w:rsidR="009C0A1C" w:rsidRPr="007F7A9C" w:rsidRDefault="009C0A1C" w:rsidP="009C0A1C">
      <w:pPr>
        <w:tabs>
          <w:tab w:val="left" w:pos="284"/>
        </w:tabs>
        <w:jc w:val="both"/>
        <w:rPr>
          <w:rFonts w:ascii="Arial" w:hAnsi="Arial" w:cs="Arial"/>
        </w:rPr>
      </w:pPr>
      <w:r w:rsidRPr="007F7A9C">
        <w:rPr>
          <w:rFonts w:ascii="Arial" w:hAnsi="Arial" w:cs="Arial"/>
        </w:rPr>
        <w:tab/>
      </w:r>
      <w:r w:rsidRPr="007F7A9C">
        <w:rPr>
          <w:rFonts w:ascii="Arial" w:hAnsi="Arial" w:cs="Arial"/>
        </w:rPr>
        <w:tab/>
      </w:r>
      <w:r w:rsidRPr="007F7A9C">
        <w:rPr>
          <w:rFonts w:ascii="Arial" w:hAnsi="Arial" w:cs="Arial"/>
        </w:rPr>
        <w:tab/>
      </w:r>
      <w:r w:rsidR="00D7764A">
        <w:rPr>
          <w:rFonts w:ascii="Arial" w:hAnsi="Arial" w:cs="Arial"/>
        </w:rPr>
        <w:t>/</w:t>
      </w:r>
      <w:r w:rsidRPr="007F7A9C">
        <w:rPr>
          <w:rFonts w:ascii="Arial" w:hAnsi="Arial" w:cs="Arial"/>
        </w:rPr>
        <w:t xml:space="preserve">a végrehajtás előkészítéséért: </w:t>
      </w:r>
    </w:p>
    <w:p w:rsidR="009C0A1C" w:rsidRPr="007F7A9C" w:rsidRDefault="009C0A1C" w:rsidP="009C0A1C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7F7A9C">
        <w:rPr>
          <w:rFonts w:ascii="Arial" w:hAnsi="Arial" w:cs="Arial"/>
        </w:rPr>
        <w:tab/>
      </w:r>
      <w:r w:rsidRPr="007F7A9C">
        <w:rPr>
          <w:rFonts w:ascii="Arial" w:hAnsi="Arial" w:cs="Arial"/>
        </w:rPr>
        <w:tab/>
        <w:t>Dr. Bencsics Enikő, az Egészségügyi és Közszolgálati Osztály vezetője/</w:t>
      </w:r>
    </w:p>
    <w:p w:rsidR="00396096" w:rsidRDefault="00396096" w:rsidP="009C0A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9C0A1C" w:rsidRPr="007F7A9C" w:rsidRDefault="009C0A1C" w:rsidP="009C0A1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F7A9C">
        <w:rPr>
          <w:rFonts w:ascii="Arial" w:hAnsi="Arial" w:cs="Arial"/>
          <w:b/>
          <w:bCs/>
          <w:u w:val="single"/>
        </w:rPr>
        <w:t>Határidő:</w:t>
      </w:r>
      <w:r w:rsidRPr="007F7A9C">
        <w:rPr>
          <w:rFonts w:ascii="Arial" w:hAnsi="Arial" w:cs="Arial"/>
          <w:bCs/>
        </w:rPr>
        <w:tab/>
        <w:t>azonnal /az 1. pont vonatkozásában/</w:t>
      </w:r>
    </w:p>
    <w:p w:rsidR="009C0A1C" w:rsidRPr="007F7A9C" w:rsidRDefault="009C0A1C" w:rsidP="009C0A1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F7A9C">
        <w:rPr>
          <w:rFonts w:ascii="Arial" w:hAnsi="Arial" w:cs="Arial"/>
          <w:bCs/>
        </w:rPr>
        <w:tab/>
      </w:r>
      <w:r w:rsidRPr="007F7A9C">
        <w:rPr>
          <w:rFonts w:ascii="Arial" w:hAnsi="Arial" w:cs="Arial"/>
          <w:bCs/>
        </w:rPr>
        <w:tab/>
        <w:t xml:space="preserve">2019. június </w:t>
      </w:r>
      <w:r>
        <w:rPr>
          <w:rFonts w:ascii="Arial" w:hAnsi="Arial" w:cs="Arial"/>
          <w:bCs/>
        </w:rPr>
        <w:t>30</w:t>
      </w:r>
      <w:r w:rsidRPr="007F7A9C">
        <w:rPr>
          <w:rFonts w:ascii="Arial" w:hAnsi="Arial" w:cs="Arial"/>
          <w:bCs/>
        </w:rPr>
        <w:t>. /a 2. pont vonatkozásában/</w:t>
      </w:r>
    </w:p>
    <w:p w:rsidR="009C0A1C" w:rsidRPr="007F7A9C" w:rsidRDefault="009C0A1C" w:rsidP="009C0A1C">
      <w:pPr>
        <w:jc w:val="center"/>
        <w:rPr>
          <w:rFonts w:ascii="Arial" w:hAnsi="Arial" w:cs="Arial"/>
          <w:b/>
          <w:bCs/>
          <w:u w:val="single"/>
        </w:rPr>
      </w:pPr>
    </w:p>
    <w:p w:rsidR="009C0A1C" w:rsidRPr="007F7A9C" w:rsidRDefault="009C0A1C" w:rsidP="009C0A1C">
      <w:pPr>
        <w:jc w:val="center"/>
        <w:rPr>
          <w:rFonts w:ascii="Arial" w:hAnsi="Arial" w:cs="Arial"/>
          <w:b/>
        </w:rPr>
      </w:pPr>
      <w:r w:rsidRPr="007F7A9C">
        <w:rPr>
          <w:rFonts w:ascii="Arial" w:hAnsi="Arial" w:cs="Arial"/>
          <w:b/>
        </w:rPr>
        <w:t>I</w:t>
      </w:r>
      <w:r w:rsidR="009906D4">
        <w:rPr>
          <w:rFonts w:ascii="Arial" w:hAnsi="Arial" w:cs="Arial"/>
          <w:b/>
        </w:rPr>
        <w:t>/C</w:t>
      </w:r>
      <w:r w:rsidRPr="007F7A9C">
        <w:rPr>
          <w:rFonts w:ascii="Arial" w:hAnsi="Arial" w:cs="Arial"/>
          <w:b/>
        </w:rPr>
        <w:t>.</w:t>
      </w:r>
    </w:p>
    <w:p w:rsidR="009C0A1C" w:rsidRPr="007F7A9C" w:rsidRDefault="009C0A1C" w:rsidP="009C0A1C">
      <w:pPr>
        <w:jc w:val="center"/>
        <w:rPr>
          <w:rFonts w:ascii="Arial" w:hAnsi="Arial" w:cs="Arial"/>
          <w:b/>
          <w:bCs/>
          <w:u w:val="single"/>
        </w:rPr>
      </w:pPr>
      <w:r w:rsidRPr="007F7A9C">
        <w:rPr>
          <w:rFonts w:ascii="Arial" w:hAnsi="Arial" w:cs="Arial"/>
          <w:b/>
          <w:bCs/>
          <w:u w:val="single"/>
        </w:rPr>
        <w:t>HATÁROZATI JAVASLAT</w:t>
      </w:r>
    </w:p>
    <w:p w:rsidR="009906D4" w:rsidRDefault="009906D4" w:rsidP="009906D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…/2019. (……...) </w:t>
      </w:r>
      <w:proofErr w:type="spellStart"/>
      <w:r>
        <w:rPr>
          <w:rFonts w:ascii="Arial" w:hAnsi="Arial" w:cs="Arial"/>
          <w:b/>
          <w:u w:val="single"/>
        </w:rPr>
        <w:t>OSzB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9C0A1C" w:rsidRPr="007F7A9C" w:rsidRDefault="009C0A1C" w:rsidP="009C0A1C">
      <w:pPr>
        <w:jc w:val="center"/>
        <w:rPr>
          <w:rFonts w:ascii="Arial" w:hAnsi="Arial" w:cs="Arial"/>
        </w:rPr>
      </w:pPr>
    </w:p>
    <w:p w:rsidR="009C0A1C" w:rsidRPr="0016593F" w:rsidRDefault="009C0A1C" w:rsidP="009C0A1C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F7A9C">
        <w:rPr>
          <w:rFonts w:ascii="Arial" w:hAnsi="Arial" w:cs="Arial"/>
          <w:sz w:val="24"/>
          <w:szCs w:val="24"/>
        </w:rPr>
        <w:t xml:space="preserve">Szombathely Megyei Jogú Város </w:t>
      </w:r>
      <w:r w:rsidR="000504D2">
        <w:rPr>
          <w:rFonts w:ascii="Arial" w:hAnsi="Arial" w:cs="Arial"/>
          <w:sz w:val="24"/>
          <w:szCs w:val="24"/>
        </w:rPr>
        <w:t>Oktatási és Szociális Bizottsága</w:t>
      </w:r>
      <w:r w:rsidR="000504D2" w:rsidRPr="0016593F">
        <w:rPr>
          <w:rFonts w:ascii="Arial" w:hAnsi="Arial" w:cs="Arial"/>
          <w:sz w:val="24"/>
          <w:szCs w:val="24"/>
        </w:rPr>
        <w:t xml:space="preserve"> az</w:t>
      </w:r>
      <w:r w:rsidRPr="007F7A9C">
        <w:rPr>
          <w:rFonts w:ascii="Arial" w:hAnsi="Arial" w:cs="Arial"/>
          <w:sz w:val="24"/>
          <w:szCs w:val="24"/>
        </w:rPr>
        <w:t xml:space="preserve"> a „Javaslat intézményi alapdokumentumok módosításával kapcsolatos döntések meghozatalára” című előterjesztést megtárgyalta, </w:t>
      </w:r>
      <w:r>
        <w:rPr>
          <w:rFonts w:ascii="Arial" w:hAnsi="Arial" w:cs="Arial"/>
          <w:sz w:val="24"/>
          <w:szCs w:val="24"/>
        </w:rPr>
        <w:t>és a</w:t>
      </w:r>
      <w:r w:rsidRPr="0016593F">
        <w:rPr>
          <w:rFonts w:ascii="Arial" w:hAnsi="Arial" w:cs="Arial"/>
          <w:sz w:val="24"/>
          <w:szCs w:val="24"/>
        </w:rPr>
        <w:t xml:space="preserve"> Szombathelyi Egyesített Bölcsődei Intézmény Módosító Okiratát, a módosításokkal egybeszerkesztett Alapító Okiratát az előterjesztés melléklete </w:t>
      </w:r>
      <w:r w:rsidRPr="0016593F">
        <w:rPr>
          <w:rFonts w:ascii="Arial" w:hAnsi="Arial" w:cs="Arial"/>
          <w:sz w:val="24"/>
          <w:szCs w:val="24"/>
          <w:shd w:val="clear" w:color="auto" w:fill="FFFFFF"/>
        </w:rPr>
        <w:t>szerinti tartalommal jóváhagyja.</w:t>
      </w:r>
    </w:p>
    <w:p w:rsidR="009C0A1C" w:rsidRPr="0016593F" w:rsidRDefault="009C0A1C" w:rsidP="009C0A1C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:rsidR="000504D2" w:rsidRPr="0016593F" w:rsidRDefault="000504D2" w:rsidP="000504D2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6593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z Oktatási és Szociális Bizottság felkéri a</w:t>
      </w:r>
      <w:r w:rsidRPr="0016593F">
        <w:rPr>
          <w:rFonts w:ascii="Arial" w:hAnsi="Arial" w:cs="Arial"/>
          <w:sz w:val="24"/>
          <w:szCs w:val="24"/>
        </w:rPr>
        <w:t xml:space="preserve"> Közgyűlés</w:t>
      </w:r>
      <w:r>
        <w:rPr>
          <w:rFonts w:ascii="Arial" w:hAnsi="Arial" w:cs="Arial"/>
          <w:sz w:val="24"/>
          <w:szCs w:val="24"/>
        </w:rPr>
        <w:t>t, hogy</w:t>
      </w:r>
      <w:r w:rsidRPr="001659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hatalmazza fel</w:t>
      </w:r>
      <w:r w:rsidRPr="0016593F">
        <w:rPr>
          <w:rFonts w:ascii="Arial" w:hAnsi="Arial" w:cs="Arial"/>
          <w:sz w:val="24"/>
          <w:szCs w:val="24"/>
        </w:rPr>
        <w:t xml:space="preserve"> a polgármestert a módosító okirat aláírására.</w:t>
      </w:r>
    </w:p>
    <w:p w:rsidR="007705D9" w:rsidRDefault="007705D9" w:rsidP="000504D2">
      <w:pPr>
        <w:ind w:left="1410" w:hanging="1410"/>
        <w:jc w:val="both"/>
        <w:rPr>
          <w:rFonts w:ascii="Arial" w:hAnsi="Arial" w:cs="Arial"/>
          <w:b/>
          <w:u w:val="single"/>
        </w:rPr>
      </w:pPr>
    </w:p>
    <w:p w:rsidR="000504D2" w:rsidRDefault="000504D2" w:rsidP="000504D2">
      <w:pPr>
        <w:ind w:left="1410" w:hanging="1410"/>
        <w:jc w:val="both"/>
        <w:rPr>
          <w:rFonts w:ascii="Arial" w:hAnsi="Arial" w:cs="Arial"/>
        </w:rPr>
      </w:pPr>
      <w:r w:rsidRPr="0016593F">
        <w:rPr>
          <w:rFonts w:ascii="Arial" w:hAnsi="Arial" w:cs="Arial"/>
          <w:b/>
          <w:u w:val="single"/>
        </w:rPr>
        <w:t>Felelős:</w:t>
      </w:r>
      <w:r w:rsidRPr="0016593F">
        <w:rPr>
          <w:rFonts w:ascii="Arial" w:hAnsi="Arial" w:cs="Arial"/>
          <w:b/>
        </w:rPr>
        <w:tab/>
      </w:r>
      <w:r>
        <w:rPr>
          <w:rFonts w:ascii="Arial" w:hAnsi="Arial" w:cs="Arial"/>
        </w:rPr>
        <w:t>Rettegi Attila, az Oktatási és Szociális Bizottság elnöke</w:t>
      </w:r>
    </w:p>
    <w:p w:rsidR="000504D2" w:rsidRDefault="000504D2" w:rsidP="000504D2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0504D2" w:rsidRPr="0016593F" w:rsidRDefault="000504D2" w:rsidP="000504D2">
      <w:pPr>
        <w:pStyle w:val="Nincstrkz"/>
        <w:rPr>
          <w:rFonts w:ascii="Arial" w:hAnsi="Arial" w:cs="Arial"/>
          <w:sz w:val="24"/>
          <w:szCs w:val="24"/>
        </w:rPr>
      </w:pPr>
      <w:r w:rsidRPr="0016593F">
        <w:rPr>
          <w:rFonts w:ascii="Arial" w:hAnsi="Arial" w:cs="Arial"/>
          <w:sz w:val="24"/>
          <w:szCs w:val="24"/>
        </w:rPr>
        <w:tab/>
      </w:r>
      <w:r w:rsidRPr="0016593F">
        <w:rPr>
          <w:rFonts w:ascii="Arial" w:hAnsi="Arial" w:cs="Arial"/>
          <w:sz w:val="24"/>
          <w:szCs w:val="24"/>
        </w:rPr>
        <w:tab/>
      </w:r>
      <w:proofErr w:type="gramStart"/>
      <w:r w:rsidRPr="0016593F">
        <w:rPr>
          <w:rFonts w:ascii="Arial" w:hAnsi="Arial" w:cs="Arial"/>
          <w:sz w:val="24"/>
          <w:szCs w:val="24"/>
        </w:rPr>
        <w:t>dr.</w:t>
      </w:r>
      <w:proofErr w:type="gramEnd"/>
      <w:r w:rsidRPr="0016593F">
        <w:rPr>
          <w:rFonts w:ascii="Arial" w:hAnsi="Arial" w:cs="Arial"/>
          <w:sz w:val="24"/>
          <w:szCs w:val="24"/>
        </w:rPr>
        <w:t xml:space="preserve"> Bencsics Enikő, az Egészségügyi és Közszolgálati Osztály vezetője,</w:t>
      </w:r>
    </w:p>
    <w:p w:rsidR="000504D2" w:rsidRPr="0016593F" w:rsidRDefault="000504D2" w:rsidP="000504D2">
      <w:pPr>
        <w:pStyle w:val="Nincstrkz"/>
        <w:rPr>
          <w:rFonts w:ascii="Arial" w:hAnsi="Arial" w:cs="Arial"/>
          <w:sz w:val="24"/>
          <w:szCs w:val="24"/>
        </w:rPr>
      </w:pPr>
      <w:r w:rsidRPr="0016593F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16593F">
        <w:rPr>
          <w:rFonts w:ascii="Arial" w:hAnsi="Arial" w:cs="Arial"/>
          <w:sz w:val="24"/>
          <w:szCs w:val="24"/>
          <w:shd w:val="clear" w:color="auto" w:fill="FFFFFF"/>
        </w:rPr>
        <w:tab/>
        <w:t xml:space="preserve">Sebestyén Bianka, a Szombathelyi Egyesített Bölcsődei Intézmény </w:t>
      </w:r>
      <w:r w:rsidRPr="0016593F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16593F"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16593F">
        <w:rPr>
          <w:rFonts w:ascii="Arial" w:hAnsi="Arial" w:cs="Arial"/>
          <w:sz w:val="24"/>
          <w:szCs w:val="24"/>
          <w:shd w:val="clear" w:color="auto" w:fill="FFFFFF"/>
        </w:rPr>
        <w:t>vezetője</w:t>
      </w:r>
      <w:r w:rsidRPr="0016593F">
        <w:rPr>
          <w:rFonts w:ascii="Arial" w:hAnsi="Arial" w:cs="Arial"/>
          <w:sz w:val="24"/>
          <w:szCs w:val="24"/>
        </w:rPr>
        <w:t>)</w:t>
      </w:r>
    </w:p>
    <w:p w:rsidR="009C0A1C" w:rsidRPr="0016593F" w:rsidRDefault="009C0A1C" w:rsidP="009C0A1C">
      <w:pPr>
        <w:pStyle w:val="Listaszerbekezds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C0A1C" w:rsidRPr="0016593F" w:rsidRDefault="009C0A1C" w:rsidP="009C0A1C">
      <w:pPr>
        <w:pStyle w:val="Nincstrkz"/>
        <w:rPr>
          <w:rFonts w:ascii="Arial" w:hAnsi="Arial" w:cs="Arial"/>
          <w:sz w:val="24"/>
          <w:szCs w:val="24"/>
        </w:rPr>
      </w:pPr>
      <w:r w:rsidRPr="0016593F">
        <w:rPr>
          <w:rFonts w:ascii="Arial" w:hAnsi="Arial" w:cs="Arial"/>
          <w:b/>
          <w:sz w:val="24"/>
          <w:szCs w:val="24"/>
          <w:u w:val="single"/>
        </w:rPr>
        <w:t>Határidő</w:t>
      </w:r>
      <w:proofErr w:type="gramStart"/>
      <w:r w:rsidRPr="0016593F">
        <w:rPr>
          <w:rFonts w:ascii="Arial" w:hAnsi="Arial" w:cs="Arial"/>
          <w:b/>
          <w:sz w:val="24"/>
          <w:szCs w:val="24"/>
          <w:u w:val="single"/>
        </w:rPr>
        <w:t>:</w:t>
      </w:r>
      <w:r w:rsidRPr="0016593F">
        <w:rPr>
          <w:rFonts w:ascii="Arial" w:hAnsi="Arial" w:cs="Arial"/>
          <w:b/>
          <w:sz w:val="24"/>
          <w:szCs w:val="24"/>
        </w:rPr>
        <w:t xml:space="preserve">    </w:t>
      </w:r>
      <w:r w:rsidRPr="0016593F">
        <w:rPr>
          <w:rFonts w:ascii="Arial" w:hAnsi="Arial" w:cs="Arial"/>
          <w:b/>
          <w:sz w:val="24"/>
          <w:szCs w:val="24"/>
        </w:rPr>
        <w:tab/>
      </w:r>
      <w:r w:rsidRPr="0016593F">
        <w:rPr>
          <w:rFonts w:ascii="Arial" w:hAnsi="Arial" w:cs="Arial"/>
          <w:sz w:val="24"/>
          <w:szCs w:val="24"/>
        </w:rPr>
        <w:t>azonnal</w:t>
      </w:r>
      <w:proofErr w:type="gramEnd"/>
      <w:r w:rsidRPr="0016593F">
        <w:rPr>
          <w:rFonts w:ascii="Arial" w:hAnsi="Arial" w:cs="Arial"/>
          <w:sz w:val="24"/>
          <w:szCs w:val="24"/>
        </w:rPr>
        <w:t xml:space="preserve"> (az 1. pont vonatkozásában)</w:t>
      </w:r>
    </w:p>
    <w:p w:rsidR="009C0A1C" w:rsidRPr="00E14F33" w:rsidRDefault="009C0A1C" w:rsidP="009C0A1C">
      <w:pPr>
        <w:pStyle w:val="Nincstrkz"/>
        <w:tabs>
          <w:tab w:val="left" w:pos="1134"/>
          <w:tab w:val="left" w:pos="1276"/>
        </w:tabs>
        <w:rPr>
          <w:rFonts w:ascii="Arial" w:hAnsi="Arial" w:cs="Arial"/>
          <w:sz w:val="24"/>
          <w:szCs w:val="24"/>
        </w:rPr>
      </w:pPr>
      <w:r w:rsidRPr="0016593F">
        <w:rPr>
          <w:rFonts w:ascii="Arial" w:hAnsi="Arial" w:cs="Arial"/>
          <w:sz w:val="24"/>
          <w:szCs w:val="24"/>
        </w:rPr>
        <w:tab/>
      </w:r>
      <w:r w:rsidRPr="0016593F">
        <w:rPr>
          <w:rFonts w:ascii="Arial" w:hAnsi="Arial" w:cs="Arial"/>
          <w:sz w:val="24"/>
          <w:szCs w:val="24"/>
        </w:rPr>
        <w:tab/>
      </w:r>
      <w:r w:rsidRPr="0016593F">
        <w:rPr>
          <w:rFonts w:ascii="Arial" w:hAnsi="Arial" w:cs="Arial"/>
          <w:sz w:val="24"/>
          <w:szCs w:val="24"/>
        </w:rPr>
        <w:tab/>
        <w:t xml:space="preserve">2019. </w:t>
      </w:r>
      <w:r>
        <w:rPr>
          <w:rFonts w:ascii="Arial" w:hAnsi="Arial" w:cs="Arial"/>
          <w:sz w:val="24"/>
          <w:szCs w:val="24"/>
        </w:rPr>
        <w:t>június 30.</w:t>
      </w:r>
      <w:r w:rsidRPr="0016593F">
        <w:rPr>
          <w:rFonts w:ascii="Arial" w:hAnsi="Arial" w:cs="Arial"/>
          <w:sz w:val="24"/>
          <w:szCs w:val="24"/>
        </w:rPr>
        <w:t xml:space="preserve"> (a 2. pont vonatkozásában)</w:t>
      </w:r>
    </w:p>
    <w:p w:rsidR="00A14A21" w:rsidRDefault="00A14A21" w:rsidP="00A14A21">
      <w:pPr>
        <w:jc w:val="both"/>
        <w:rPr>
          <w:rFonts w:ascii="Arial" w:hAnsi="Arial" w:cs="Arial"/>
        </w:rPr>
      </w:pPr>
    </w:p>
    <w:p w:rsidR="00E24C7B" w:rsidRDefault="00E24C7B" w:rsidP="00A14A21">
      <w:pPr>
        <w:jc w:val="both"/>
        <w:rPr>
          <w:rFonts w:ascii="Arial" w:hAnsi="Arial" w:cs="Arial"/>
        </w:rPr>
      </w:pPr>
    </w:p>
    <w:p w:rsidR="00E24C7B" w:rsidRDefault="00E24C7B" w:rsidP="00A14A21">
      <w:pPr>
        <w:jc w:val="both"/>
        <w:rPr>
          <w:rFonts w:ascii="Arial" w:hAnsi="Arial" w:cs="Arial"/>
        </w:rPr>
      </w:pPr>
    </w:p>
    <w:p w:rsidR="007705D9" w:rsidRDefault="007705D9" w:rsidP="00A14A21">
      <w:pPr>
        <w:jc w:val="both"/>
        <w:rPr>
          <w:rFonts w:ascii="Arial" w:hAnsi="Arial" w:cs="Arial"/>
        </w:rPr>
      </w:pPr>
    </w:p>
    <w:p w:rsidR="00E24C7B" w:rsidRPr="0016593F" w:rsidRDefault="00E24C7B" w:rsidP="00E24C7B">
      <w:pPr>
        <w:jc w:val="center"/>
        <w:rPr>
          <w:rFonts w:ascii="Arial" w:hAnsi="Arial" w:cs="Arial"/>
          <w:b/>
        </w:rPr>
      </w:pPr>
      <w:r w:rsidRPr="0016593F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</w:t>
      </w:r>
      <w:r w:rsidRPr="0016593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/</w:t>
      </w:r>
      <w:proofErr w:type="gramStart"/>
      <w:r>
        <w:rPr>
          <w:rFonts w:ascii="Arial" w:hAnsi="Arial" w:cs="Arial"/>
          <w:b/>
        </w:rPr>
        <w:t>A</w:t>
      </w:r>
      <w:proofErr w:type="gramEnd"/>
      <w:r>
        <w:rPr>
          <w:rFonts w:ascii="Arial" w:hAnsi="Arial" w:cs="Arial"/>
          <w:b/>
        </w:rPr>
        <w:t>.</w:t>
      </w:r>
    </w:p>
    <w:p w:rsidR="00E24C7B" w:rsidRDefault="00E24C7B" w:rsidP="00E24C7B">
      <w:pPr>
        <w:jc w:val="center"/>
        <w:rPr>
          <w:rFonts w:ascii="Arial" w:hAnsi="Arial" w:cs="Arial"/>
          <w:b/>
          <w:bCs/>
          <w:u w:val="single"/>
        </w:rPr>
      </w:pPr>
      <w:r w:rsidRPr="0016593F">
        <w:rPr>
          <w:rFonts w:ascii="Arial" w:hAnsi="Arial" w:cs="Arial"/>
          <w:b/>
          <w:bCs/>
          <w:u w:val="single"/>
        </w:rPr>
        <w:t>HATÁROZATI JAVASLAT</w:t>
      </w:r>
    </w:p>
    <w:p w:rsidR="00E24C7B" w:rsidRDefault="00E24C7B" w:rsidP="00E24C7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…/2019. (……...) JTKB. sz. határozat</w:t>
      </w:r>
    </w:p>
    <w:p w:rsidR="00E24C7B" w:rsidRDefault="00E24C7B" w:rsidP="00A14A21">
      <w:pPr>
        <w:jc w:val="both"/>
        <w:rPr>
          <w:rFonts w:ascii="Arial" w:hAnsi="Arial" w:cs="Arial"/>
        </w:rPr>
      </w:pPr>
    </w:p>
    <w:p w:rsidR="00E24C7B" w:rsidRDefault="00E24C7B" w:rsidP="00A14A21">
      <w:pPr>
        <w:jc w:val="both"/>
        <w:rPr>
          <w:rFonts w:ascii="Arial" w:hAnsi="Arial" w:cs="Arial"/>
        </w:rPr>
      </w:pPr>
    </w:p>
    <w:p w:rsidR="007705D9" w:rsidRDefault="007705D9" w:rsidP="007705D9">
      <w:pPr>
        <w:pStyle w:val="Listaszerbekezds"/>
        <w:numPr>
          <w:ilvl w:val="0"/>
          <w:numId w:val="8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F7A9C">
        <w:rPr>
          <w:rFonts w:ascii="Arial" w:hAnsi="Arial" w:cs="Arial"/>
          <w:sz w:val="24"/>
          <w:szCs w:val="24"/>
        </w:rPr>
        <w:t xml:space="preserve">Szombathely Megyei Jogú Város </w:t>
      </w:r>
      <w:r w:rsidR="007C1BC1">
        <w:rPr>
          <w:rFonts w:ascii="Arial" w:hAnsi="Arial" w:cs="Arial"/>
          <w:sz w:val="24"/>
          <w:szCs w:val="24"/>
        </w:rPr>
        <w:t>Jogi és Társadalmi Kapcsolatok Bizottsága</w:t>
      </w:r>
      <w:r w:rsidR="007C1BC1" w:rsidRPr="0016593F">
        <w:rPr>
          <w:rFonts w:ascii="Arial" w:hAnsi="Arial" w:cs="Arial"/>
          <w:sz w:val="24"/>
          <w:szCs w:val="24"/>
        </w:rPr>
        <w:t xml:space="preserve"> </w:t>
      </w:r>
      <w:r w:rsidRPr="007F7A9C">
        <w:rPr>
          <w:rFonts w:ascii="Arial" w:hAnsi="Arial" w:cs="Arial"/>
          <w:sz w:val="24"/>
          <w:szCs w:val="24"/>
        </w:rPr>
        <w:t>a „Javaslat intézményi alapdokumentumok módosításával kapcsolatos döntések meghozatalára” című előterjesztést megtárgyalta, és</w:t>
      </w:r>
      <w:r w:rsidRPr="007F7A9C">
        <w:rPr>
          <w:rFonts w:ascii="Arial" w:hAnsi="Arial" w:cs="Arial"/>
          <w:b/>
          <w:sz w:val="24"/>
          <w:szCs w:val="24"/>
        </w:rPr>
        <w:t xml:space="preserve"> </w:t>
      </w:r>
      <w:r w:rsidRPr="007F7A9C">
        <w:rPr>
          <w:rFonts w:ascii="Arial" w:hAnsi="Arial" w:cs="Arial"/>
          <w:sz w:val="24"/>
          <w:szCs w:val="24"/>
        </w:rPr>
        <w:t xml:space="preserve">a </w:t>
      </w:r>
      <w:r w:rsidRPr="007F7A9C">
        <w:rPr>
          <w:rFonts w:ascii="Arial" w:hAnsi="Arial" w:cs="Arial"/>
          <w:b/>
          <w:sz w:val="24"/>
          <w:szCs w:val="24"/>
        </w:rPr>
        <w:t>Szombathelyi Margaréta Óvoda</w:t>
      </w:r>
      <w:r w:rsidRPr="007F7A9C">
        <w:rPr>
          <w:rFonts w:ascii="Arial" w:hAnsi="Arial" w:cs="Arial"/>
          <w:sz w:val="24"/>
          <w:szCs w:val="24"/>
        </w:rPr>
        <w:t xml:space="preserve"> Módosító okiratát, a módosításokkal egységes szerkezetbe foglalt Alapító okiratát az előterjesztés melléklete szerinti tartalommal jóváhagyja.</w:t>
      </w:r>
    </w:p>
    <w:p w:rsidR="007705D9" w:rsidRPr="007F7A9C" w:rsidRDefault="007705D9" w:rsidP="007705D9">
      <w:pPr>
        <w:pStyle w:val="Listaszerbekezds"/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7705D9" w:rsidRPr="00D7764A" w:rsidRDefault="007705D9" w:rsidP="007705D9">
      <w:pPr>
        <w:pStyle w:val="Listaszerbekezds"/>
        <w:numPr>
          <w:ilvl w:val="0"/>
          <w:numId w:val="8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D7764A">
        <w:rPr>
          <w:rFonts w:ascii="Arial" w:hAnsi="Arial" w:cs="Arial"/>
          <w:sz w:val="24"/>
          <w:szCs w:val="24"/>
        </w:rPr>
        <w:t xml:space="preserve">A </w:t>
      </w:r>
      <w:r w:rsidR="007C1BC1">
        <w:rPr>
          <w:rFonts w:ascii="Arial" w:hAnsi="Arial" w:cs="Arial"/>
          <w:sz w:val="24"/>
          <w:szCs w:val="24"/>
        </w:rPr>
        <w:t>Jogi és Társadalmi Kapcsolatok Bizottsága</w:t>
      </w:r>
      <w:r w:rsidR="007C1BC1" w:rsidRPr="0016593F">
        <w:rPr>
          <w:rFonts w:ascii="Arial" w:hAnsi="Arial" w:cs="Arial"/>
          <w:sz w:val="24"/>
          <w:szCs w:val="24"/>
        </w:rPr>
        <w:t xml:space="preserve"> </w:t>
      </w:r>
      <w:r w:rsidRPr="00D7764A">
        <w:rPr>
          <w:rFonts w:ascii="Arial" w:hAnsi="Arial" w:cs="Arial"/>
          <w:sz w:val="24"/>
          <w:szCs w:val="24"/>
        </w:rPr>
        <w:t xml:space="preserve">felkéri a Közgyűlést, </w:t>
      </w:r>
      <w:r>
        <w:rPr>
          <w:rFonts w:ascii="Arial" w:hAnsi="Arial" w:cs="Arial"/>
          <w:sz w:val="24"/>
          <w:szCs w:val="24"/>
        </w:rPr>
        <w:t>hogy hatalmazza fel a polgármestert a módosító okirat aláírására.</w:t>
      </w:r>
    </w:p>
    <w:p w:rsidR="007705D9" w:rsidRPr="007F7A9C" w:rsidRDefault="007705D9" w:rsidP="007705D9">
      <w:pPr>
        <w:pStyle w:val="Listaszerbekezds"/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7705D9" w:rsidRPr="007F7A9C" w:rsidRDefault="007705D9" w:rsidP="007705D9">
      <w:pPr>
        <w:jc w:val="both"/>
        <w:rPr>
          <w:rFonts w:ascii="Arial" w:hAnsi="Arial" w:cs="Arial"/>
        </w:rPr>
      </w:pPr>
      <w:r w:rsidRPr="007F7A9C">
        <w:rPr>
          <w:rFonts w:ascii="Arial" w:hAnsi="Arial" w:cs="Arial"/>
          <w:b/>
          <w:u w:val="single"/>
        </w:rPr>
        <w:t>Felelős:</w:t>
      </w:r>
      <w:r w:rsidRPr="007F7A9C">
        <w:rPr>
          <w:rFonts w:ascii="Arial" w:hAnsi="Arial" w:cs="Arial"/>
          <w:b/>
        </w:rPr>
        <w:tab/>
      </w:r>
      <w:r w:rsidR="007C1BC1">
        <w:rPr>
          <w:rFonts w:ascii="Arial" w:hAnsi="Arial" w:cs="Arial"/>
        </w:rPr>
        <w:t xml:space="preserve">Dr. </w:t>
      </w:r>
      <w:proofErr w:type="spellStart"/>
      <w:r w:rsidR="007C1BC1">
        <w:rPr>
          <w:rFonts w:ascii="Arial" w:hAnsi="Arial" w:cs="Arial"/>
        </w:rPr>
        <w:t>Ipkovich</w:t>
      </w:r>
      <w:proofErr w:type="spellEnd"/>
      <w:r w:rsidR="007C1BC1">
        <w:rPr>
          <w:rFonts w:ascii="Arial" w:hAnsi="Arial" w:cs="Arial"/>
        </w:rPr>
        <w:t xml:space="preserve"> György, </w:t>
      </w:r>
      <w:proofErr w:type="gramStart"/>
      <w:r w:rsidR="007C1BC1">
        <w:rPr>
          <w:rFonts w:ascii="Arial" w:hAnsi="Arial" w:cs="Arial"/>
        </w:rPr>
        <w:t>a  Jogi</w:t>
      </w:r>
      <w:proofErr w:type="gramEnd"/>
      <w:r w:rsidR="007C1BC1">
        <w:rPr>
          <w:rFonts w:ascii="Arial" w:hAnsi="Arial" w:cs="Arial"/>
        </w:rPr>
        <w:t xml:space="preserve"> és Társadalmi Kapcsolatok Bizottsága</w:t>
      </w:r>
      <w:r w:rsidR="007C1BC1" w:rsidRPr="0016593F">
        <w:rPr>
          <w:rFonts w:ascii="Arial" w:hAnsi="Arial" w:cs="Arial"/>
        </w:rPr>
        <w:t xml:space="preserve"> </w:t>
      </w:r>
      <w:r w:rsidR="007C1BC1">
        <w:rPr>
          <w:rFonts w:ascii="Arial" w:hAnsi="Arial" w:cs="Arial"/>
        </w:rPr>
        <w:t>elnöke</w:t>
      </w:r>
      <w:bookmarkStart w:id="0" w:name="_GoBack"/>
      <w:bookmarkEnd w:id="0"/>
    </w:p>
    <w:p w:rsidR="007705D9" w:rsidRPr="007F7A9C" w:rsidRDefault="007705D9" w:rsidP="007705D9">
      <w:pPr>
        <w:tabs>
          <w:tab w:val="left" w:pos="284"/>
        </w:tabs>
        <w:jc w:val="both"/>
        <w:rPr>
          <w:rFonts w:ascii="Arial" w:hAnsi="Arial" w:cs="Arial"/>
        </w:rPr>
      </w:pPr>
      <w:r w:rsidRPr="007F7A9C">
        <w:rPr>
          <w:rFonts w:ascii="Arial" w:hAnsi="Arial" w:cs="Arial"/>
        </w:rPr>
        <w:tab/>
      </w:r>
      <w:r w:rsidRPr="007F7A9C">
        <w:rPr>
          <w:rFonts w:ascii="Arial" w:hAnsi="Arial" w:cs="Arial"/>
        </w:rPr>
        <w:tab/>
      </w:r>
      <w:r w:rsidRPr="007F7A9C">
        <w:rPr>
          <w:rFonts w:ascii="Arial" w:hAnsi="Arial" w:cs="Arial"/>
        </w:rPr>
        <w:tab/>
        <w:t xml:space="preserve">/a végrehajtás előkészítéséért: </w:t>
      </w:r>
    </w:p>
    <w:p w:rsidR="007705D9" w:rsidRPr="007F7A9C" w:rsidRDefault="007705D9" w:rsidP="007705D9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7F7A9C">
        <w:rPr>
          <w:rFonts w:ascii="Arial" w:hAnsi="Arial" w:cs="Arial"/>
        </w:rPr>
        <w:tab/>
      </w:r>
      <w:r w:rsidRPr="007F7A9C">
        <w:rPr>
          <w:rFonts w:ascii="Arial" w:hAnsi="Arial" w:cs="Arial"/>
        </w:rPr>
        <w:tab/>
        <w:t>Dr. Bencsics Enikő, az Egészségügyi és Közszolgálati Osztály vezetője/</w:t>
      </w:r>
    </w:p>
    <w:p w:rsidR="007705D9" w:rsidRDefault="007705D9" w:rsidP="007705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7705D9" w:rsidRPr="007F7A9C" w:rsidRDefault="007705D9" w:rsidP="007705D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F7A9C">
        <w:rPr>
          <w:rFonts w:ascii="Arial" w:hAnsi="Arial" w:cs="Arial"/>
          <w:b/>
          <w:bCs/>
          <w:u w:val="single"/>
        </w:rPr>
        <w:t>Határidő:</w:t>
      </w:r>
      <w:r w:rsidRPr="007F7A9C">
        <w:rPr>
          <w:rFonts w:ascii="Arial" w:hAnsi="Arial" w:cs="Arial"/>
          <w:bCs/>
        </w:rPr>
        <w:tab/>
        <w:t>azonnal /az 1. pont vonatkozásában/</w:t>
      </w:r>
    </w:p>
    <w:p w:rsidR="007705D9" w:rsidRPr="007F7A9C" w:rsidRDefault="007705D9" w:rsidP="007705D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F7A9C">
        <w:rPr>
          <w:rFonts w:ascii="Arial" w:hAnsi="Arial" w:cs="Arial"/>
          <w:bCs/>
        </w:rPr>
        <w:tab/>
      </w:r>
      <w:r w:rsidRPr="007F7A9C">
        <w:rPr>
          <w:rFonts w:ascii="Arial" w:hAnsi="Arial" w:cs="Arial"/>
          <w:bCs/>
        </w:rPr>
        <w:tab/>
        <w:t xml:space="preserve">2019. június </w:t>
      </w:r>
      <w:r>
        <w:rPr>
          <w:rFonts w:ascii="Arial" w:hAnsi="Arial" w:cs="Arial"/>
          <w:bCs/>
        </w:rPr>
        <w:t>30</w:t>
      </w:r>
      <w:r w:rsidRPr="007F7A9C">
        <w:rPr>
          <w:rFonts w:ascii="Arial" w:hAnsi="Arial" w:cs="Arial"/>
          <w:bCs/>
        </w:rPr>
        <w:t>. /a 2. pont vonatkozásában/</w:t>
      </w:r>
    </w:p>
    <w:p w:rsidR="00E24C7B" w:rsidRDefault="00E24C7B" w:rsidP="00A14A21">
      <w:pPr>
        <w:jc w:val="both"/>
        <w:rPr>
          <w:rFonts w:ascii="Arial" w:hAnsi="Arial" w:cs="Arial"/>
        </w:rPr>
      </w:pPr>
    </w:p>
    <w:p w:rsidR="00E24C7B" w:rsidRPr="0016593F" w:rsidRDefault="00E24C7B" w:rsidP="00E24C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</w:t>
      </w:r>
      <w:r w:rsidRPr="0016593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/B.</w:t>
      </w:r>
    </w:p>
    <w:p w:rsidR="00E24C7B" w:rsidRPr="0016593F" w:rsidRDefault="00E24C7B" w:rsidP="00E24C7B">
      <w:pPr>
        <w:jc w:val="center"/>
        <w:rPr>
          <w:rFonts w:ascii="Arial" w:hAnsi="Arial" w:cs="Arial"/>
          <w:b/>
          <w:bCs/>
          <w:u w:val="single"/>
        </w:rPr>
      </w:pPr>
      <w:r w:rsidRPr="0016593F">
        <w:rPr>
          <w:rFonts w:ascii="Arial" w:hAnsi="Arial" w:cs="Arial"/>
          <w:b/>
          <w:bCs/>
          <w:u w:val="single"/>
        </w:rPr>
        <w:t>HATÁROZATI JAVASLAT</w:t>
      </w:r>
    </w:p>
    <w:p w:rsidR="00E24C7B" w:rsidRDefault="00E24C7B" w:rsidP="00E24C7B">
      <w:pPr>
        <w:pStyle w:val="Listaszerbekezds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4A21">
        <w:rPr>
          <w:rFonts w:ascii="Arial" w:hAnsi="Arial" w:cs="Arial"/>
          <w:b/>
          <w:sz w:val="24"/>
          <w:szCs w:val="24"/>
          <w:u w:val="single"/>
        </w:rPr>
        <w:t xml:space="preserve">…/2019. (……...) </w:t>
      </w:r>
      <w:r>
        <w:rPr>
          <w:rFonts w:ascii="Arial" w:hAnsi="Arial" w:cs="Arial"/>
          <w:b/>
          <w:sz w:val="24"/>
          <w:szCs w:val="24"/>
          <w:u w:val="single"/>
        </w:rPr>
        <w:t>JTK</w:t>
      </w:r>
      <w:r w:rsidRPr="00A14A21">
        <w:rPr>
          <w:rFonts w:ascii="Arial" w:hAnsi="Arial" w:cs="Arial"/>
          <w:b/>
          <w:sz w:val="24"/>
          <w:szCs w:val="24"/>
          <w:u w:val="single"/>
        </w:rPr>
        <w:t>B. sz. határozat</w:t>
      </w:r>
    </w:p>
    <w:p w:rsidR="00E24C7B" w:rsidRDefault="00E24C7B" w:rsidP="00A14A21">
      <w:pPr>
        <w:jc w:val="both"/>
        <w:rPr>
          <w:rFonts w:ascii="Arial" w:hAnsi="Arial" w:cs="Arial"/>
        </w:rPr>
      </w:pPr>
    </w:p>
    <w:p w:rsidR="007C1BC1" w:rsidRPr="00D7764A" w:rsidRDefault="007C1BC1" w:rsidP="007C1BC1">
      <w:pPr>
        <w:pStyle w:val="Listaszerbekezds"/>
        <w:numPr>
          <w:ilvl w:val="0"/>
          <w:numId w:val="9"/>
        </w:numPr>
        <w:ind w:left="851" w:hanging="425"/>
        <w:jc w:val="both"/>
        <w:rPr>
          <w:rFonts w:ascii="Arial" w:hAnsi="Arial" w:cs="Arial"/>
          <w:sz w:val="24"/>
          <w:szCs w:val="24"/>
        </w:rPr>
      </w:pPr>
      <w:r w:rsidRPr="00D7764A">
        <w:rPr>
          <w:rFonts w:ascii="Arial" w:hAnsi="Arial" w:cs="Arial"/>
          <w:sz w:val="24"/>
          <w:szCs w:val="24"/>
        </w:rPr>
        <w:t xml:space="preserve">Szombathely Megyei Jogú Város </w:t>
      </w:r>
      <w:r>
        <w:rPr>
          <w:rFonts w:ascii="Arial" w:hAnsi="Arial" w:cs="Arial"/>
          <w:sz w:val="24"/>
          <w:szCs w:val="24"/>
        </w:rPr>
        <w:t>Jogi és Társadalmi Kapcsolatok Bizottsága</w:t>
      </w:r>
      <w:r w:rsidRPr="0016593F">
        <w:rPr>
          <w:rFonts w:ascii="Arial" w:hAnsi="Arial" w:cs="Arial"/>
          <w:sz w:val="24"/>
          <w:szCs w:val="24"/>
        </w:rPr>
        <w:t xml:space="preserve"> </w:t>
      </w:r>
      <w:r w:rsidRPr="00D7764A">
        <w:rPr>
          <w:rFonts w:ascii="Arial" w:hAnsi="Arial" w:cs="Arial"/>
          <w:sz w:val="24"/>
          <w:szCs w:val="24"/>
        </w:rPr>
        <w:t xml:space="preserve">a „Javaslat intézményi alapdokumentumok módosításával kapcsolatos döntések meghozatalára” című előterjesztést </w:t>
      </w:r>
      <w:proofErr w:type="gramStart"/>
      <w:r w:rsidRPr="00D7764A">
        <w:rPr>
          <w:rFonts w:ascii="Arial" w:hAnsi="Arial" w:cs="Arial"/>
          <w:sz w:val="24"/>
          <w:szCs w:val="24"/>
        </w:rPr>
        <w:t>megtárgyalta   és</w:t>
      </w:r>
      <w:proofErr w:type="gramEnd"/>
      <w:r w:rsidRPr="00D7764A">
        <w:rPr>
          <w:rFonts w:ascii="Arial" w:hAnsi="Arial" w:cs="Arial"/>
          <w:b/>
          <w:sz w:val="24"/>
          <w:szCs w:val="24"/>
        </w:rPr>
        <w:t xml:space="preserve"> </w:t>
      </w:r>
      <w:r w:rsidRPr="00D7764A">
        <w:rPr>
          <w:rFonts w:ascii="Arial" w:hAnsi="Arial" w:cs="Arial"/>
          <w:sz w:val="24"/>
          <w:szCs w:val="24"/>
        </w:rPr>
        <w:t>az alapító okirat és a tulajdoni lap összhangjának érdekében</w:t>
      </w:r>
      <w:r w:rsidRPr="00D7764A">
        <w:rPr>
          <w:rFonts w:ascii="Arial" w:hAnsi="Arial" w:cs="Arial"/>
          <w:b/>
          <w:sz w:val="24"/>
          <w:szCs w:val="24"/>
        </w:rPr>
        <w:t xml:space="preserve"> </w:t>
      </w:r>
      <w:r w:rsidRPr="00D7764A">
        <w:rPr>
          <w:rFonts w:ascii="Arial" w:hAnsi="Arial" w:cs="Arial"/>
          <w:sz w:val="24"/>
          <w:szCs w:val="24"/>
        </w:rPr>
        <w:t xml:space="preserve">a </w:t>
      </w:r>
      <w:r w:rsidRPr="00D7764A">
        <w:rPr>
          <w:rFonts w:ascii="Arial" w:hAnsi="Arial" w:cs="Arial"/>
          <w:b/>
          <w:sz w:val="24"/>
          <w:szCs w:val="24"/>
        </w:rPr>
        <w:t>Szombathelyi Szivárvány Óvoda</w:t>
      </w:r>
      <w:r w:rsidRPr="00D7764A">
        <w:rPr>
          <w:rFonts w:ascii="Arial" w:hAnsi="Arial" w:cs="Arial"/>
          <w:sz w:val="24"/>
          <w:szCs w:val="24"/>
        </w:rPr>
        <w:t xml:space="preserve"> Módosító okiratát, a módosításokkal egységes szerkezetbe foglalt Alapító okiratát az előterjesztés melléklete szerinti tartalommal jóváhagyja.</w:t>
      </w:r>
    </w:p>
    <w:p w:rsidR="007C1BC1" w:rsidRDefault="007C1BC1" w:rsidP="007C1BC1">
      <w:pPr>
        <w:tabs>
          <w:tab w:val="left" w:pos="851"/>
        </w:tabs>
        <w:ind w:left="709" w:hanging="709"/>
        <w:jc w:val="both"/>
        <w:rPr>
          <w:rFonts w:ascii="Arial" w:hAnsi="Arial" w:cs="Arial"/>
        </w:rPr>
      </w:pPr>
      <w:r w:rsidRPr="00396096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96096">
        <w:rPr>
          <w:rFonts w:ascii="Arial" w:hAnsi="Arial" w:cs="Arial"/>
        </w:rPr>
        <w:t xml:space="preserve">A módosítás – technikai jellegére való tekintettel – nem minősül a nemzeti </w:t>
      </w:r>
      <w:r>
        <w:rPr>
          <w:rFonts w:ascii="Arial" w:hAnsi="Arial" w:cs="Arial"/>
        </w:rPr>
        <w:tab/>
      </w:r>
      <w:r w:rsidRPr="00396096">
        <w:rPr>
          <w:rFonts w:ascii="Arial" w:hAnsi="Arial" w:cs="Arial"/>
        </w:rPr>
        <w:t xml:space="preserve">köznevelésről szóló 2011. évi CXC. törvény 4.§ 11. pontja szerinti </w:t>
      </w:r>
      <w:r>
        <w:rPr>
          <w:rFonts w:ascii="Arial" w:hAnsi="Arial" w:cs="Arial"/>
        </w:rPr>
        <w:tab/>
      </w:r>
      <w:r w:rsidRPr="00396096">
        <w:rPr>
          <w:rFonts w:ascii="Arial" w:hAnsi="Arial" w:cs="Arial"/>
        </w:rPr>
        <w:t>intézményátszervezésnek.</w:t>
      </w:r>
    </w:p>
    <w:p w:rsidR="007C1BC1" w:rsidRDefault="007C1BC1" w:rsidP="007C1BC1">
      <w:pPr>
        <w:tabs>
          <w:tab w:val="left" w:pos="851"/>
        </w:tabs>
        <w:ind w:left="709" w:hanging="709"/>
        <w:jc w:val="both"/>
        <w:rPr>
          <w:rFonts w:ascii="Arial" w:hAnsi="Arial" w:cs="Arial"/>
        </w:rPr>
      </w:pPr>
    </w:p>
    <w:p w:rsidR="007C1BC1" w:rsidRPr="007C1BC1" w:rsidRDefault="007C1BC1" w:rsidP="007C1BC1">
      <w:pPr>
        <w:pStyle w:val="Listaszerbekezds"/>
        <w:numPr>
          <w:ilvl w:val="0"/>
          <w:numId w:val="9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4"/>
          <w:szCs w:val="24"/>
        </w:rPr>
      </w:pPr>
      <w:r w:rsidRPr="007C1BC1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Jogi és Társadalmi Kapcsolatok Bizottsága</w:t>
      </w:r>
      <w:r w:rsidRPr="0016593F">
        <w:rPr>
          <w:rFonts w:ascii="Arial" w:hAnsi="Arial" w:cs="Arial"/>
          <w:sz w:val="24"/>
          <w:szCs w:val="24"/>
        </w:rPr>
        <w:t xml:space="preserve"> </w:t>
      </w:r>
      <w:r w:rsidRPr="007C1BC1">
        <w:rPr>
          <w:rFonts w:ascii="Arial" w:hAnsi="Arial" w:cs="Arial"/>
          <w:sz w:val="24"/>
          <w:szCs w:val="24"/>
        </w:rPr>
        <w:t>felkéri a Közgyűlést, hogy hatalmazza fel a polgármestert a módosító okirat aláírására.</w:t>
      </w:r>
    </w:p>
    <w:p w:rsidR="007C1BC1" w:rsidRPr="007C1BC1" w:rsidRDefault="007C1BC1" w:rsidP="007C1BC1">
      <w:pPr>
        <w:pStyle w:val="Listaszerbekezds"/>
        <w:tabs>
          <w:tab w:val="left" w:pos="851"/>
        </w:tabs>
        <w:ind w:left="851"/>
        <w:jc w:val="both"/>
        <w:rPr>
          <w:rFonts w:ascii="Arial" w:hAnsi="Arial" w:cs="Arial"/>
        </w:rPr>
      </w:pPr>
    </w:p>
    <w:p w:rsidR="007C1BC1" w:rsidRPr="007F7A9C" w:rsidRDefault="007C1BC1" w:rsidP="007C1BC1">
      <w:pPr>
        <w:jc w:val="both"/>
        <w:rPr>
          <w:rFonts w:ascii="Arial" w:hAnsi="Arial" w:cs="Arial"/>
        </w:rPr>
      </w:pPr>
      <w:r w:rsidRPr="007F7A9C">
        <w:rPr>
          <w:rFonts w:ascii="Arial" w:hAnsi="Arial" w:cs="Arial"/>
          <w:b/>
          <w:u w:val="single"/>
        </w:rPr>
        <w:t>Felelős:</w:t>
      </w:r>
      <w:r w:rsidRPr="007F7A9C"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Ipkovich</w:t>
      </w:r>
      <w:proofErr w:type="spellEnd"/>
      <w:r>
        <w:rPr>
          <w:rFonts w:ascii="Arial" w:hAnsi="Arial" w:cs="Arial"/>
        </w:rPr>
        <w:t xml:space="preserve"> György, </w:t>
      </w:r>
      <w:proofErr w:type="gramStart"/>
      <w:r>
        <w:rPr>
          <w:rFonts w:ascii="Arial" w:hAnsi="Arial" w:cs="Arial"/>
        </w:rPr>
        <w:t>a  Jogi</w:t>
      </w:r>
      <w:proofErr w:type="gramEnd"/>
      <w:r>
        <w:rPr>
          <w:rFonts w:ascii="Arial" w:hAnsi="Arial" w:cs="Arial"/>
        </w:rPr>
        <w:t xml:space="preserve"> és Társadalmi Kapcsolatok Bizottsága</w:t>
      </w:r>
      <w:r w:rsidRPr="001659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elnöke</w:t>
      </w:r>
    </w:p>
    <w:p w:rsidR="007C1BC1" w:rsidRPr="007F7A9C" w:rsidRDefault="007C1BC1" w:rsidP="007C1BC1">
      <w:pPr>
        <w:tabs>
          <w:tab w:val="left" w:pos="284"/>
        </w:tabs>
        <w:jc w:val="both"/>
        <w:rPr>
          <w:rFonts w:ascii="Arial" w:hAnsi="Arial" w:cs="Arial"/>
        </w:rPr>
      </w:pPr>
      <w:r w:rsidRPr="007F7A9C">
        <w:rPr>
          <w:rFonts w:ascii="Arial" w:hAnsi="Arial" w:cs="Arial"/>
        </w:rPr>
        <w:tab/>
      </w:r>
      <w:r w:rsidRPr="007F7A9C">
        <w:rPr>
          <w:rFonts w:ascii="Arial" w:hAnsi="Arial" w:cs="Arial"/>
        </w:rPr>
        <w:tab/>
      </w:r>
      <w:r w:rsidRPr="007F7A9C">
        <w:rPr>
          <w:rFonts w:ascii="Arial" w:hAnsi="Arial" w:cs="Arial"/>
        </w:rPr>
        <w:tab/>
      </w:r>
      <w:r>
        <w:rPr>
          <w:rFonts w:ascii="Arial" w:hAnsi="Arial" w:cs="Arial"/>
        </w:rPr>
        <w:t>/</w:t>
      </w:r>
      <w:r w:rsidRPr="007F7A9C">
        <w:rPr>
          <w:rFonts w:ascii="Arial" w:hAnsi="Arial" w:cs="Arial"/>
        </w:rPr>
        <w:t xml:space="preserve">a végrehajtás előkészítéséért: </w:t>
      </w:r>
    </w:p>
    <w:p w:rsidR="007C1BC1" w:rsidRPr="007F7A9C" w:rsidRDefault="007C1BC1" w:rsidP="007C1BC1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7F7A9C">
        <w:rPr>
          <w:rFonts w:ascii="Arial" w:hAnsi="Arial" w:cs="Arial"/>
        </w:rPr>
        <w:tab/>
      </w:r>
      <w:r w:rsidRPr="007F7A9C">
        <w:rPr>
          <w:rFonts w:ascii="Arial" w:hAnsi="Arial" w:cs="Arial"/>
        </w:rPr>
        <w:tab/>
        <w:t>Dr. Bencsics Enikő, az Egészségügyi és Közszolgálati Osztály vezetője/</w:t>
      </w:r>
    </w:p>
    <w:p w:rsidR="007C1BC1" w:rsidRDefault="007C1BC1" w:rsidP="007C1B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7C1BC1" w:rsidRDefault="007C1BC1" w:rsidP="007C1B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7C1BC1" w:rsidRPr="007F7A9C" w:rsidRDefault="007C1BC1" w:rsidP="007C1BC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F7A9C">
        <w:rPr>
          <w:rFonts w:ascii="Arial" w:hAnsi="Arial" w:cs="Arial"/>
          <w:b/>
          <w:bCs/>
          <w:u w:val="single"/>
        </w:rPr>
        <w:t>Határidő:</w:t>
      </w:r>
      <w:r w:rsidRPr="007F7A9C">
        <w:rPr>
          <w:rFonts w:ascii="Arial" w:hAnsi="Arial" w:cs="Arial"/>
          <w:bCs/>
        </w:rPr>
        <w:tab/>
        <w:t>azonnal /az 1. pont vonatkozásában/</w:t>
      </w:r>
    </w:p>
    <w:p w:rsidR="007C1BC1" w:rsidRPr="007F7A9C" w:rsidRDefault="007C1BC1" w:rsidP="007C1BC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F7A9C">
        <w:rPr>
          <w:rFonts w:ascii="Arial" w:hAnsi="Arial" w:cs="Arial"/>
          <w:bCs/>
        </w:rPr>
        <w:tab/>
      </w:r>
      <w:r w:rsidRPr="007F7A9C">
        <w:rPr>
          <w:rFonts w:ascii="Arial" w:hAnsi="Arial" w:cs="Arial"/>
          <w:bCs/>
        </w:rPr>
        <w:tab/>
        <w:t xml:space="preserve">2019. június </w:t>
      </w:r>
      <w:r>
        <w:rPr>
          <w:rFonts w:ascii="Arial" w:hAnsi="Arial" w:cs="Arial"/>
          <w:bCs/>
        </w:rPr>
        <w:t>30</w:t>
      </w:r>
      <w:r w:rsidRPr="007F7A9C">
        <w:rPr>
          <w:rFonts w:ascii="Arial" w:hAnsi="Arial" w:cs="Arial"/>
          <w:bCs/>
        </w:rPr>
        <w:t>. /a 2. pont vonatkozásában/</w:t>
      </w:r>
    </w:p>
    <w:p w:rsidR="00E24C7B" w:rsidRDefault="00E24C7B" w:rsidP="00A14A21">
      <w:pPr>
        <w:jc w:val="both"/>
        <w:rPr>
          <w:rFonts w:ascii="Arial" w:hAnsi="Arial" w:cs="Arial"/>
        </w:rPr>
      </w:pPr>
    </w:p>
    <w:p w:rsidR="007C1BC1" w:rsidRDefault="007C1BC1" w:rsidP="00A14A21">
      <w:pPr>
        <w:jc w:val="both"/>
        <w:rPr>
          <w:rFonts w:ascii="Arial" w:hAnsi="Arial" w:cs="Arial"/>
        </w:rPr>
      </w:pPr>
    </w:p>
    <w:p w:rsidR="007C1BC1" w:rsidRDefault="007C1BC1" w:rsidP="00A14A21">
      <w:pPr>
        <w:jc w:val="both"/>
        <w:rPr>
          <w:rFonts w:ascii="Arial" w:hAnsi="Arial" w:cs="Arial"/>
        </w:rPr>
      </w:pPr>
    </w:p>
    <w:p w:rsidR="00E24C7B" w:rsidRPr="0016593F" w:rsidRDefault="00E24C7B" w:rsidP="00E24C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</w:t>
      </w:r>
      <w:r w:rsidRPr="0016593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.</w:t>
      </w:r>
    </w:p>
    <w:p w:rsidR="00E24C7B" w:rsidRPr="0016593F" w:rsidRDefault="00E24C7B" w:rsidP="00E24C7B">
      <w:pPr>
        <w:jc w:val="center"/>
        <w:rPr>
          <w:rFonts w:ascii="Arial" w:hAnsi="Arial" w:cs="Arial"/>
          <w:b/>
          <w:bCs/>
          <w:u w:val="single"/>
        </w:rPr>
      </w:pPr>
      <w:r w:rsidRPr="0016593F">
        <w:rPr>
          <w:rFonts w:ascii="Arial" w:hAnsi="Arial" w:cs="Arial"/>
          <w:b/>
          <w:bCs/>
          <w:u w:val="single"/>
        </w:rPr>
        <w:t>HATÁROZATI JAVASLAT</w:t>
      </w:r>
    </w:p>
    <w:p w:rsidR="00E24C7B" w:rsidRDefault="00E24C7B" w:rsidP="00E24C7B">
      <w:pPr>
        <w:pStyle w:val="Listaszerbekezds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4A21">
        <w:rPr>
          <w:rFonts w:ascii="Arial" w:hAnsi="Arial" w:cs="Arial"/>
          <w:b/>
          <w:sz w:val="24"/>
          <w:szCs w:val="24"/>
          <w:u w:val="single"/>
        </w:rPr>
        <w:t xml:space="preserve">…/2019. (……...) </w:t>
      </w:r>
      <w:r>
        <w:rPr>
          <w:rFonts w:ascii="Arial" w:hAnsi="Arial" w:cs="Arial"/>
          <w:b/>
          <w:sz w:val="24"/>
          <w:szCs w:val="24"/>
          <w:u w:val="single"/>
        </w:rPr>
        <w:t>JTK</w:t>
      </w:r>
      <w:r w:rsidRPr="00A14A21">
        <w:rPr>
          <w:rFonts w:ascii="Arial" w:hAnsi="Arial" w:cs="Arial"/>
          <w:b/>
          <w:sz w:val="24"/>
          <w:szCs w:val="24"/>
          <w:u w:val="single"/>
        </w:rPr>
        <w:t>B. sz. határozat</w:t>
      </w:r>
    </w:p>
    <w:p w:rsidR="00E24C7B" w:rsidRDefault="00E24C7B" w:rsidP="00E24C7B">
      <w:pPr>
        <w:pStyle w:val="Listaszerbekezds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24C7B" w:rsidRPr="0016593F" w:rsidRDefault="00E24C7B" w:rsidP="00E24C7B">
      <w:pPr>
        <w:pStyle w:val="Listaszerbekezds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F7A9C">
        <w:rPr>
          <w:rFonts w:ascii="Arial" w:hAnsi="Arial" w:cs="Arial"/>
          <w:sz w:val="24"/>
          <w:szCs w:val="24"/>
        </w:rPr>
        <w:t xml:space="preserve">Szombathely Megyei Jogú Város </w:t>
      </w:r>
      <w:r>
        <w:rPr>
          <w:rFonts w:ascii="Arial" w:hAnsi="Arial" w:cs="Arial"/>
          <w:sz w:val="24"/>
          <w:szCs w:val="24"/>
        </w:rPr>
        <w:t>Jogi és Társadalmi Kapcsolatok Bizottsága</w:t>
      </w:r>
      <w:r w:rsidRPr="0016593F">
        <w:rPr>
          <w:rFonts w:ascii="Arial" w:hAnsi="Arial" w:cs="Arial"/>
          <w:sz w:val="24"/>
          <w:szCs w:val="24"/>
        </w:rPr>
        <w:t xml:space="preserve"> </w:t>
      </w:r>
      <w:r w:rsidRPr="007F7A9C">
        <w:rPr>
          <w:rFonts w:ascii="Arial" w:hAnsi="Arial" w:cs="Arial"/>
          <w:sz w:val="24"/>
          <w:szCs w:val="24"/>
        </w:rPr>
        <w:t xml:space="preserve">a „Javaslat intézményi alapdokumentumok módosításával kapcsolatos döntések meghozatalára” című előterjesztést megtárgyalta, </w:t>
      </w:r>
      <w:r>
        <w:rPr>
          <w:rFonts w:ascii="Arial" w:hAnsi="Arial" w:cs="Arial"/>
          <w:sz w:val="24"/>
          <w:szCs w:val="24"/>
        </w:rPr>
        <w:t>és a</w:t>
      </w:r>
      <w:r w:rsidRPr="0016593F">
        <w:rPr>
          <w:rFonts w:ascii="Arial" w:hAnsi="Arial" w:cs="Arial"/>
          <w:sz w:val="24"/>
          <w:szCs w:val="24"/>
        </w:rPr>
        <w:t xml:space="preserve"> Szombathelyi Egyesített Bölcsődei Intézmény Módosító Okiratát, a módosításokkal egybeszerkesztett Alapító Okiratát az előterjesztés melléklete </w:t>
      </w:r>
      <w:r w:rsidRPr="0016593F">
        <w:rPr>
          <w:rFonts w:ascii="Arial" w:hAnsi="Arial" w:cs="Arial"/>
          <w:sz w:val="24"/>
          <w:szCs w:val="24"/>
          <w:shd w:val="clear" w:color="auto" w:fill="FFFFFF"/>
        </w:rPr>
        <w:t>szerinti tartalommal jóváhagyja.</w:t>
      </w:r>
    </w:p>
    <w:p w:rsidR="00E24C7B" w:rsidRPr="0016593F" w:rsidRDefault="00E24C7B" w:rsidP="00E24C7B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:rsidR="00E24C7B" w:rsidRPr="0016593F" w:rsidRDefault="00E24C7B" w:rsidP="00E24C7B">
      <w:pPr>
        <w:pStyle w:val="Listaszerbekezds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Jogi és Társadalmi Kapcsolatok Bizottsága</w:t>
      </w:r>
      <w:r w:rsidRPr="001659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felkéri a</w:t>
      </w:r>
      <w:r w:rsidRPr="0016593F">
        <w:rPr>
          <w:rFonts w:ascii="Arial" w:hAnsi="Arial" w:cs="Arial"/>
          <w:sz w:val="24"/>
          <w:szCs w:val="24"/>
        </w:rPr>
        <w:t xml:space="preserve"> Közgyűlés</w:t>
      </w:r>
      <w:r>
        <w:rPr>
          <w:rFonts w:ascii="Arial" w:hAnsi="Arial" w:cs="Arial"/>
          <w:sz w:val="24"/>
          <w:szCs w:val="24"/>
        </w:rPr>
        <w:t>t, hogy</w:t>
      </w:r>
      <w:r w:rsidRPr="001659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hatalmazza fel</w:t>
      </w:r>
      <w:r w:rsidRPr="0016593F">
        <w:rPr>
          <w:rFonts w:ascii="Arial" w:hAnsi="Arial" w:cs="Arial"/>
          <w:sz w:val="24"/>
          <w:szCs w:val="24"/>
        </w:rPr>
        <w:t xml:space="preserve"> a polgármestert a módosító okirat aláírására.</w:t>
      </w:r>
    </w:p>
    <w:p w:rsidR="00E24C7B" w:rsidRPr="0016593F" w:rsidRDefault="00E24C7B" w:rsidP="00E24C7B">
      <w:pPr>
        <w:pStyle w:val="Listaszerbekezds"/>
        <w:rPr>
          <w:rFonts w:ascii="Arial" w:hAnsi="Arial" w:cs="Arial"/>
          <w:sz w:val="24"/>
          <w:szCs w:val="24"/>
        </w:rPr>
      </w:pPr>
    </w:p>
    <w:p w:rsidR="00E24C7B" w:rsidRDefault="00E24C7B" w:rsidP="00E24C7B">
      <w:pPr>
        <w:ind w:left="1410" w:hanging="1410"/>
        <w:jc w:val="both"/>
        <w:rPr>
          <w:rFonts w:ascii="Arial" w:hAnsi="Arial" w:cs="Arial"/>
        </w:rPr>
      </w:pPr>
      <w:r w:rsidRPr="0016593F">
        <w:rPr>
          <w:rFonts w:ascii="Arial" w:hAnsi="Arial" w:cs="Arial"/>
          <w:b/>
          <w:u w:val="single"/>
        </w:rPr>
        <w:t>Felelős:</w:t>
      </w:r>
      <w:r w:rsidRPr="0016593F">
        <w:rPr>
          <w:rFonts w:ascii="Arial" w:hAnsi="Arial" w:cs="Arial"/>
          <w:b/>
        </w:rPr>
        <w:tab/>
      </w:r>
      <w:r w:rsidR="00396096">
        <w:rPr>
          <w:rFonts w:ascii="Arial" w:hAnsi="Arial" w:cs="Arial"/>
        </w:rPr>
        <w:t xml:space="preserve">Dr. </w:t>
      </w:r>
      <w:proofErr w:type="spellStart"/>
      <w:r w:rsidR="00396096">
        <w:rPr>
          <w:rFonts w:ascii="Arial" w:hAnsi="Arial" w:cs="Arial"/>
        </w:rPr>
        <w:t>Ipkovich</w:t>
      </w:r>
      <w:proofErr w:type="spellEnd"/>
      <w:r w:rsidR="00396096">
        <w:rPr>
          <w:rFonts w:ascii="Arial" w:hAnsi="Arial" w:cs="Arial"/>
        </w:rPr>
        <w:t xml:space="preserve"> György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a</w:t>
      </w:r>
      <w:r w:rsidR="003960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396096">
        <w:rPr>
          <w:rFonts w:ascii="Arial" w:hAnsi="Arial" w:cs="Arial"/>
        </w:rPr>
        <w:t>Jogi</w:t>
      </w:r>
      <w:proofErr w:type="gramEnd"/>
      <w:r w:rsidR="00396096">
        <w:rPr>
          <w:rFonts w:ascii="Arial" w:hAnsi="Arial" w:cs="Arial"/>
        </w:rPr>
        <w:t xml:space="preserve"> és Társadalmi Kapcsolatok Bizottsága</w:t>
      </w:r>
      <w:r w:rsidR="00396096" w:rsidRPr="001659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elnöke</w:t>
      </w:r>
    </w:p>
    <w:p w:rsidR="00E24C7B" w:rsidRDefault="00E24C7B" w:rsidP="00E24C7B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E24C7B" w:rsidRPr="0016593F" w:rsidRDefault="00E24C7B" w:rsidP="00E24C7B">
      <w:pPr>
        <w:pStyle w:val="Nincstrkz"/>
        <w:rPr>
          <w:rFonts w:ascii="Arial" w:hAnsi="Arial" w:cs="Arial"/>
          <w:sz w:val="24"/>
          <w:szCs w:val="24"/>
        </w:rPr>
      </w:pPr>
      <w:r w:rsidRPr="0016593F">
        <w:rPr>
          <w:rFonts w:ascii="Arial" w:hAnsi="Arial" w:cs="Arial"/>
          <w:sz w:val="24"/>
          <w:szCs w:val="24"/>
        </w:rPr>
        <w:tab/>
      </w:r>
      <w:r w:rsidRPr="0016593F">
        <w:rPr>
          <w:rFonts w:ascii="Arial" w:hAnsi="Arial" w:cs="Arial"/>
          <w:sz w:val="24"/>
          <w:szCs w:val="24"/>
        </w:rPr>
        <w:tab/>
      </w:r>
      <w:proofErr w:type="gramStart"/>
      <w:r w:rsidRPr="0016593F">
        <w:rPr>
          <w:rFonts w:ascii="Arial" w:hAnsi="Arial" w:cs="Arial"/>
          <w:sz w:val="24"/>
          <w:szCs w:val="24"/>
        </w:rPr>
        <w:t>dr.</w:t>
      </w:r>
      <w:proofErr w:type="gramEnd"/>
      <w:r w:rsidRPr="0016593F">
        <w:rPr>
          <w:rFonts w:ascii="Arial" w:hAnsi="Arial" w:cs="Arial"/>
          <w:sz w:val="24"/>
          <w:szCs w:val="24"/>
        </w:rPr>
        <w:t xml:space="preserve"> Bencsics Enikő, az Egészségügyi és Közszolgálati Osztály vezetője,</w:t>
      </w:r>
    </w:p>
    <w:p w:rsidR="00E24C7B" w:rsidRPr="0016593F" w:rsidRDefault="00E24C7B" w:rsidP="00E24C7B">
      <w:pPr>
        <w:pStyle w:val="Nincstrkz"/>
        <w:rPr>
          <w:rFonts w:ascii="Arial" w:hAnsi="Arial" w:cs="Arial"/>
          <w:sz w:val="24"/>
          <w:szCs w:val="24"/>
        </w:rPr>
      </w:pPr>
      <w:r w:rsidRPr="0016593F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16593F">
        <w:rPr>
          <w:rFonts w:ascii="Arial" w:hAnsi="Arial" w:cs="Arial"/>
          <w:sz w:val="24"/>
          <w:szCs w:val="24"/>
          <w:shd w:val="clear" w:color="auto" w:fill="FFFFFF"/>
        </w:rPr>
        <w:tab/>
        <w:t xml:space="preserve">Sebestyén Bianka, a Szombathelyi Egyesített Bölcsődei Intézmény </w:t>
      </w:r>
      <w:r w:rsidRPr="0016593F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16593F"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16593F">
        <w:rPr>
          <w:rFonts w:ascii="Arial" w:hAnsi="Arial" w:cs="Arial"/>
          <w:sz w:val="24"/>
          <w:szCs w:val="24"/>
          <w:shd w:val="clear" w:color="auto" w:fill="FFFFFF"/>
        </w:rPr>
        <w:t>vezetője</w:t>
      </w:r>
      <w:r w:rsidRPr="0016593F">
        <w:rPr>
          <w:rFonts w:ascii="Arial" w:hAnsi="Arial" w:cs="Arial"/>
          <w:sz w:val="24"/>
          <w:szCs w:val="24"/>
        </w:rPr>
        <w:t>)</w:t>
      </w:r>
    </w:p>
    <w:p w:rsidR="00E24C7B" w:rsidRPr="0016593F" w:rsidRDefault="00E24C7B" w:rsidP="00E24C7B">
      <w:pPr>
        <w:pStyle w:val="Listaszerbekezds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24C7B" w:rsidRPr="0016593F" w:rsidRDefault="00E24C7B" w:rsidP="00E24C7B">
      <w:pPr>
        <w:pStyle w:val="Nincstrkz"/>
        <w:rPr>
          <w:rFonts w:ascii="Arial" w:hAnsi="Arial" w:cs="Arial"/>
          <w:sz w:val="24"/>
          <w:szCs w:val="24"/>
        </w:rPr>
      </w:pPr>
      <w:r w:rsidRPr="0016593F">
        <w:rPr>
          <w:rFonts w:ascii="Arial" w:hAnsi="Arial" w:cs="Arial"/>
          <w:b/>
          <w:sz w:val="24"/>
          <w:szCs w:val="24"/>
          <w:u w:val="single"/>
        </w:rPr>
        <w:t>Határidő</w:t>
      </w:r>
      <w:proofErr w:type="gramStart"/>
      <w:r w:rsidRPr="0016593F">
        <w:rPr>
          <w:rFonts w:ascii="Arial" w:hAnsi="Arial" w:cs="Arial"/>
          <w:b/>
          <w:sz w:val="24"/>
          <w:szCs w:val="24"/>
          <w:u w:val="single"/>
        </w:rPr>
        <w:t>:</w:t>
      </w:r>
      <w:r w:rsidRPr="0016593F">
        <w:rPr>
          <w:rFonts w:ascii="Arial" w:hAnsi="Arial" w:cs="Arial"/>
          <w:b/>
          <w:sz w:val="24"/>
          <w:szCs w:val="24"/>
        </w:rPr>
        <w:t xml:space="preserve">    </w:t>
      </w:r>
      <w:r w:rsidRPr="0016593F">
        <w:rPr>
          <w:rFonts w:ascii="Arial" w:hAnsi="Arial" w:cs="Arial"/>
          <w:b/>
          <w:sz w:val="24"/>
          <w:szCs w:val="24"/>
        </w:rPr>
        <w:tab/>
      </w:r>
      <w:r w:rsidRPr="0016593F">
        <w:rPr>
          <w:rFonts w:ascii="Arial" w:hAnsi="Arial" w:cs="Arial"/>
          <w:sz w:val="24"/>
          <w:szCs w:val="24"/>
        </w:rPr>
        <w:t>azonnal</w:t>
      </w:r>
      <w:proofErr w:type="gramEnd"/>
      <w:r w:rsidRPr="0016593F">
        <w:rPr>
          <w:rFonts w:ascii="Arial" w:hAnsi="Arial" w:cs="Arial"/>
          <w:sz w:val="24"/>
          <w:szCs w:val="24"/>
        </w:rPr>
        <w:t xml:space="preserve"> (az 1. pont vonatkozásában)</w:t>
      </w:r>
    </w:p>
    <w:p w:rsidR="00E24C7B" w:rsidRPr="00E14F33" w:rsidRDefault="00E24C7B" w:rsidP="00E24C7B">
      <w:pPr>
        <w:pStyle w:val="Nincstrkz"/>
        <w:tabs>
          <w:tab w:val="left" w:pos="1134"/>
          <w:tab w:val="left" w:pos="1276"/>
        </w:tabs>
        <w:rPr>
          <w:rFonts w:ascii="Arial" w:hAnsi="Arial" w:cs="Arial"/>
          <w:sz w:val="24"/>
          <w:szCs w:val="24"/>
        </w:rPr>
      </w:pPr>
      <w:r w:rsidRPr="0016593F">
        <w:rPr>
          <w:rFonts w:ascii="Arial" w:hAnsi="Arial" w:cs="Arial"/>
          <w:sz w:val="24"/>
          <w:szCs w:val="24"/>
        </w:rPr>
        <w:tab/>
      </w:r>
      <w:r w:rsidRPr="0016593F">
        <w:rPr>
          <w:rFonts w:ascii="Arial" w:hAnsi="Arial" w:cs="Arial"/>
          <w:sz w:val="24"/>
          <w:szCs w:val="24"/>
        </w:rPr>
        <w:tab/>
      </w:r>
      <w:r w:rsidRPr="0016593F">
        <w:rPr>
          <w:rFonts w:ascii="Arial" w:hAnsi="Arial" w:cs="Arial"/>
          <w:sz w:val="24"/>
          <w:szCs w:val="24"/>
        </w:rPr>
        <w:tab/>
        <w:t xml:space="preserve">2019. </w:t>
      </w:r>
      <w:r>
        <w:rPr>
          <w:rFonts w:ascii="Arial" w:hAnsi="Arial" w:cs="Arial"/>
          <w:sz w:val="24"/>
          <w:szCs w:val="24"/>
        </w:rPr>
        <w:t>június 30.</w:t>
      </w:r>
      <w:r w:rsidRPr="0016593F">
        <w:rPr>
          <w:rFonts w:ascii="Arial" w:hAnsi="Arial" w:cs="Arial"/>
          <w:sz w:val="24"/>
          <w:szCs w:val="24"/>
        </w:rPr>
        <w:t xml:space="preserve"> (a 2. pont vonatkozásában)</w:t>
      </w:r>
    </w:p>
    <w:p w:rsidR="00E24C7B" w:rsidRPr="0016593F" w:rsidRDefault="00E24C7B" w:rsidP="00A14A21">
      <w:pPr>
        <w:jc w:val="both"/>
        <w:rPr>
          <w:rFonts w:ascii="Arial" w:hAnsi="Arial" w:cs="Arial"/>
        </w:rPr>
      </w:pPr>
    </w:p>
    <w:p w:rsidR="00A14A21" w:rsidRPr="0016593F" w:rsidRDefault="00A14A21" w:rsidP="00A14A21">
      <w:pPr>
        <w:jc w:val="both"/>
        <w:rPr>
          <w:rFonts w:ascii="Arial" w:hAnsi="Arial" w:cs="Arial"/>
        </w:rPr>
      </w:pPr>
      <w:r w:rsidRPr="0016593F">
        <w:rPr>
          <w:rFonts w:ascii="Arial" w:hAnsi="Arial" w:cs="Arial"/>
          <w:color w:val="000000"/>
        </w:rPr>
        <w:t xml:space="preserve">Kérem a Tisztelt </w:t>
      </w:r>
      <w:r>
        <w:rPr>
          <w:rFonts w:ascii="Arial" w:hAnsi="Arial" w:cs="Arial"/>
          <w:color w:val="000000"/>
        </w:rPr>
        <w:t>Bizottságokat</w:t>
      </w:r>
      <w:r w:rsidRPr="0016593F">
        <w:rPr>
          <w:rFonts w:ascii="Arial" w:hAnsi="Arial" w:cs="Arial"/>
          <w:color w:val="000000"/>
        </w:rPr>
        <w:t>, hogy a fentiek alapján az előterjesztést megtárgyalni és a határozati javaslatokat jóváhagyni szíveskedjék.</w:t>
      </w:r>
    </w:p>
    <w:p w:rsidR="003E6421" w:rsidRPr="00182895" w:rsidRDefault="003E6421" w:rsidP="003E6421">
      <w:pPr>
        <w:tabs>
          <w:tab w:val="left" w:pos="7575"/>
        </w:tabs>
        <w:jc w:val="both"/>
        <w:rPr>
          <w:rFonts w:ascii="Arial" w:hAnsi="Arial" w:cs="Arial"/>
        </w:rPr>
      </w:pPr>
      <w:r w:rsidRPr="00182895">
        <w:rPr>
          <w:rFonts w:ascii="Arial" w:hAnsi="Arial" w:cs="Arial"/>
        </w:rPr>
        <w:tab/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</w:t>
      </w:r>
      <w:r w:rsidR="00503BAA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</w:t>
      </w:r>
      <w:r w:rsidR="000504D2">
        <w:rPr>
          <w:rFonts w:ascii="Arial" w:hAnsi="Arial" w:cs="Arial"/>
        </w:rPr>
        <w:t>júniu</w:t>
      </w:r>
      <w:r w:rsidR="00D85A5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„     ”.</w:t>
      </w:r>
      <w:proofErr w:type="gramEnd"/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Koczka Tibor:/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556470" w:rsidRDefault="00556470" w:rsidP="009C7BBD">
      <w:pPr>
        <w:jc w:val="both"/>
        <w:rPr>
          <w:rFonts w:ascii="Arial" w:hAnsi="Arial" w:cs="Arial"/>
        </w:rPr>
      </w:pPr>
    </w:p>
    <w:p w:rsidR="009A6C1E" w:rsidRDefault="009A6C1E" w:rsidP="00DA5139">
      <w:pPr>
        <w:jc w:val="center"/>
        <w:rPr>
          <w:rFonts w:ascii="Arial" w:hAnsi="Arial" w:cs="Arial"/>
          <w:b/>
          <w:u w:val="single"/>
        </w:rPr>
      </w:pPr>
    </w:p>
    <w:p w:rsidR="009A6C1E" w:rsidRDefault="009A6C1E" w:rsidP="00DA5139">
      <w:pPr>
        <w:jc w:val="center"/>
        <w:rPr>
          <w:rFonts w:ascii="Arial" w:hAnsi="Arial" w:cs="Arial"/>
          <w:b/>
          <w:u w:val="single"/>
        </w:rPr>
      </w:pPr>
    </w:p>
    <w:p w:rsidR="009A6C1E" w:rsidRDefault="009A6C1E" w:rsidP="00DA5139">
      <w:pPr>
        <w:jc w:val="center"/>
        <w:rPr>
          <w:rFonts w:ascii="Arial" w:hAnsi="Arial" w:cs="Arial"/>
          <w:b/>
          <w:u w:val="single"/>
        </w:rPr>
      </w:pPr>
    </w:p>
    <w:p w:rsidR="009A6C1E" w:rsidRDefault="009A6C1E" w:rsidP="00DA5139">
      <w:pPr>
        <w:jc w:val="center"/>
        <w:rPr>
          <w:rFonts w:ascii="Arial" w:hAnsi="Arial" w:cs="Arial"/>
          <w:b/>
          <w:u w:val="single"/>
        </w:rPr>
      </w:pPr>
    </w:p>
    <w:p w:rsidR="005B4A42" w:rsidRDefault="005B4A42" w:rsidP="00DA5139">
      <w:pPr>
        <w:jc w:val="center"/>
        <w:rPr>
          <w:rFonts w:ascii="Arial" w:hAnsi="Arial" w:cs="Arial"/>
          <w:b/>
          <w:u w:val="single"/>
        </w:rPr>
      </w:pPr>
    </w:p>
    <w:sectPr w:rsidR="005B4A42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84" w:rsidRDefault="00455884">
      <w:r>
        <w:separator/>
      </w:r>
    </w:p>
  </w:endnote>
  <w:endnote w:type="continuationSeparator" w:id="0">
    <w:p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C1BC1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C1BC1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84" w:rsidRDefault="00455884">
      <w:r>
        <w:separator/>
      </w:r>
    </w:p>
  </w:footnote>
  <w:footnote w:type="continuationSeparator" w:id="0">
    <w:p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55B41"/>
    <w:multiLevelType w:val="hybridMultilevel"/>
    <w:tmpl w:val="3E6C1FF6"/>
    <w:lvl w:ilvl="0" w:tplc="040E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" w15:restartNumberingAfterBreak="0">
    <w:nsid w:val="234830E5"/>
    <w:multiLevelType w:val="hybridMultilevel"/>
    <w:tmpl w:val="DB0AB510"/>
    <w:lvl w:ilvl="0" w:tplc="549415BA">
      <w:start w:val="1"/>
      <w:numFmt w:val="decimal"/>
      <w:lvlText w:val="%1."/>
      <w:lvlJc w:val="left"/>
      <w:pPr>
        <w:ind w:left="1434" w:hanging="360"/>
      </w:pPr>
      <w:rPr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54" w:hanging="360"/>
      </w:pPr>
    </w:lvl>
    <w:lvl w:ilvl="2" w:tplc="040E001B" w:tentative="1">
      <w:start w:val="1"/>
      <w:numFmt w:val="lowerRoman"/>
      <w:lvlText w:val="%3."/>
      <w:lvlJc w:val="right"/>
      <w:pPr>
        <w:ind w:left="2874" w:hanging="180"/>
      </w:pPr>
    </w:lvl>
    <w:lvl w:ilvl="3" w:tplc="040E000F" w:tentative="1">
      <w:start w:val="1"/>
      <w:numFmt w:val="decimal"/>
      <w:lvlText w:val="%4."/>
      <w:lvlJc w:val="left"/>
      <w:pPr>
        <w:ind w:left="3594" w:hanging="360"/>
      </w:pPr>
    </w:lvl>
    <w:lvl w:ilvl="4" w:tplc="040E0019" w:tentative="1">
      <w:start w:val="1"/>
      <w:numFmt w:val="lowerLetter"/>
      <w:lvlText w:val="%5."/>
      <w:lvlJc w:val="left"/>
      <w:pPr>
        <w:ind w:left="4314" w:hanging="360"/>
      </w:pPr>
    </w:lvl>
    <w:lvl w:ilvl="5" w:tplc="040E001B" w:tentative="1">
      <w:start w:val="1"/>
      <w:numFmt w:val="lowerRoman"/>
      <w:lvlText w:val="%6."/>
      <w:lvlJc w:val="right"/>
      <w:pPr>
        <w:ind w:left="5034" w:hanging="180"/>
      </w:pPr>
    </w:lvl>
    <w:lvl w:ilvl="6" w:tplc="040E000F" w:tentative="1">
      <w:start w:val="1"/>
      <w:numFmt w:val="decimal"/>
      <w:lvlText w:val="%7."/>
      <w:lvlJc w:val="left"/>
      <w:pPr>
        <w:ind w:left="5754" w:hanging="360"/>
      </w:pPr>
    </w:lvl>
    <w:lvl w:ilvl="7" w:tplc="040E0019" w:tentative="1">
      <w:start w:val="1"/>
      <w:numFmt w:val="lowerLetter"/>
      <w:lvlText w:val="%8."/>
      <w:lvlJc w:val="left"/>
      <w:pPr>
        <w:ind w:left="6474" w:hanging="360"/>
      </w:pPr>
    </w:lvl>
    <w:lvl w:ilvl="8" w:tplc="040E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2CD229A7"/>
    <w:multiLevelType w:val="hybridMultilevel"/>
    <w:tmpl w:val="43C41AFC"/>
    <w:lvl w:ilvl="0" w:tplc="549415B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549415BA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44BF2"/>
    <w:multiLevelType w:val="hybridMultilevel"/>
    <w:tmpl w:val="2E060856"/>
    <w:lvl w:ilvl="0" w:tplc="549415BA">
      <w:start w:val="1"/>
      <w:numFmt w:val="decimal"/>
      <w:lvlText w:val="%1."/>
      <w:lvlJc w:val="left"/>
      <w:pPr>
        <w:ind w:left="1429" w:hanging="360"/>
      </w:pPr>
      <w:rPr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51E50A0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6B670A4"/>
    <w:multiLevelType w:val="hybridMultilevel"/>
    <w:tmpl w:val="34CCE558"/>
    <w:lvl w:ilvl="0" w:tplc="549415B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549415BA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95941"/>
    <w:multiLevelType w:val="hybridMultilevel"/>
    <w:tmpl w:val="A04E51BE"/>
    <w:lvl w:ilvl="0" w:tplc="549415BA">
      <w:start w:val="1"/>
      <w:numFmt w:val="decimal"/>
      <w:lvlText w:val="%1."/>
      <w:lvlJc w:val="left"/>
      <w:pPr>
        <w:ind w:left="1434" w:hanging="360"/>
      </w:pPr>
      <w:rPr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54" w:hanging="360"/>
      </w:pPr>
    </w:lvl>
    <w:lvl w:ilvl="2" w:tplc="040E001B" w:tentative="1">
      <w:start w:val="1"/>
      <w:numFmt w:val="lowerRoman"/>
      <w:lvlText w:val="%3."/>
      <w:lvlJc w:val="right"/>
      <w:pPr>
        <w:ind w:left="2874" w:hanging="180"/>
      </w:pPr>
    </w:lvl>
    <w:lvl w:ilvl="3" w:tplc="040E000F" w:tentative="1">
      <w:start w:val="1"/>
      <w:numFmt w:val="decimal"/>
      <w:lvlText w:val="%4."/>
      <w:lvlJc w:val="left"/>
      <w:pPr>
        <w:ind w:left="3594" w:hanging="360"/>
      </w:pPr>
    </w:lvl>
    <w:lvl w:ilvl="4" w:tplc="040E0019" w:tentative="1">
      <w:start w:val="1"/>
      <w:numFmt w:val="lowerLetter"/>
      <w:lvlText w:val="%5."/>
      <w:lvlJc w:val="left"/>
      <w:pPr>
        <w:ind w:left="4314" w:hanging="360"/>
      </w:pPr>
    </w:lvl>
    <w:lvl w:ilvl="5" w:tplc="040E001B" w:tentative="1">
      <w:start w:val="1"/>
      <w:numFmt w:val="lowerRoman"/>
      <w:lvlText w:val="%6."/>
      <w:lvlJc w:val="right"/>
      <w:pPr>
        <w:ind w:left="5034" w:hanging="180"/>
      </w:pPr>
    </w:lvl>
    <w:lvl w:ilvl="6" w:tplc="040E000F" w:tentative="1">
      <w:start w:val="1"/>
      <w:numFmt w:val="decimal"/>
      <w:lvlText w:val="%7."/>
      <w:lvlJc w:val="left"/>
      <w:pPr>
        <w:ind w:left="5754" w:hanging="360"/>
      </w:pPr>
    </w:lvl>
    <w:lvl w:ilvl="7" w:tplc="040E0019" w:tentative="1">
      <w:start w:val="1"/>
      <w:numFmt w:val="lowerLetter"/>
      <w:lvlText w:val="%8."/>
      <w:lvlJc w:val="left"/>
      <w:pPr>
        <w:ind w:left="6474" w:hanging="360"/>
      </w:pPr>
    </w:lvl>
    <w:lvl w:ilvl="8" w:tplc="040E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7E88720D"/>
    <w:multiLevelType w:val="hybridMultilevel"/>
    <w:tmpl w:val="731C57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504D2"/>
    <w:rsid w:val="00051267"/>
    <w:rsid w:val="00065F07"/>
    <w:rsid w:val="000C239D"/>
    <w:rsid w:val="000D5554"/>
    <w:rsid w:val="00107DBE"/>
    <w:rsid w:val="00132161"/>
    <w:rsid w:val="00163DA0"/>
    <w:rsid w:val="001A102C"/>
    <w:rsid w:val="001A4648"/>
    <w:rsid w:val="001B5C51"/>
    <w:rsid w:val="00242C10"/>
    <w:rsid w:val="00253AC7"/>
    <w:rsid w:val="00263F34"/>
    <w:rsid w:val="002A4B86"/>
    <w:rsid w:val="002A665E"/>
    <w:rsid w:val="00321EAD"/>
    <w:rsid w:val="00325973"/>
    <w:rsid w:val="0032649B"/>
    <w:rsid w:val="00331BC8"/>
    <w:rsid w:val="0034130E"/>
    <w:rsid w:val="00346CBB"/>
    <w:rsid w:val="00356256"/>
    <w:rsid w:val="0039000B"/>
    <w:rsid w:val="00396096"/>
    <w:rsid w:val="003E6421"/>
    <w:rsid w:val="00443276"/>
    <w:rsid w:val="00455884"/>
    <w:rsid w:val="004B38AC"/>
    <w:rsid w:val="004B41D9"/>
    <w:rsid w:val="004C3174"/>
    <w:rsid w:val="004E28D0"/>
    <w:rsid w:val="004E2C8F"/>
    <w:rsid w:val="00503353"/>
    <w:rsid w:val="00503BAA"/>
    <w:rsid w:val="00556470"/>
    <w:rsid w:val="00562201"/>
    <w:rsid w:val="005B0C8D"/>
    <w:rsid w:val="005B4A42"/>
    <w:rsid w:val="005F19FE"/>
    <w:rsid w:val="00616E56"/>
    <w:rsid w:val="00622410"/>
    <w:rsid w:val="00632273"/>
    <w:rsid w:val="006475B8"/>
    <w:rsid w:val="006B5218"/>
    <w:rsid w:val="006C0FC9"/>
    <w:rsid w:val="006E46FF"/>
    <w:rsid w:val="00745F89"/>
    <w:rsid w:val="007705D9"/>
    <w:rsid w:val="00790C5C"/>
    <w:rsid w:val="007B1A09"/>
    <w:rsid w:val="007B2FF9"/>
    <w:rsid w:val="007C1BC1"/>
    <w:rsid w:val="007F2F31"/>
    <w:rsid w:val="00824925"/>
    <w:rsid w:val="00863BA9"/>
    <w:rsid w:val="008728D0"/>
    <w:rsid w:val="00881727"/>
    <w:rsid w:val="008A5AD6"/>
    <w:rsid w:val="008C116B"/>
    <w:rsid w:val="008E5ABF"/>
    <w:rsid w:val="009348EA"/>
    <w:rsid w:val="0096279B"/>
    <w:rsid w:val="009906D4"/>
    <w:rsid w:val="009A6C1E"/>
    <w:rsid w:val="009B5958"/>
    <w:rsid w:val="009C0A1C"/>
    <w:rsid w:val="009C7BBD"/>
    <w:rsid w:val="00A14A21"/>
    <w:rsid w:val="00A44C8B"/>
    <w:rsid w:val="00A7633E"/>
    <w:rsid w:val="00A81327"/>
    <w:rsid w:val="00AB01CB"/>
    <w:rsid w:val="00AB7B31"/>
    <w:rsid w:val="00AC3D7B"/>
    <w:rsid w:val="00AD08CD"/>
    <w:rsid w:val="00B40479"/>
    <w:rsid w:val="00B610E8"/>
    <w:rsid w:val="00BC46F6"/>
    <w:rsid w:val="00BE370B"/>
    <w:rsid w:val="00C04236"/>
    <w:rsid w:val="00C20790"/>
    <w:rsid w:val="00C605ED"/>
    <w:rsid w:val="00CD5032"/>
    <w:rsid w:val="00CF3C15"/>
    <w:rsid w:val="00D54DF8"/>
    <w:rsid w:val="00D7764A"/>
    <w:rsid w:val="00D85A5D"/>
    <w:rsid w:val="00DA5139"/>
    <w:rsid w:val="00E24C7B"/>
    <w:rsid w:val="00E66FC2"/>
    <w:rsid w:val="00E82F69"/>
    <w:rsid w:val="00EC7C11"/>
    <w:rsid w:val="00EE2811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B01CB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styleId="Listaszerbekezds">
    <w:name w:val="List Paragraph"/>
    <w:basedOn w:val="Norml"/>
    <w:uiPriority w:val="99"/>
    <w:qFormat/>
    <w:rsid w:val="00A14A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incstrkz">
    <w:name w:val="No Spacing"/>
    <w:uiPriority w:val="1"/>
    <w:qFormat/>
    <w:rsid w:val="00A14A2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llamkincstar.gov.hu/kincstar/torzskonyv_nyomtatvanyok/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168</TotalTime>
  <Pages>5</Pages>
  <Words>1246</Words>
  <Characters>9123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10349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Zsoldos Edina</cp:lastModifiedBy>
  <cp:revision>10</cp:revision>
  <cp:lastPrinted>2015-02-10T09:17:00Z</cp:lastPrinted>
  <dcterms:created xsi:type="dcterms:W3CDTF">2019-06-03T09:49:00Z</dcterms:created>
  <dcterms:modified xsi:type="dcterms:W3CDTF">2019-06-03T12:39:00Z</dcterms:modified>
</cp:coreProperties>
</file>