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151B06B5" w14:textId="77777777" w:rsidR="002B6DF9" w:rsidRPr="00687066" w:rsidRDefault="002B6DF9" w:rsidP="002B6DF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157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48DD105D" w14:textId="77777777" w:rsidR="002B6DF9" w:rsidRPr="00687066" w:rsidRDefault="002B6DF9" w:rsidP="002B6DF9">
      <w:pPr>
        <w:rPr>
          <w:rFonts w:cs="Arial"/>
          <w:szCs w:val="24"/>
        </w:rPr>
      </w:pPr>
    </w:p>
    <w:p w14:paraId="63C9ABFB" w14:textId="77777777" w:rsidR="002B6DF9" w:rsidRDefault="002B6DF9" w:rsidP="002B6D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>A Jogi és Társadalmi Kapcsolatok Bizottsága felkéri polgármestert, hogy a közművelődési és közgyűjteményi intézmények vonatkozásában vizsgálja meg, van-e az intézményeknél az alkalmazottak tekintetében fluktuáció és a hatályos jogszabályi rendelkezések figyelembe vételével milyen mértékű bérezést kapnak az intézmények dolgozói.</w:t>
      </w:r>
    </w:p>
    <w:p w14:paraId="4AD7A11D" w14:textId="77777777" w:rsidR="002B6DF9" w:rsidRPr="00687066" w:rsidRDefault="002B6DF9" w:rsidP="002B6D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D4CA2B6" w14:textId="77777777" w:rsidR="002B6DF9" w:rsidRDefault="002B6DF9" w:rsidP="002B6DF9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00AFD68" w14:textId="77777777" w:rsidR="002B6DF9" w:rsidRDefault="002B6DF9" w:rsidP="002B6DF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Dr. Puskás Tivadar polgármester</w:t>
      </w:r>
    </w:p>
    <w:p w14:paraId="10A837BB" w14:textId="77777777" w:rsidR="002B6DF9" w:rsidRPr="00F11FBE" w:rsidRDefault="002B6DF9" w:rsidP="002B6DF9">
      <w:pPr>
        <w:ind w:left="708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Koczka Tibor alpolgármester</w:t>
      </w:r>
    </w:p>
    <w:p w14:paraId="206EB636" w14:textId="77777777" w:rsidR="002B6DF9" w:rsidRPr="00AA11F1" w:rsidRDefault="002B6DF9" w:rsidP="002B6DF9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szCs w:val="24"/>
        </w:rPr>
        <w:tab/>
      </w:r>
      <w:r>
        <w:rPr>
          <w:rFonts w:cs="Arial"/>
          <w:szCs w:val="24"/>
        </w:rPr>
        <w:t>(</w:t>
      </w:r>
      <w:r w:rsidRPr="00AA11F1">
        <w:rPr>
          <w:rFonts w:cs="Arial"/>
          <w:bCs/>
        </w:rPr>
        <w:t>Dr. Bencsics Enikő, az Egészségügyi és Közszolgálati Osztály vezetője,</w:t>
      </w:r>
    </w:p>
    <w:p w14:paraId="5250EEB6" w14:textId="77777777" w:rsidR="002B6DF9" w:rsidRDefault="002B6DF9" w:rsidP="002B6DF9">
      <w:pPr>
        <w:ind w:left="1413"/>
        <w:jc w:val="both"/>
        <w:rPr>
          <w:rFonts w:cs="Arial"/>
          <w:szCs w:val="24"/>
        </w:rPr>
      </w:pPr>
      <w:r w:rsidRPr="00AA11F1">
        <w:rPr>
          <w:rFonts w:cs="Arial"/>
          <w:bCs/>
        </w:rPr>
        <w:tab/>
        <w:t>Mester Ágnes, az Egészségügyi, Kulturális és Koordinációs Iroda vezetője</w:t>
      </w:r>
      <w:r>
        <w:rPr>
          <w:rFonts w:cs="Arial"/>
          <w:szCs w:val="24"/>
        </w:rPr>
        <w:t>)</w:t>
      </w:r>
    </w:p>
    <w:p w14:paraId="05E2A5B2" w14:textId="77777777" w:rsidR="002B6DF9" w:rsidRPr="00687066" w:rsidRDefault="002B6DF9" w:rsidP="002B6DF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2FB4E84" w14:textId="77777777" w:rsidR="002B6DF9" w:rsidRDefault="002B6DF9" w:rsidP="002B6DF9">
      <w:pPr>
        <w:pStyle w:val="Nincstrkz"/>
        <w:rPr>
          <w:rFonts w:ascii="Arial" w:hAnsi="Arial" w:cs="Arial"/>
          <w:sz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</w:rPr>
        <w:t>a bizottság következő ülése</w:t>
      </w:r>
    </w:p>
    <w:p w14:paraId="5E000846" w14:textId="77777777" w:rsidR="002B6DF9" w:rsidRDefault="002B6DF9" w:rsidP="002B6DF9">
      <w:pPr>
        <w:pStyle w:val="Nincstrkz"/>
        <w:rPr>
          <w:rFonts w:ascii="Arial" w:hAnsi="Arial" w:cs="Arial"/>
          <w:sz w:val="24"/>
        </w:rPr>
      </w:pPr>
    </w:p>
    <w:p w14:paraId="424A5BF7" w14:textId="77777777" w:rsidR="002B6DF9" w:rsidRDefault="002B6DF9" w:rsidP="002B6DF9">
      <w:pPr>
        <w:pStyle w:val="Nincstrkz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B6FA35" w14:textId="77777777" w:rsidR="002B6DF9" w:rsidRDefault="002B6DF9" w:rsidP="002B6DF9">
      <w:pPr>
        <w:jc w:val="center"/>
        <w:rPr>
          <w:rFonts w:cs="Arial"/>
          <w:b/>
          <w:szCs w:val="24"/>
          <w:u w:val="single"/>
        </w:rPr>
      </w:pPr>
    </w:p>
    <w:p w14:paraId="3BA9972D" w14:textId="77777777" w:rsidR="002B6DF9" w:rsidRDefault="002B6DF9" w:rsidP="002B6DF9">
      <w:pPr>
        <w:jc w:val="center"/>
        <w:rPr>
          <w:rFonts w:cs="Arial"/>
          <w:b/>
          <w:szCs w:val="24"/>
          <w:u w:val="single"/>
        </w:rPr>
      </w:pPr>
    </w:p>
    <w:p w14:paraId="74195D9B" w14:textId="77777777" w:rsidR="002B6DF9" w:rsidRDefault="002B6DF9" w:rsidP="002B6DF9">
      <w:pPr>
        <w:jc w:val="center"/>
        <w:rPr>
          <w:rFonts w:cs="Arial"/>
          <w:b/>
          <w:szCs w:val="24"/>
          <w:u w:val="single"/>
        </w:rPr>
      </w:pPr>
    </w:p>
    <w:p w14:paraId="234A3B77" w14:textId="77777777" w:rsidR="00463430" w:rsidRDefault="00463430" w:rsidP="00463430">
      <w:pPr>
        <w:ind w:left="705" w:hanging="705"/>
        <w:jc w:val="both"/>
        <w:rPr>
          <w:rFonts w:cs="Arial"/>
          <w:szCs w:val="24"/>
        </w:rPr>
      </w:pPr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B6F47-2842-4C0E-AE70-94E000F6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2019-06-19T08:27:00Z</cp:lastPrinted>
  <dcterms:created xsi:type="dcterms:W3CDTF">2019-06-19T08:27:00Z</dcterms:created>
  <dcterms:modified xsi:type="dcterms:W3CDTF">2019-06-19T08:27:00Z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