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7EE36" w14:textId="6EDF34D5" w:rsidR="00991305" w:rsidRPr="00991305" w:rsidRDefault="00991305" w:rsidP="009913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91305">
        <w:rPr>
          <w:rFonts w:ascii="Arial" w:hAnsi="Arial" w:cs="Arial"/>
          <w:sz w:val="24"/>
          <w:szCs w:val="24"/>
        </w:rPr>
        <w:t>5. sz. melléklet</w:t>
      </w:r>
    </w:p>
    <w:p w14:paraId="4376B3AA" w14:textId="77777777" w:rsidR="00991305" w:rsidRDefault="00991305" w:rsidP="00F211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5A33924" w14:textId="7ACA71A5" w:rsidR="00F262D7" w:rsidRDefault="007D3453" w:rsidP="00F211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06828">
        <w:rPr>
          <w:rFonts w:ascii="Arial" w:hAnsi="Arial" w:cs="Arial"/>
          <w:b/>
          <w:sz w:val="28"/>
          <w:szCs w:val="28"/>
        </w:rPr>
        <w:t>MEGÁLLAPODÁS</w:t>
      </w:r>
    </w:p>
    <w:p w14:paraId="6977F279" w14:textId="7386EA49" w:rsidR="00A360B2" w:rsidRPr="005967C6" w:rsidRDefault="001C4D68" w:rsidP="00F211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67C6">
        <w:rPr>
          <w:rFonts w:ascii="Arial" w:hAnsi="Arial" w:cs="Arial"/>
          <w:b/>
          <w:sz w:val="24"/>
          <w:szCs w:val="24"/>
        </w:rPr>
        <w:t>/</w:t>
      </w:r>
      <w:r w:rsidR="00A360B2" w:rsidRPr="005967C6">
        <w:rPr>
          <w:rFonts w:ascii="Arial" w:hAnsi="Arial" w:cs="Arial"/>
          <w:b/>
          <w:sz w:val="24"/>
          <w:szCs w:val="24"/>
        </w:rPr>
        <w:t>egységes szerkezetben a megállapodás 1. számú módosításával</w:t>
      </w:r>
      <w:r w:rsidRPr="005967C6">
        <w:rPr>
          <w:rFonts w:ascii="Arial" w:hAnsi="Arial" w:cs="Arial"/>
          <w:b/>
          <w:sz w:val="24"/>
          <w:szCs w:val="24"/>
        </w:rPr>
        <w:t>/</w:t>
      </w:r>
    </w:p>
    <w:p w14:paraId="41D3FF4E" w14:textId="1BD274A8" w:rsidR="007D3453" w:rsidRDefault="007D3453" w:rsidP="008570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3D20481" w14:textId="77777777" w:rsidR="00E06828" w:rsidRPr="00B540C6" w:rsidRDefault="00E06828" w:rsidP="008570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F63C62" w14:textId="77777777" w:rsidR="007D3453" w:rsidRPr="00B540C6" w:rsidRDefault="007D3453" w:rsidP="008570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0C6">
        <w:rPr>
          <w:rFonts w:ascii="Arial" w:hAnsi="Arial" w:cs="Arial"/>
          <w:sz w:val="24"/>
          <w:szCs w:val="24"/>
        </w:rPr>
        <w:t xml:space="preserve">amely létrejött egyrészről </w:t>
      </w:r>
      <w:r w:rsidRPr="00B540C6">
        <w:rPr>
          <w:rFonts w:ascii="Arial" w:hAnsi="Arial" w:cs="Arial"/>
          <w:b/>
          <w:sz w:val="24"/>
          <w:szCs w:val="24"/>
        </w:rPr>
        <w:t>Szombathely Megyei Jogú Város Önkormányzata</w:t>
      </w:r>
      <w:r w:rsidRPr="00B540C6">
        <w:rPr>
          <w:rFonts w:ascii="Arial" w:hAnsi="Arial" w:cs="Arial"/>
          <w:sz w:val="24"/>
          <w:szCs w:val="24"/>
        </w:rPr>
        <w:t xml:space="preserve"> (székhelye: 9700 Szombathely, Kossuth L. u. 1-3., képviseli: dr. Puskás Tivadar polgármester), a továbbiakban </w:t>
      </w:r>
      <w:r w:rsidRPr="00B540C6">
        <w:rPr>
          <w:rFonts w:ascii="Arial" w:hAnsi="Arial" w:cs="Arial"/>
          <w:b/>
          <w:sz w:val="24"/>
          <w:szCs w:val="24"/>
        </w:rPr>
        <w:t>Önkormányzat</w:t>
      </w:r>
      <w:r w:rsidRPr="00B540C6">
        <w:rPr>
          <w:rFonts w:ascii="Arial" w:hAnsi="Arial" w:cs="Arial"/>
          <w:sz w:val="24"/>
          <w:szCs w:val="24"/>
        </w:rPr>
        <w:t>,</w:t>
      </w:r>
    </w:p>
    <w:p w14:paraId="0D776EC5" w14:textId="77777777" w:rsidR="007D3453" w:rsidRPr="00B540C6" w:rsidRDefault="007D3453" w:rsidP="008570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E13616" w14:textId="254CBABA" w:rsidR="007D3453" w:rsidRPr="00B540C6" w:rsidRDefault="007D3453" w:rsidP="008570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0C6">
        <w:rPr>
          <w:rFonts w:ascii="Arial" w:hAnsi="Arial" w:cs="Arial"/>
          <w:sz w:val="24"/>
          <w:szCs w:val="24"/>
        </w:rPr>
        <w:t xml:space="preserve">másrészről a </w:t>
      </w:r>
      <w:r w:rsidR="00370A50">
        <w:rPr>
          <w:rFonts w:ascii="Arial" w:hAnsi="Arial" w:cs="Arial"/>
          <w:b/>
          <w:sz w:val="24"/>
          <w:szCs w:val="24"/>
        </w:rPr>
        <w:t>HAL</w:t>
      </w:r>
      <w:r w:rsidRPr="00B540C6">
        <w:rPr>
          <w:rFonts w:ascii="Arial" w:hAnsi="Arial" w:cs="Arial"/>
          <w:b/>
          <w:sz w:val="24"/>
          <w:szCs w:val="24"/>
        </w:rPr>
        <w:t>MILL Team Tanácsadó Korlátolt Felelősségű Társaság</w:t>
      </w:r>
      <w:r w:rsidRPr="00B540C6">
        <w:rPr>
          <w:rFonts w:ascii="Arial" w:hAnsi="Arial" w:cs="Arial"/>
          <w:sz w:val="24"/>
          <w:szCs w:val="24"/>
        </w:rPr>
        <w:t xml:space="preserve"> (székhelye: 1123 Budapest, Csörsz u. </w:t>
      </w:r>
      <w:smartTag w:uri="urn:schemas-microsoft-com:office:smarttags" w:element="metricconverter">
        <w:smartTagPr>
          <w:attr w:name="ProductID" w:val="13. A"/>
        </w:smartTagPr>
        <w:r w:rsidRPr="00B540C6">
          <w:rPr>
            <w:rFonts w:ascii="Arial" w:hAnsi="Arial" w:cs="Arial"/>
            <w:sz w:val="24"/>
            <w:szCs w:val="24"/>
          </w:rPr>
          <w:t>13. A</w:t>
        </w:r>
      </w:smartTag>
      <w:r w:rsidRPr="00B540C6">
        <w:rPr>
          <w:rFonts w:ascii="Arial" w:hAnsi="Arial" w:cs="Arial"/>
          <w:sz w:val="24"/>
          <w:szCs w:val="24"/>
        </w:rPr>
        <w:t xml:space="preserve"> épület 4. emelet 7., Cg.01-09-876784, adószáma: 13855477-2-43, képviseli: Illés Béla ügyvezető), a továbbiakban </w:t>
      </w:r>
      <w:r w:rsidRPr="00B540C6">
        <w:rPr>
          <w:rFonts w:ascii="Arial" w:hAnsi="Arial" w:cs="Arial"/>
          <w:b/>
          <w:sz w:val="24"/>
          <w:szCs w:val="24"/>
        </w:rPr>
        <w:t>HALMILL Kft.</w:t>
      </w:r>
      <w:r w:rsidRPr="00B540C6">
        <w:rPr>
          <w:rFonts w:ascii="Arial" w:hAnsi="Arial" w:cs="Arial"/>
          <w:sz w:val="24"/>
          <w:szCs w:val="24"/>
        </w:rPr>
        <w:t>,</w:t>
      </w:r>
    </w:p>
    <w:p w14:paraId="0FE4BE84" w14:textId="77777777" w:rsidR="007D3453" w:rsidRPr="00B540C6" w:rsidRDefault="007D3453" w:rsidP="008570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6D7D3B" w14:textId="77777777" w:rsidR="007D3453" w:rsidRPr="00B540C6" w:rsidRDefault="007D3453" w:rsidP="008570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0C6">
        <w:rPr>
          <w:rFonts w:ascii="Arial" w:hAnsi="Arial" w:cs="Arial"/>
          <w:sz w:val="24"/>
          <w:szCs w:val="24"/>
        </w:rPr>
        <w:t xml:space="preserve">harmadrészről a </w:t>
      </w:r>
      <w:r w:rsidRPr="00B540C6">
        <w:rPr>
          <w:rFonts w:ascii="Arial" w:hAnsi="Arial" w:cs="Arial"/>
          <w:b/>
          <w:sz w:val="24"/>
          <w:szCs w:val="24"/>
        </w:rPr>
        <w:t>Szombathelyi Haladás Labdarúgó és Sportszolgáltató Korlátolt Felelősségű Társaság</w:t>
      </w:r>
      <w:r w:rsidRPr="00B540C6">
        <w:rPr>
          <w:rFonts w:ascii="Arial" w:hAnsi="Arial" w:cs="Arial"/>
          <w:sz w:val="24"/>
          <w:szCs w:val="24"/>
        </w:rPr>
        <w:t xml:space="preserve"> (székhely: 9700 Szombathely, Rohonci út 3., Cg.18-09-106065, adószám: 12565692-2-18, képviseli: Tóth Miklós ügyvezető), a továbbiakban </w:t>
      </w:r>
      <w:r w:rsidRPr="00B540C6">
        <w:rPr>
          <w:rFonts w:ascii="Arial" w:hAnsi="Arial" w:cs="Arial"/>
          <w:b/>
          <w:sz w:val="24"/>
          <w:szCs w:val="24"/>
        </w:rPr>
        <w:t>Haladás Kft</w:t>
      </w:r>
      <w:r w:rsidRPr="00B540C6">
        <w:rPr>
          <w:rFonts w:ascii="Arial" w:hAnsi="Arial" w:cs="Arial"/>
          <w:sz w:val="24"/>
          <w:szCs w:val="24"/>
        </w:rPr>
        <w:t>., a továbbiakban – együttesen – Szerződő felek között alulír</w:t>
      </w:r>
      <w:r w:rsidR="00F43012">
        <w:rPr>
          <w:rFonts w:ascii="Arial" w:hAnsi="Arial" w:cs="Arial"/>
          <w:sz w:val="24"/>
          <w:szCs w:val="24"/>
        </w:rPr>
        <w:t>ot</w:t>
      </w:r>
      <w:r w:rsidRPr="00B540C6">
        <w:rPr>
          <w:rFonts w:ascii="Arial" w:hAnsi="Arial" w:cs="Arial"/>
          <w:sz w:val="24"/>
          <w:szCs w:val="24"/>
        </w:rPr>
        <w:t>t helyen és időben az alábbi feltételekkel:</w:t>
      </w:r>
    </w:p>
    <w:p w14:paraId="646A31E0" w14:textId="77777777" w:rsidR="007D3453" w:rsidRDefault="007D3453" w:rsidP="00A4069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0B44B201" w14:textId="1ADCB47B" w:rsidR="00A35D92" w:rsidRPr="00B540C6" w:rsidRDefault="00231E9D" w:rsidP="00231E9D">
      <w:pPr>
        <w:tabs>
          <w:tab w:val="left" w:pos="1830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3071A1E" w14:textId="469E5199" w:rsidR="00467C96" w:rsidRPr="00E8752F" w:rsidRDefault="007D3453" w:rsidP="00AC5546">
      <w:pPr>
        <w:pStyle w:val="Listaszerbekezds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8752F">
        <w:rPr>
          <w:rFonts w:ascii="Arial" w:hAnsi="Arial" w:cs="Arial"/>
          <w:sz w:val="24"/>
          <w:szCs w:val="24"/>
        </w:rPr>
        <w:t xml:space="preserve">Szerződő felek előzményként rögzítik, hogy </w:t>
      </w:r>
      <w:r w:rsidR="00A35D92" w:rsidRPr="00E8752F">
        <w:rPr>
          <w:rFonts w:ascii="Arial" w:hAnsi="Arial" w:cs="Arial"/>
          <w:sz w:val="24"/>
          <w:szCs w:val="24"/>
        </w:rPr>
        <w:t>2015. április 22-én megállapodást</w:t>
      </w:r>
      <w:r w:rsidR="005279EA">
        <w:rPr>
          <w:rFonts w:ascii="Arial" w:hAnsi="Arial" w:cs="Arial"/>
          <w:sz w:val="24"/>
          <w:szCs w:val="24"/>
        </w:rPr>
        <w:t xml:space="preserve"> (a továbbiakban: Megállapodás)</w:t>
      </w:r>
      <w:r w:rsidR="00A35D92" w:rsidRPr="00E8752F">
        <w:rPr>
          <w:rFonts w:ascii="Arial" w:hAnsi="Arial" w:cs="Arial"/>
          <w:sz w:val="24"/>
          <w:szCs w:val="24"/>
        </w:rPr>
        <w:t xml:space="preserve"> kötöttek egymással</w:t>
      </w:r>
      <w:r w:rsidR="00662628" w:rsidRPr="00E8752F">
        <w:rPr>
          <w:rFonts w:ascii="Arial" w:hAnsi="Arial" w:cs="Arial"/>
          <w:sz w:val="24"/>
          <w:szCs w:val="24"/>
        </w:rPr>
        <w:t>.</w:t>
      </w:r>
      <w:r w:rsidR="00E06828">
        <w:rPr>
          <w:rFonts w:ascii="Arial" w:hAnsi="Arial" w:cs="Arial"/>
          <w:sz w:val="24"/>
          <w:szCs w:val="24"/>
        </w:rPr>
        <w:t xml:space="preserve"> Szerződő felek rögzítik, hogy a </w:t>
      </w:r>
      <w:r w:rsidR="005279EA">
        <w:rPr>
          <w:rFonts w:ascii="Arial" w:hAnsi="Arial" w:cs="Arial"/>
          <w:sz w:val="24"/>
          <w:szCs w:val="24"/>
        </w:rPr>
        <w:t>M</w:t>
      </w:r>
      <w:r w:rsidR="00E06828">
        <w:rPr>
          <w:rFonts w:ascii="Arial" w:hAnsi="Arial" w:cs="Arial"/>
          <w:sz w:val="24"/>
          <w:szCs w:val="24"/>
        </w:rPr>
        <w:t>egállapodás 2. pontja alapján a</w:t>
      </w:r>
      <w:r w:rsidR="00662628" w:rsidRPr="00E8752F">
        <w:rPr>
          <w:rFonts w:ascii="Arial" w:hAnsi="Arial" w:cs="Arial"/>
          <w:sz w:val="24"/>
          <w:szCs w:val="24"/>
        </w:rPr>
        <w:t xml:space="preserve"> </w:t>
      </w:r>
      <w:r w:rsidR="00467C96" w:rsidRPr="00E8752F">
        <w:rPr>
          <w:rFonts w:ascii="Arial" w:hAnsi="Arial" w:cs="Arial"/>
          <w:sz w:val="24"/>
          <w:szCs w:val="24"/>
        </w:rPr>
        <w:t xml:space="preserve">2016. és 2017. év tekintetében a finanszírozási és elszámolási kötelezettségek pontos megállapítására független könyvvizsgálót </w:t>
      </w:r>
      <w:r w:rsidR="00E06828">
        <w:rPr>
          <w:rFonts w:ascii="Arial" w:hAnsi="Arial" w:cs="Arial"/>
          <w:sz w:val="24"/>
          <w:szCs w:val="24"/>
        </w:rPr>
        <w:t>(</w:t>
      </w:r>
      <w:proofErr w:type="spellStart"/>
      <w:r w:rsidR="00E06828">
        <w:rPr>
          <w:rFonts w:ascii="Arial" w:hAnsi="Arial" w:cs="Arial"/>
          <w:sz w:val="24"/>
          <w:szCs w:val="24"/>
        </w:rPr>
        <w:t>Audikont</w:t>
      </w:r>
      <w:proofErr w:type="spellEnd"/>
      <w:r w:rsidR="00E06828">
        <w:rPr>
          <w:rFonts w:ascii="Arial" w:hAnsi="Arial" w:cs="Arial"/>
          <w:sz w:val="24"/>
          <w:szCs w:val="24"/>
        </w:rPr>
        <w:t xml:space="preserve"> Kft, 9700 Szombathely, Verseny u. 1/C, nyilvántartásba – vételi szám: 001469) </w:t>
      </w:r>
      <w:r w:rsidR="00467C96" w:rsidRPr="00E8752F">
        <w:rPr>
          <w:rFonts w:ascii="Arial" w:hAnsi="Arial" w:cs="Arial"/>
          <w:sz w:val="24"/>
          <w:szCs w:val="24"/>
        </w:rPr>
        <w:t xml:space="preserve">kértek fel. A </w:t>
      </w:r>
      <w:r w:rsidR="00E06828">
        <w:rPr>
          <w:rFonts w:ascii="Arial" w:hAnsi="Arial" w:cs="Arial"/>
          <w:sz w:val="24"/>
          <w:szCs w:val="24"/>
        </w:rPr>
        <w:t xml:space="preserve">2017. október 18-án elkészített </w:t>
      </w:r>
      <w:r w:rsidR="00467C96" w:rsidRPr="00E8752F">
        <w:rPr>
          <w:rFonts w:ascii="Arial" w:hAnsi="Arial" w:cs="Arial"/>
          <w:sz w:val="24"/>
          <w:szCs w:val="24"/>
        </w:rPr>
        <w:t xml:space="preserve">könyvvizsgálói vélemény az alábbiakat tartalmazta: </w:t>
      </w:r>
    </w:p>
    <w:p w14:paraId="4BD9A699" w14:textId="77777777" w:rsidR="004B605D" w:rsidRPr="00FD469C" w:rsidRDefault="004B605D" w:rsidP="00AC5546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5128E492" w14:textId="612D057E" w:rsidR="00AB6448" w:rsidRDefault="004B605D" w:rsidP="00EF07A6">
      <w:pPr>
        <w:pStyle w:val="Listaszerbekezds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8752F">
        <w:rPr>
          <w:rFonts w:ascii="Arial" w:hAnsi="Arial" w:cs="Arial"/>
          <w:sz w:val="24"/>
          <w:szCs w:val="24"/>
        </w:rPr>
        <w:t>Az Önkormányzat részéről a játékos-értékesítésből (2016. szeptember 30. napjáig) levonható kötelezettség összesen 49.598.951.- Ft volt. Így a két évre a szerződésben rögzített önkormányzati támogat</w:t>
      </w:r>
      <w:r w:rsidR="00F260A1">
        <w:rPr>
          <w:rFonts w:ascii="Arial" w:hAnsi="Arial" w:cs="Arial"/>
          <w:sz w:val="24"/>
          <w:szCs w:val="24"/>
        </w:rPr>
        <w:t>ás összegéből, azaz 100.000.000,</w:t>
      </w:r>
      <w:r w:rsidRPr="00E8752F">
        <w:rPr>
          <w:rFonts w:ascii="Arial" w:hAnsi="Arial" w:cs="Arial"/>
          <w:sz w:val="24"/>
          <w:szCs w:val="24"/>
        </w:rPr>
        <w:t>- forintból teljesített 47.500.000</w:t>
      </w:r>
      <w:r w:rsidR="00F260A1">
        <w:rPr>
          <w:rFonts w:ascii="Arial" w:hAnsi="Arial" w:cs="Arial"/>
          <w:sz w:val="24"/>
          <w:szCs w:val="24"/>
        </w:rPr>
        <w:t>,</w:t>
      </w:r>
      <w:r w:rsidRPr="00E8752F">
        <w:rPr>
          <w:rFonts w:ascii="Arial" w:hAnsi="Arial" w:cs="Arial"/>
          <w:sz w:val="24"/>
          <w:szCs w:val="24"/>
        </w:rPr>
        <w:t>- forintot és elszámolhatott 49.598.951</w:t>
      </w:r>
      <w:r w:rsidR="00F260A1">
        <w:rPr>
          <w:rFonts w:ascii="Arial" w:hAnsi="Arial" w:cs="Arial"/>
          <w:sz w:val="24"/>
          <w:szCs w:val="24"/>
        </w:rPr>
        <w:t>,</w:t>
      </w:r>
      <w:r w:rsidRPr="00E8752F">
        <w:rPr>
          <w:rFonts w:ascii="Arial" w:hAnsi="Arial" w:cs="Arial"/>
          <w:sz w:val="24"/>
          <w:szCs w:val="24"/>
        </w:rPr>
        <w:t>- forintot, így 2015.</w:t>
      </w:r>
      <w:r w:rsidR="00F260A1">
        <w:rPr>
          <w:rFonts w:ascii="Arial" w:hAnsi="Arial" w:cs="Arial"/>
          <w:sz w:val="24"/>
          <w:szCs w:val="24"/>
        </w:rPr>
        <w:t xml:space="preserve"> – </w:t>
      </w:r>
      <w:r w:rsidRPr="00E8752F">
        <w:rPr>
          <w:rFonts w:ascii="Arial" w:hAnsi="Arial" w:cs="Arial"/>
          <w:sz w:val="24"/>
          <w:szCs w:val="24"/>
        </w:rPr>
        <w:t>2016. év vonatkozásában összesen 2.901.049</w:t>
      </w:r>
      <w:r w:rsidR="00F260A1">
        <w:rPr>
          <w:rFonts w:ascii="Arial" w:hAnsi="Arial" w:cs="Arial"/>
          <w:sz w:val="24"/>
          <w:szCs w:val="24"/>
        </w:rPr>
        <w:t>,-</w:t>
      </w:r>
      <w:r w:rsidRPr="00E8752F">
        <w:rPr>
          <w:rFonts w:ascii="Arial" w:hAnsi="Arial" w:cs="Arial"/>
          <w:sz w:val="24"/>
          <w:szCs w:val="24"/>
        </w:rPr>
        <w:t xml:space="preserve"> Ft teljesítendő kötelezettsége maradt Szombathely Megyei Jogú Város Önkormányzatának</w:t>
      </w:r>
      <w:r w:rsidR="00EF07A6">
        <w:rPr>
          <w:rFonts w:ascii="Arial" w:hAnsi="Arial" w:cs="Arial"/>
          <w:sz w:val="24"/>
          <w:szCs w:val="24"/>
        </w:rPr>
        <w:t xml:space="preserve">. </w:t>
      </w:r>
      <w:r w:rsidR="00E8752F">
        <w:rPr>
          <w:rFonts w:ascii="Arial" w:hAnsi="Arial" w:cs="Arial"/>
          <w:sz w:val="24"/>
          <w:szCs w:val="24"/>
        </w:rPr>
        <w:t>A</w:t>
      </w:r>
      <w:r w:rsidR="00E27ED7" w:rsidRPr="00E8752F">
        <w:rPr>
          <w:rFonts w:ascii="Arial" w:hAnsi="Arial" w:cs="Arial"/>
          <w:sz w:val="24"/>
          <w:szCs w:val="24"/>
        </w:rPr>
        <w:t xml:space="preserve"> 2017. évi 50.000.000</w:t>
      </w:r>
      <w:r w:rsidR="00F260A1">
        <w:rPr>
          <w:rFonts w:ascii="Arial" w:hAnsi="Arial" w:cs="Arial"/>
          <w:sz w:val="24"/>
          <w:szCs w:val="24"/>
        </w:rPr>
        <w:t>,</w:t>
      </w:r>
      <w:r w:rsidR="00E27ED7" w:rsidRPr="00E8752F">
        <w:rPr>
          <w:rFonts w:ascii="Arial" w:hAnsi="Arial" w:cs="Arial"/>
          <w:sz w:val="24"/>
          <w:szCs w:val="24"/>
        </w:rPr>
        <w:t xml:space="preserve">-Ft összegű támogatás </w:t>
      </w:r>
      <w:r w:rsidR="00EF07A6">
        <w:rPr>
          <w:rFonts w:ascii="Arial" w:hAnsi="Arial" w:cs="Arial"/>
          <w:sz w:val="24"/>
          <w:szCs w:val="24"/>
        </w:rPr>
        <w:t>megalapozottságát</w:t>
      </w:r>
      <w:r w:rsidR="00E27ED7" w:rsidRPr="00E8752F">
        <w:rPr>
          <w:rFonts w:ascii="Arial" w:hAnsi="Arial" w:cs="Arial"/>
          <w:sz w:val="24"/>
          <w:szCs w:val="24"/>
        </w:rPr>
        <w:t xml:space="preserve"> </w:t>
      </w:r>
      <w:r w:rsidR="00E95381">
        <w:rPr>
          <w:rFonts w:ascii="Arial" w:hAnsi="Arial" w:cs="Arial"/>
          <w:sz w:val="24"/>
          <w:szCs w:val="24"/>
        </w:rPr>
        <w:t xml:space="preserve">- </w:t>
      </w:r>
      <w:r w:rsidR="00E27ED7" w:rsidRPr="00F3659B">
        <w:rPr>
          <w:rFonts w:ascii="Arial" w:hAnsi="Arial" w:cs="Arial"/>
          <w:sz w:val="24"/>
          <w:szCs w:val="24"/>
        </w:rPr>
        <w:t>a könyvvizsgálói szak</w:t>
      </w:r>
      <w:r w:rsidR="00FD469C" w:rsidRPr="00F3659B">
        <w:rPr>
          <w:rFonts w:ascii="Arial" w:hAnsi="Arial" w:cs="Arial"/>
          <w:sz w:val="24"/>
          <w:szCs w:val="24"/>
        </w:rPr>
        <w:t>vélemény</w:t>
      </w:r>
      <w:r w:rsidR="00F3659B" w:rsidRPr="00F3659B">
        <w:rPr>
          <w:rFonts w:ascii="Arial" w:hAnsi="Arial" w:cs="Arial"/>
          <w:sz w:val="24"/>
          <w:szCs w:val="24"/>
        </w:rPr>
        <w:t xml:space="preserve">t és a </w:t>
      </w:r>
      <w:r w:rsidR="00F3659B">
        <w:rPr>
          <w:rFonts w:ascii="Arial" w:hAnsi="Arial" w:cs="Arial"/>
          <w:sz w:val="24"/>
          <w:szCs w:val="24"/>
        </w:rPr>
        <w:t xml:space="preserve">Haladás Kft. </w:t>
      </w:r>
      <w:r w:rsidR="00F3659B" w:rsidRPr="00F3659B">
        <w:rPr>
          <w:rFonts w:ascii="Arial" w:hAnsi="Arial" w:cs="Arial"/>
          <w:sz w:val="24"/>
          <w:szCs w:val="24"/>
        </w:rPr>
        <w:t xml:space="preserve">2017. évi </w:t>
      </w:r>
      <w:r w:rsidR="00F2373E">
        <w:rPr>
          <w:rFonts w:ascii="Arial" w:hAnsi="Arial" w:cs="Arial"/>
          <w:sz w:val="24"/>
          <w:szCs w:val="24"/>
        </w:rPr>
        <w:t>beszámolóját</w:t>
      </w:r>
      <w:r w:rsidR="00E95381" w:rsidRPr="00F3659B">
        <w:rPr>
          <w:rFonts w:ascii="Arial" w:hAnsi="Arial" w:cs="Arial"/>
          <w:sz w:val="24"/>
          <w:szCs w:val="24"/>
        </w:rPr>
        <w:t xml:space="preserve"> is</w:t>
      </w:r>
      <w:r w:rsidR="00E95381">
        <w:rPr>
          <w:rFonts w:ascii="Arial" w:hAnsi="Arial" w:cs="Arial"/>
          <w:sz w:val="24"/>
          <w:szCs w:val="24"/>
        </w:rPr>
        <w:t xml:space="preserve"> figyelembe véve -</w:t>
      </w:r>
      <w:r w:rsidR="00FD469C" w:rsidRPr="00E8752F">
        <w:rPr>
          <w:rFonts w:ascii="Arial" w:hAnsi="Arial" w:cs="Arial"/>
          <w:sz w:val="24"/>
          <w:szCs w:val="24"/>
        </w:rPr>
        <w:t xml:space="preserve"> a felek nem vitatják</w:t>
      </w:r>
      <w:r w:rsidR="00E8752F">
        <w:rPr>
          <w:rFonts w:ascii="Arial" w:hAnsi="Arial" w:cs="Arial"/>
          <w:sz w:val="24"/>
          <w:szCs w:val="24"/>
        </w:rPr>
        <w:t>.</w:t>
      </w:r>
    </w:p>
    <w:p w14:paraId="22672FF7" w14:textId="77777777" w:rsidR="00AB6448" w:rsidRDefault="00AB6448" w:rsidP="00EF07A6">
      <w:pPr>
        <w:pStyle w:val="Listaszerbekezds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2343B40B" w14:textId="77777777" w:rsidR="00AB6448" w:rsidRDefault="00AB6448" w:rsidP="00EF07A6">
      <w:pPr>
        <w:pStyle w:val="Listaszerbekezds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66E7E4F4" w14:textId="6AAEFD68" w:rsidR="00E8752F" w:rsidRPr="00471898" w:rsidRDefault="005279EA" w:rsidP="005279EA">
      <w:pPr>
        <w:pStyle w:val="Listaszerbekezds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71898">
        <w:rPr>
          <w:rFonts w:ascii="Arial" w:hAnsi="Arial" w:cs="Arial"/>
          <w:sz w:val="24"/>
          <w:szCs w:val="24"/>
        </w:rPr>
        <w:t>Szerződő felek rögzítik, hogy a Megállapodás alapján – figyelemmel a független könyvvizsgáló</w:t>
      </w:r>
      <w:r w:rsidR="00E8752F" w:rsidRPr="00471898">
        <w:rPr>
          <w:rFonts w:ascii="Arial" w:hAnsi="Arial" w:cs="Arial"/>
          <w:sz w:val="24"/>
          <w:szCs w:val="24"/>
        </w:rPr>
        <w:t xml:space="preserve"> szakvélemény</w:t>
      </w:r>
      <w:r w:rsidRPr="00471898">
        <w:rPr>
          <w:rFonts w:ascii="Arial" w:hAnsi="Arial" w:cs="Arial"/>
          <w:sz w:val="24"/>
          <w:szCs w:val="24"/>
        </w:rPr>
        <w:t>ére</w:t>
      </w:r>
      <w:r w:rsidR="00E8752F" w:rsidRPr="00471898">
        <w:rPr>
          <w:rFonts w:ascii="Arial" w:hAnsi="Arial" w:cs="Arial"/>
          <w:sz w:val="24"/>
          <w:szCs w:val="24"/>
        </w:rPr>
        <w:t xml:space="preserve"> és a Haladás Kft. Felügyelő Bizottságának </w:t>
      </w:r>
      <w:r w:rsidR="001D6BC9" w:rsidRPr="00471898">
        <w:rPr>
          <w:rFonts w:ascii="Arial" w:hAnsi="Arial" w:cs="Arial"/>
          <w:sz w:val="24"/>
          <w:szCs w:val="24"/>
        </w:rPr>
        <w:t>2018. január 22-én és március 13-án hozott döntéseire</w:t>
      </w:r>
      <w:r w:rsidRPr="00471898">
        <w:rPr>
          <w:rFonts w:ascii="Arial" w:hAnsi="Arial" w:cs="Arial"/>
          <w:sz w:val="24"/>
          <w:szCs w:val="24"/>
        </w:rPr>
        <w:t xml:space="preserve"> -</w:t>
      </w:r>
      <w:r w:rsidR="00E8752F" w:rsidRPr="00471898">
        <w:rPr>
          <w:rFonts w:ascii="Arial" w:hAnsi="Arial" w:cs="Arial"/>
          <w:sz w:val="24"/>
          <w:szCs w:val="24"/>
        </w:rPr>
        <w:t xml:space="preserve"> </w:t>
      </w:r>
      <w:r w:rsidR="00FD469C" w:rsidRPr="00471898">
        <w:rPr>
          <w:rFonts w:ascii="Arial" w:hAnsi="Arial" w:cs="Arial"/>
          <w:sz w:val="24"/>
          <w:szCs w:val="24"/>
        </w:rPr>
        <w:t>az Önkormányzat</w:t>
      </w:r>
      <w:r w:rsidR="00FB1922" w:rsidRPr="00471898">
        <w:rPr>
          <w:rFonts w:ascii="Arial" w:hAnsi="Arial" w:cs="Arial"/>
          <w:sz w:val="24"/>
          <w:szCs w:val="24"/>
        </w:rPr>
        <w:t>ot</w:t>
      </w:r>
      <w:r w:rsidR="00FD469C" w:rsidRPr="00471898">
        <w:rPr>
          <w:rFonts w:ascii="Arial" w:hAnsi="Arial" w:cs="Arial"/>
          <w:sz w:val="24"/>
          <w:szCs w:val="24"/>
        </w:rPr>
        <w:t xml:space="preserve"> összesen 52.901.049.- Ft összegű </w:t>
      </w:r>
      <w:r w:rsidR="00FB1922" w:rsidRPr="00471898">
        <w:rPr>
          <w:rFonts w:ascii="Arial" w:hAnsi="Arial" w:cs="Arial"/>
          <w:sz w:val="24"/>
          <w:szCs w:val="24"/>
        </w:rPr>
        <w:t>fizetési kötelezettség terheli, amelyet</w:t>
      </w:r>
      <w:r w:rsidR="00FD469C" w:rsidRPr="00471898">
        <w:rPr>
          <w:rFonts w:ascii="Arial" w:hAnsi="Arial" w:cs="Arial"/>
          <w:sz w:val="24"/>
          <w:szCs w:val="24"/>
        </w:rPr>
        <w:t xml:space="preserve"> jelen szerződés aláírásától számított 30 napon belül</w:t>
      </w:r>
      <w:r w:rsidR="00FB1922" w:rsidRPr="00471898">
        <w:rPr>
          <w:rFonts w:ascii="Arial" w:hAnsi="Arial" w:cs="Arial"/>
          <w:sz w:val="24"/>
          <w:szCs w:val="24"/>
        </w:rPr>
        <w:t xml:space="preserve"> </w:t>
      </w:r>
      <w:r w:rsidR="00E8752F" w:rsidRPr="00471898">
        <w:rPr>
          <w:rFonts w:ascii="Arial" w:hAnsi="Arial" w:cs="Arial"/>
          <w:sz w:val="24"/>
          <w:szCs w:val="24"/>
        </w:rPr>
        <w:t>átutalással fizet meg a Haladás Kft.-</w:t>
      </w:r>
      <w:proofErr w:type="spellStart"/>
      <w:r w:rsidR="00E8752F" w:rsidRPr="00471898">
        <w:rPr>
          <w:rFonts w:ascii="Arial" w:hAnsi="Arial" w:cs="Arial"/>
          <w:sz w:val="24"/>
          <w:szCs w:val="24"/>
        </w:rPr>
        <w:t>nek</w:t>
      </w:r>
      <w:proofErr w:type="spellEnd"/>
      <w:r w:rsidR="00E8752F" w:rsidRPr="00471898">
        <w:rPr>
          <w:rFonts w:ascii="Arial" w:hAnsi="Arial" w:cs="Arial"/>
          <w:sz w:val="24"/>
          <w:szCs w:val="24"/>
        </w:rPr>
        <w:t xml:space="preserve"> a</w:t>
      </w:r>
      <w:r w:rsidR="000A333D" w:rsidRPr="00471898">
        <w:rPr>
          <w:rFonts w:ascii="Arial" w:hAnsi="Arial" w:cs="Arial"/>
          <w:sz w:val="24"/>
          <w:szCs w:val="24"/>
        </w:rPr>
        <w:t xml:space="preserve"> </w:t>
      </w:r>
      <w:r w:rsidR="00E8752F" w:rsidRPr="00471898">
        <w:rPr>
          <w:rFonts w:ascii="Arial" w:hAnsi="Arial" w:cs="Arial"/>
          <w:sz w:val="24"/>
          <w:szCs w:val="24"/>
        </w:rPr>
        <w:t xml:space="preserve">Sopron Bank Zrt-nél vezetett, HU83 1760 0042 0050 2894 0020 0004 számú számlájára. </w:t>
      </w:r>
      <w:r w:rsidR="00471898" w:rsidRPr="00471898">
        <w:rPr>
          <w:rFonts w:ascii="Arial" w:hAnsi="Arial" w:cs="Arial"/>
          <w:b/>
          <w:sz w:val="24"/>
          <w:szCs w:val="24"/>
        </w:rPr>
        <w:t>Szerződő felek rögzítik, hogy az Önkormányzat ezen kötelezettségét határidőben teljesítette.</w:t>
      </w:r>
    </w:p>
    <w:p w14:paraId="711FF938" w14:textId="77777777" w:rsidR="00E8752F" w:rsidRDefault="00E8752F" w:rsidP="00AC5546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60620786" w14:textId="652EC017" w:rsidR="004B605D" w:rsidRDefault="00FD469C" w:rsidP="00AC5546">
      <w:pPr>
        <w:pStyle w:val="Listaszerbekezds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8752F">
        <w:rPr>
          <w:rFonts w:ascii="Arial" w:hAnsi="Arial" w:cs="Arial"/>
          <w:sz w:val="24"/>
          <w:szCs w:val="24"/>
        </w:rPr>
        <w:lastRenderedPageBreak/>
        <w:t xml:space="preserve">Szerződő felek kijelentik, hogy ezen összeg megfizetésével a megállapodásban foglalt kötelezettségeik tekintetében </w:t>
      </w:r>
      <w:r w:rsidR="00E8752F" w:rsidRPr="00E8752F">
        <w:rPr>
          <w:rFonts w:ascii="Arial" w:hAnsi="Arial" w:cs="Arial"/>
          <w:sz w:val="24"/>
          <w:szCs w:val="24"/>
        </w:rPr>
        <w:t>a 2015., 2016., 2017. évekre</w:t>
      </w:r>
      <w:r w:rsidR="00E8752F">
        <w:rPr>
          <w:rFonts w:ascii="Arial" w:hAnsi="Arial" w:cs="Arial"/>
          <w:sz w:val="24"/>
          <w:szCs w:val="24"/>
        </w:rPr>
        <w:t xml:space="preserve"> vonatkozóan</w:t>
      </w:r>
      <w:r w:rsidR="00E8752F" w:rsidRPr="00E8752F">
        <w:rPr>
          <w:rFonts w:ascii="Arial" w:hAnsi="Arial" w:cs="Arial"/>
          <w:sz w:val="24"/>
          <w:szCs w:val="24"/>
        </w:rPr>
        <w:t xml:space="preserve"> </w:t>
      </w:r>
      <w:r w:rsidR="00E8752F">
        <w:rPr>
          <w:rFonts w:ascii="Arial" w:hAnsi="Arial" w:cs="Arial"/>
          <w:sz w:val="24"/>
          <w:szCs w:val="24"/>
        </w:rPr>
        <w:t xml:space="preserve">2017. december 31. napjáig terjedő időtartamra </w:t>
      </w:r>
      <w:r w:rsidR="000A333D">
        <w:rPr>
          <w:rFonts w:ascii="Arial" w:hAnsi="Arial" w:cs="Arial"/>
          <w:sz w:val="24"/>
          <w:szCs w:val="24"/>
        </w:rPr>
        <w:t xml:space="preserve">teljes körűen </w:t>
      </w:r>
      <w:r w:rsidRPr="00E8752F">
        <w:rPr>
          <w:rFonts w:ascii="Arial" w:hAnsi="Arial" w:cs="Arial"/>
          <w:sz w:val="24"/>
          <w:szCs w:val="24"/>
        </w:rPr>
        <w:t xml:space="preserve">elszámoltak egymással, egymás felé a szerződés teljesítéséből eredő semmiféle követelésük nincs. </w:t>
      </w:r>
      <w:r w:rsidR="00E8752F">
        <w:rPr>
          <w:rFonts w:ascii="Arial" w:hAnsi="Arial" w:cs="Arial"/>
          <w:sz w:val="24"/>
          <w:szCs w:val="24"/>
        </w:rPr>
        <w:t xml:space="preserve">Erre tekintettel a jövőben a Haladás Kft. finanszírozását új feltételek szerint kívánják a Szerződő felek az alábbiak szerint meghatározni: </w:t>
      </w:r>
    </w:p>
    <w:p w14:paraId="039A5E1E" w14:textId="77777777" w:rsidR="00E8752F" w:rsidRPr="00E8752F" w:rsidRDefault="00E8752F" w:rsidP="00AC5546">
      <w:pPr>
        <w:pStyle w:val="Listaszerbekezds"/>
        <w:ind w:left="284" w:hanging="284"/>
        <w:rPr>
          <w:rFonts w:ascii="Arial" w:hAnsi="Arial" w:cs="Arial"/>
          <w:sz w:val="24"/>
          <w:szCs w:val="24"/>
        </w:rPr>
      </w:pPr>
    </w:p>
    <w:p w14:paraId="4F21F74F" w14:textId="6728CB0C" w:rsidR="00575AC2" w:rsidRDefault="00E8752F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Önkormányzat jelen megállapodás aláírásával </w:t>
      </w:r>
      <w:r w:rsidR="00575AC2">
        <w:rPr>
          <w:rFonts w:ascii="Arial" w:hAnsi="Arial" w:cs="Arial"/>
          <w:sz w:val="24"/>
          <w:szCs w:val="24"/>
        </w:rPr>
        <w:t xml:space="preserve">2018. január 1. napjától </w:t>
      </w:r>
      <w:r w:rsidR="00575AC2" w:rsidRPr="00324DC6">
        <w:rPr>
          <w:rFonts w:ascii="Arial" w:hAnsi="Arial" w:cs="Arial"/>
          <w:strike/>
          <w:sz w:val="24"/>
          <w:szCs w:val="24"/>
        </w:rPr>
        <w:t>2020.</w:t>
      </w:r>
      <w:r w:rsidR="00575AC2">
        <w:rPr>
          <w:rFonts w:ascii="Arial" w:hAnsi="Arial" w:cs="Arial"/>
          <w:sz w:val="24"/>
          <w:szCs w:val="24"/>
        </w:rPr>
        <w:t xml:space="preserve"> </w:t>
      </w:r>
      <w:r w:rsidR="00324DC6" w:rsidRPr="00324DC6">
        <w:rPr>
          <w:rFonts w:ascii="Arial" w:hAnsi="Arial" w:cs="Arial"/>
          <w:b/>
          <w:sz w:val="24"/>
          <w:szCs w:val="24"/>
        </w:rPr>
        <w:t>2021.</w:t>
      </w:r>
      <w:r w:rsidR="00324DC6">
        <w:rPr>
          <w:rFonts w:ascii="Arial" w:hAnsi="Arial" w:cs="Arial"/>
          <w:sz w:val="24"/>
          <w:szCs w:val="24"/>
        </w:rPr>
        <w:t xml:space="preserve"> </w:t>
      </w:r>
      <w:r w:rsidR="00575AC2">
        <w:rPr>
          <w:rFonts w:ascii="Arial" w:hAnsi="Arial" w:cs="Arial"/>
          <w:sz w:val="24"/>
          <w:szCs w:val="24"/>
        </w:rPr>
        <w:t xml:space="preserve">december 31. napjáig terjedő időtartamra </w:t>
      </w:r>
      <w:r>
        <w:rPr>
          <w:rFonts w:ascii="Arial" w:hAnsi="Arial" w:cs="Arial"/>
          <w:sz w:val="24"/>
          <w:szCs w:val="24"/>
        </w:rPr>
        <w:t>a Haladás Kft. labdarúgó csapatának évi 50 millió Ft összegű támogatás megfizetésére vállal kötelezettséget</w:t>
      </w:r>
      <w:r w:rsidR="00575AC2">
        <w:rPr>
          <w:rFonts w:ascii="Arial" w:hAnsi="Arial" w:cs="Arial"/>
          <w:sz w:val="24"/>
          <w:szCs w:val="24"/>
        </w:rPr>
        <w:t xml:space="preserve"> a vonatkozó jogszabályi feltételek teljesülése esetén</w:t>
      </w:r>
      <w:r>
        <w:rPr>
          <w:rFonts w:ascii="Arial" w:hAnsi="Arial" w:cs="Arial"/>
          <w:sz w:val="24"/>
          <w:szCs w:val="24"/>
        </w:rPr>
        <w:t>.</w:t>
      </w:r>
    </w:p>
    <w:p w14:paraId="194F8527" w14:textId="77777777" w:rsidR="00575AC2" w:rsidRDefault="00575AC2" w:rsidP="00973630">
      <w:pPr>
        <w:pStyle w:val="Listaszerbekezds"/>
        <w:ind w:left="426" w:hanging="426"/>
        <w:rPr>
          <w:rFonts w:ascii="Arial" w:hAnsi="Arial" w:cs="Arial"/>
          <w:sz w:val="24"/>
          <w:szCs w:val="24"/>
        </w:rPr>
      </w:pPr>
    </w:p>
    <w:p w14:paraId="1BCDC429" w14:textId="5BC1A907" w:rsidR="00506DF8" w:rsidRDefault="00575AC2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Önkormányzat az adott évi támogatás</w:t>
      </w:r>
      <w:r w:rsidR="0094215F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</w:t>
      </w:r>
      <w:r w:rsidR="00837693">
        <w:rPr>
          <w:rFonts w:ascii="Arial" w:hAnsi="Arial" w:cs="Arial"/>
          <w:sz w:val="24"/>
          <w:szCs w:val="24"/>
        </w:rPr>
        <w:t xml:space="preserve">2018. évi támogatás tekintetében 2018. június 30. napjáig, míg 2019. 2020. </w:t>
      </w:r>
      <w:r w:rsidR="00324DC6" w:rsidRPr="00324DC6">
        <w:rPr>
          <w:rFonts w:ascii="Arial" w:hAnsi="Arial" w:cs="Arial"/>
          <w:b/>
          <w:sz w:val="24"/>
          <w:szCs w:val="24"/>
        </w:rPr>
        <w:t>és 2021.</w:t>
      </w:r>
      <w:r w:rsidR="00324DC6">
        <w:rPr>
          <w:rFonts w:ascii="Arial" w:hAnsi="Arial" w:cs="Arial"/>
          <w:sz w:val="24"/>
          <w:szCs w:val="24"/>
        </w:rPr>
        <w:t xml:space="preserve"> </w:t>
      </w:r>
      <w:r w:rsidR="00837693">
        <w:rPr>
          <w:rFonts w:ascii="Arial" w:hAnsi="Arial" w:cs="Arial"/>
          <w:sz w:val="24"/>
          <w:szCs w:val="24"/>
        </w:rPr>
        <w:t xml:space="preserve">évi támogatás tekintetében tárgyév </w:t>
      </w:r>
      <w:r w:rsidR="00901BDC" w:rsidRPr="00324DC6">
        <w:rPr>
          <w:rFonts w:ascii="Arial" w:hAnsi="Arial" w:cs="Arial"/>
          <w:strike/>
          <w:sz w:val="24"/>
          <w:szCs w:val="24"/>
        </w:rPr>
        <w:t>május</w:t>
      </w:r>
      <w:r w:rsidRPr="00324DC6">
        <w:rPr>
          <w:rFonts w:ascii="Arial" w:hAnsi="Arial" w:cs="Arial"/>
          <w:strike/>
          <w:sz w:val="24"/>
          <w:szCs w:val="24"/>
        </w:rPr>
        <w:t xml:space="preserve"> 3</w:t>
      </w:r>
      <w:r w:rsidR="00901BDC" w:rsidRPr="00324DC6">
        <w:rPr>
          <w:rFonts w:ascii="Arial" w:hAnsi="Arial" w:cs="Arial"/>
          <w:strike/>
          <w:sz w:val="24"/>
          <w:szCs w:val="24"/>
        </w:rPr>
        <w:t>1</w:t>
      </w:r>
      <w:r w:rsidRPr="00324DC6">
        <w:rPr>
          <w:rFonts w:ascii="Arial" w:hAnsi="Arial" w:cs="Arial"/>
          <w:strike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324DC6" w:rsidRPr="00324DC6">
        <w:rPr>
          <w:rFonts w:ascii="Arial" w:hAnsi="Arial" w:cs="Arial"/>
          <w:b/>
          <w:sz w:val="24"/>
          <w:szCs w:val="24"/>
        </w:rPr>
        <w:t>december 31.</w:t>
      </w:r>
      <w:r w:rsidR="00324D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napjáig </w:t>
      </w:r>
      <w:r w:rsidR="00324DC6">
        <w:rPr>
          <w:rFonts w:ascii="Arial" w:hAnsi="Arial" w:cs="Arial"/>
          <w:b/>
          <w:sz w:val="24"/>
          <w:szCs w:val="24"/>
        </w:rPr>
        <w:t xml:space="preserve">teljesít a 2019. június </w:t>
      </w:r>
      <w:r w:rsidR="003D4609">
        <w:rPr>
          <w:rFonts w:ascii="Arial" w:hAnsi="Arial" w:cs="Arial"/>
          <w:b/>
          <w:sz w:val="24"/>
          <w:szCs w:val="24"/>
        </w:rPr>
        <w:t xml:space="preserve">…… </w:t>
      </w:r>
      <w:r w:rsidR="00324DC6">
        <w:rPr>
          <w:rFonts w:ascii="Arial" w:hAnsi="Arial" w:cs="Arial"/>
          <w:b/>
          <w:sz w:val="24"/>
          <w:szCs w:val="24"/>
        </w:rPr>
        <w:t xml:space="preserve">napján kötött tagi kölcsön szerződésbe történő beszámítással. </w:t>
      </w:r>
      <w:r w:rsidRPr="00324DC6">
        <w:rPr>
          <w:rFonts w:ascii="Arial" w:hAnsi="Arial" w:cs="Arial"/>
          <w:strike/>
          <w:sz w:val="24"/>
          <w:szCs w:val="24"/>
        </w:rPr>
        <w:t>átutalással fizeti meg a Haladás Kft.-</w:t>
      </w:r>
      <w:proofErr w:type="spellStart"/>
      <w:r w:rsidRPr="00324DC6">
        <w:rPr>
          <w:rFonts w:ascii="Arial" w:hAnsi="Arial" w:cs="Arial"/>
          <w:strike/>
          <w:sz w:val="24"/>
          <w:szCs w:val="24"/>
        </w:rPr>
        <w:t>nek</w:t>
      </w:r>
      <w:proofErr w:type="spellEnd"/>
      <w:r w:rsidRPr="00324DC6">
        <w:rPr>
          <w:rFonts w:ascii="Arial" w:hAnsi="Arial" w:cs="Arial"/>
          <w:strike/>
          <w:sz w:val="24"/>
          <w:szCs w:val="24"/>
        </w:rPr>
        <w:t xml:space="preserve"> a Sopron Bank Zrt-nél vezetett, HU83 1760 0042 0050 2894 0020 0004 számú számlájára.</w:t>
      </w:r>
      <w:r w:rsidRPr="00575AC2">
        <w:rPr>
          <w:rFonts w:ascii="Arial" w:hAnsi="Arial" w:cs="Arial"/>
          <w:sz w:val="24"/>
          <w:szCs w:val="24"/>
        </w:rPr>
        <w:t xml:space="preserve"> </w:t>
      </w:r>
    </w:p>
    <w:p w14:paraId="3FEB2014" w14:textId="77777777" w:rsidR="00506DF8" w:rsidRPr="00506DF8" w:rsidRDefault="00506DF8" w:rsidP="00973630">
      <w:pPr>
        <w:pStyle w:val="Listaszerbekezds"/>
        <w:ind w:left="426" w:hanging="426"/>
        <w:rPr>
          <w:rFonts w:ascii="Arial" w:hAnsi="Arial" w:cs="Arial"/>
          <w:sz w:val="24"/>
          <w:szCs w:val="24"/>
        </w:rPr>
      </w:pPr>
    </w:p>
    <w:p w14:paraId="6292191C" w14:textId="11E18E7E" w:rsidR="00575AC2" w:rsidRPr="00963A0C" w:rsidRDefault="0094215F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B7254" w:rsidRPr="00506DF8">
        <w:rPr>
          <w:rFonts w:ascii="Arial" w:hAnsi="Arial" w:cs="Arial"/>
          <w:sz w:val="24"/>
          <w:szCs w:val="24"/>
        </w:rPr>
        <w:t xml:space="preserve"> labdarúgó csapat </w:t>
      </w:r>
      <w:r w:rsidR="0049103C" w:rsidRPr="00506DF8">
        <w:rPr>
          <w:rFonts w:ascii="Arial" w:hAnsi="Arial" w:cs="Arial"/>
          <w:sz w:val="24"/>
          <w:szCs w:val="24"/>
        </w:rPr>
        <w:t xml:space="preserve">alacsonyabb </w:t>
      </w:r>
      <w:r w:rsidR="00CB7254" w:rsidRPr="00506DF8">
        <w:rPr>
          <w:rFonts w:ascii="Arial" w:hAnsi="Arial" w:cs="Arial"/>
          <w:sz w:val="24"/>
          <w:szCs w:val="24"/>
        </w:rPr>
        <w:t>osztályba kerülése esetén a támogatás</w:t>
      </w:r>
      <w:r>
        <w:rPr>
          <w:rFonts w:ascii="Arial" w:hAnsi="Arial" w:cs="Arial"/>
          <w:sz w:val="24"/>
          <w:szCs w:val="24"/>
        </w:rPr>
        <w:t xml:space="preserve"> összegét a szerződő felek újra tárgyalják, </w:t>
      </w:r>
      <w:r w:rsidR="00F04C06">
        <w:rPr>
          <w:rFonts w:ascii="Arial" w:hAnsi="Arial" w:cs="Arial"/>
          <w:sz w:val="24"/>
          <w:szCs w:val="24"/>
        </w:rPr>
        <w:t xml:space="preserve">és </w:t>
      </w:r>
      <w:r w:rsidR="004A5BC7" w:rsidRPr="00506DF8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további </w:t>
      </w:r>
      <w:r w:rsidR="004A5BC7" w:rsidRPr="00506DF8">
        <w:rPr>
          <w:rFonts w:ascii="Arial" w:hAnsi="Arial" w:cs="Arial"/>
          <w:sz w:val="24"/>
          <w:szCs w:val="24"/>
        </w:rPr>
        <w:t>támogatás</w:t>
      </w:r>
      <w:r w:rsidR="00CB7254" w:rsidRPr="00506DF8">
        <w:rPr>
          <w:rFonts w:ascii="Arial" w:hAnsi="Arial" w:cs="Arial"/>
          <w:sz w:val="24"/>
          <w:szCs w:val="24"/>
        </w:rPr>
        <w:t xml:space="preserve"> éves összegét a jelen szerződés módosítása keretében</w:t>
      </w:r>
      <w:r w:rsidR="00506DF8">
        <w:rPr>
          <w:rFonts w:ascii="Arial" w:hAnsi="Arial" w:cs="Arial"/>
          <w:sz w:val="24"/>
          <w:szCs w:val="24"/>
        </w:rPr>
        <w:t xml:space="preserve"> </w:t>
      </w:r>
      <w:r w:rsidR="00CB7254" w:rsidRPr="00506DF8">
        <w:rPr>
          <w:rFonts w:ascii="Arial" w:hAnsi="Arial" w:cs="Arial"/>
          <w:sz w:val="24"/>
          <w:szCs w:val="24"/>
        </w:rPr>
        <w:t>határozzák meg</w:t>
      </w:r>
      <w:r w:rsidR="00E1618C" w:rsidRPr="00506DF8">
        <w:rPr>
          <w:rFonts w:ascii="Arial" w:hAnsi="Arial" w:cs="Arial"/>
          <w:sz w:val="24"/>
          <w:szCs w:val="24"/>
        </w:rPr>
        <w:t>.</w:t>
      </w:r>
      <w:r w:rsidR="00963A0C">
        <w:rPr>
          <w:rFonts w:ascii="Arial" w:hAnsi="Arial" w:cs="Arial"/>
          <w:sz w:val="24"/>
          <w:szCs w:val="24"/>
        </w:rPr>
        <w:t xml:space="preserve"> </w:t>
      </w:r>
      <w:r w:rsidR="00963A0C" w:rsidRPr="00963A0C">
        <w:rPr>
          <w:rFonts w:ascii="Arial" w:hAnsi="Arial" w:cs="Arial"/>
          <w:b/>
          <w:sz w:val="24"/>
          <w:szCs w:val="24"/>
        </w:rPr>
        <w:t>Szerződő felek rögzítik, hogy a labdarúgó csapat a 2018/2019-es bajnoki évadban elveszítette NBI-es tagságát, ezért szerződő felek a támogatás összegét újra tárgyalták, és a tárgyalás eredményeképpen azt továbbra is évi 50 M Ft-ban határozzák meg</w:t>
      </w:r>
      <w:r w:rsidR="00663005">
        <w:rPr>
          <w:rFonts w:ascii="Arial" w:hAnsi="Arial" w:cs="Arial"/>
          <w:b/>
          <w:sz w:val="24"/>
          <w:szCs w:val="24"/>
        </w:rPr>
        <w:t xml:space="preserve">, azzal, hogy 2019. évben – figyelemmel a Haladás Kft. és a Haladás Sportkomplexum Fejlesztő </w:t>
      </w:r>
      <w:proofErr w:type="spellStart"/>
      <w:r w:rsidR="00663005">
        <w:rPr>
          <w:rFonts w:ascii="Arial" w:hAnsi="Arial" w:cs="Arial"/>
          <w:b/>
          <w:sz w:val="24"/>
          <w:szCs w:val="24"/>
        </w:rPr>
        <w:t>Nkft</w:t>
      </w:r>
      <w:proofErr w:type="spellEnd"/>
      <w:r w:rsidR="00663005">
        <w:rPr>
          <w:rFonts w:ascii="Arial" w:hAnsi="Arial" w:cs="Arial"/>
          <w:b/>
          <w:sz w:val="24"/>
          <w:szCs w:val="24"/>
        </w:rPr>
        <w:t>. között 2019. április 3. és 2019. május 8. napján létrejött, mindösszesen 11.115.216 Ft összegű engedményezési megállapodásokra – 61.115.216 Ft-ban határozzák meg.</w:t>
      </w:r>
    </w:p>
    <w:p w14:paraId="337D398F" w14:textId="77777777" w:rsidR="00AC6A0C" w:rsidRPr="00AC6A0C" w:rsidRDefault="00AC6A0C" w:rsidP="00973630">
      <w:pPr>
        <w:pStyle w:val="Listaszerbekezds"/>
        <w:ind w:left="426" w:hanging="426"/>
        <w:rPr>
          <w:rFonts w:ascii="Arial" w:hAnsi="Arial" w:cs="Arial"/>
          <w:sz w:val="24"/>
          <w:szCs w:val="24"/>
        </w:rPr>
      </w:pPr>
    </w:p>
    <w:p w14:paraId="7DE774EA" w14:textId="20A9AB8D" w:rsidR="00AC6A0C" w:rsidRPr="00506DF8" w:rsidRDefault="00AC6A0C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4. pont szerinti támogatás célja</w:t>
      </w:r>
      <w:r w:rsidR="008E1FC7">
        <w:rPr>
          <w:rFonts w:ascii="Arial" w:hAnsi="Arial" w:cs="Arial"/>
          <w:sz w:val="24"/>
          <w:szCs w:val="24"/>
        </w:rPr>
        <w:t xml:space="preserve"> </w:t>
      </w:r>
      <w:r w:rsidR="00421081" w:rsidRPr="00D5070C">
        <w:rPr>
          <w:rFonts w:ascii="Arial" w:hAnsi="Arial" w:cs="Arial"/>
          <w:strike/>
          <w:sz w:val="24"/>
          <w:szCs w:val="24"/>
        </w:rPr>
        <w:t>sportlétesítményekre nyújtott</w:t>
      </w:r>
      <w:r w:rsidR="00421081">
        <w:rPr>
          <w:rFonts w:ascii="Arial" w:hAnsi="Arial" w:cs="Arial"/>
          <w:sz w:val="24"/>
          <w:szCs w:val="24"/>
        </w:rPr>
        <w:t xml:space="preserve"> működési támogatás.</w:t>
      </w:r>
    </w:p>
    <w:p w14:paraId="50D0B1FB" w14:textId="6C6884A0" w:rsidR="007D3453" w:rsidRPr="00B540C6" w:rsidRDefault="007D3453" w:rsidP="00973630">
      <w:pPr>
        <w:pStyle w:val="Listaszerbekezds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3FF2FFBF" w14:textId="7E53BB45" w:rsidR="00506DF8" w:rsidRPr="00506DF8" w:rsidRDefault="007D3453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06DF8">
        <w:rPr>
          <w:rFonts w:ascii="Arial" w:hAnsi="Arial" w:cs="Arial"/>
          <w:sz w:val="24"/>
          <w:szCs w:val="24"/>
        </w:rPr>
        <w:t>Szerződő felek jelen megállapodásban az Önkormányzat javára</w:t>
      </w:r>
      <w:r w:rsidR="00F418B1" w:rsidRPr="00506DF8">
        <w:rPr>
          <w:rFonts w:ascii="Arial" w:hAnsi="Arial" w:cs="Arial"/>
          <w:sz w:val="24"/>
          <w:szCs w:val="24"/>
        </w:rPr>
        <w:t xml:space="preserve"> a</w:t>
      </w:r>
      <w:r w:rsidR="00E1353F" w:rsidRPr="00506DF8">
        <w:rPr>
          <w:rFonts w:ascii="Arial" w:hAnsi="Arial" w:cs="Arial"/>
          <w:sz w:val="24"/>
          <w:szCs w:val="24"/>
        </w:rPr>
        <w:t xml:space="preserve"> Haladás Kft.-</w:t>
      </w:r>
      <w:proofErr w:type="spellStart"/>
      <w:r w:rsidR="00E1353F" w:rsidRPr="00506DF8">
        <w:rPr>
          <w:rFonts w:ascii="Arial" w:hAnsi="Arial" w:cs="Arial"/>
          <w:sz w:val="24"/>
          <w:szCs w:val="24"/>
        </w:rPr>
        <w:t>nek</w:t>
      </w:r>
      <w:proofErr w:type="spellEnd"/>
      <w:r w:rsidR="00E1353F" w:rsidRPr="00506DF8">
        <w:rPr>
          <w:rFonts w:ascii="Arial" w:hAnsi="Arial" w:cs="Arial"/>
          <w:sz w:val="24"/>
          <w:szCs w:val="24"/>
        </w:rPr>
        <w:t xml:space="preserve"> a HALMILL Kft. tulajdonában lévő üzletrésze</w:t>
      </w:r>
      <w:r w:rsidR="00F418B1" w:rsidRPr="00506DF8">
        <w:rPr>
          <w:rFonts w:ascii="Arial" w:hAnsi="Arial" w:cs="Arial"/>
          <w:sz w:val="24"/>
          <w:szCs w:val="24"/>
        </w:rPr>
        <w:t xml:space="preserve"> vonatkozásában</w:t>
      </w:r>
      <w:r w:rsidRPr="00506DF8">
        <w:rPr>
          <w:rFonts w:ascii="Arial" w:hAnsi="Arial" w:cs="Arial"/>
          <w:sz w:val="24"/>
          <w:szCs w:val="24"/>
        </w:rPr>
        <w:t xml:space="preserve"> </w:t>
      </w:r>
      <w:r w:rsidR="00837693">
        <w:rPr>
          <w:rFonts w:ascii="Arial" w:hAnsi="Arial" w:cs="Arial"/>
          <w:sz w:val="24"/>
          <w:szCs w:val="24"/>
        </w:rPr>
        <w:t xml:space="preserve">elővásárlási </w:t>
      </w:r>
      <w:r w:rsidRPr="00506DF8">
        <w:rPr>
          <w:rFonts w:ascii="Arial" w:hAnsi="Arial" w:cs="Arial"/>
          <w:sz w:val="24"/>
          <w:szCs w:val="24"/>
        </w:rPr>
        <w:t>jogot kötnek ki</w:t>
      </w:r>
      <w:r w:rsidR="00E1353F" w:rsidRPr="00506DF8">
        <w:rPr>
          <w:rFonts w:ascii="Arial" w:hAnsi="Arial" w:cs="Arial"/>
          <w:sz w:val="24"/>
          <w:szCs w:val="24"/>
        </w:rPr>
        <w:t>.</w:t>
      </w:r>
    </w:p>
    <w:p w14:paraId="7BD0E9C5" w14:textId="77777777" w:rsidR="00506DF8" w:rsidRPr="00506DF8" w:rsidRDefault="00506DF8" w:rsidP="00973630">
      <w:pPr>
        <w:pStyle w:val="Listaszerbekezds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0FA26411" w14:textId="19F40455" w:rsidR="00A31FC7" w:rsidRPr="00BB2B04" w:rsidRDefault="007D3453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B2B04">
        <w:rPr>
          <w:rFonts w:ascii="Arial" w:hAnsi="Arial" w:cs="Arial"/>
          <w:sz w:val="24"/>
          <w:szCs w:val="24"/>
        </w:rPr>
        <w:t xml:space="preserve">Szerződő felek </w:t>
      </w:r>
      <w:r w:rsidR="003D5B14">
        <w:rPr>
          <w:rFonts w:ascii="Arial" w:hAnsi="Arial" w:cs="Arial"/>
          <w:sz w:val="24"/>
          <w:szCs w:val="24"/>
        </w:rPr>
        <w:t xml:space="preserve">rögzítik, hogy </w:t>
      </w:r>
      <w:r w:rsidRPr="00BB2B04">
        <w:rPr>
          <w:rFonts w:ascii="Arial" w:hAnsi="Arial" w:cs="Arial"/>
          <w:sz w:val="24"/>
          <w:szCs w:val="24"/>
        </w:rPr>
        <w:t>az Önkormányzat</w:t>
      </w:r>
      <w:r w:rsidR="003D5B14">
        <w:rPr>
          <w:rFonts w:ascii="Arial" w:hAnsi="Arial" w:cs="Arial"/>
          <w:sz w:val="24"/>
          <w:szCs w:val="24"/>
        </w:rPr>
        <w:t>ot</w:t>
      </w:r>
      <w:r w:rsidRPr="00BB2B04">
        <w:rPr>
          <w:rFonts w:ascii="Arial" w:hAnsi="Arial" w:cs="Arial"/>
          <w:sz w:val="24"/>
          <w:szCs w:val="24"/>
        </w:rPr>
        <w:t xml:space="preserve"> a Haladás Marketing Kereskedelmi és Szolgáltató Kft.-t</w:t>
      </w:r>
      <w:r w:rsidR="00C264EB">
        <w:rPr>
          <w:rFonts w:ascii="Arial" w:hAnsi="Arial" w:cs="Arial"/>
          <w:sz w:val="24"/>
          <w:szCs w:val="24"/>
        </w:rPr>
        <w:t xml:space="preserve"> megelőző elővásárlási jog illeti meg, abban az </w:t>
      </w:r>
      <w:r w:rsidRPr="00BB2B04">
        <w:rPr>
          <w:rFonts w:ascii="Arial" w:hAnsi="Arial" w:cs="Arial"/>
          <w:sz w:val="24"/>
          <w:szCs w:val="24"/>
        </w:rPr>
        <w:t>esetben, amennyiben a HALMILL Kft. üzletrészt kíván értékesíteni.</w:t>
      </w:r>
    </w:p>
    <w:p w14:paraId="78B1C719" w14:textId="77777777" w:rsidR="00A31FC7" w:rsidRDefault="00A31FC7" w:rsidP="00F260A1">
      <w:pPr>
        <w:pStyle w:val="Listaszerbekezds"/>
        <w:spacing w:after="0" w:line="240" w:lineRule="auto"/>
        <w:ind w:left="284" w:hanging="426"/>
        <w:jc w:val="both"/>
        <w:rPr>
          <w:rFonts w:ascii="Arial" w:hAnsi="Arial" w:cs="Arial"/>
          <w:sz w:val="24"/>
          <w:szCs w:val="24"/>
        </w:rPr>
      </w:pPr>
    </w:p>
    <w:p w14:paraId="48FDDCBA" w14:textId="22DFF330" w:rsidR="00506DF8" w:rsidRDefault="00A31FC7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 w:rsidRPr="00967E8B">
        <w:rPr>
          <w:rFonts w:ascii="Arial" w:hAnsi="Arial" w:cs="Arial"/>
          <w:sz w:val="24"/>
          <w:szCs w:val="24"/>
        </w:rPr>
        <w:t xml:space="preserve">A Támogatott tudomásul veszi, hogy a támogatás kizárólag a jelen megállapodásban megjelölt célra kerülhet felhasználásra. A pénzeszköz visszaigényelhető általános forgalmi adó (a továbbiakban: ÁFA) megfizetésére nem használható fel. </w:t>
      </w:r>
    </w:p>
    <w:p w14:paraId="4E09ADE0" w14:textId="77777777" w:rsidR="00506DF8" w:rsidRPr="00506DF8" w:rsidRDefault="00506DF8" w:rsidP="00F260A1">
      <w:pPr>
        <w:pStyle w:val="Listaszerbekezds"/>
        <w:ind w:left="284" w:hanging="426"/>
        <w:rPr>
          <w:rFonts w:ascii="Arial" w:hAnsi="Arial" w:cs="Arial"/>
          <w:sz w:val="24"/>
          <w:szCs w:val="24"/>
        </w:rPr>
      </w:pPr>
    </w:p>
    <w:p w14:paraId="20491ABF" w14:textId="1DDC3BB5" w:rsidR="00D472E7" w:rsidRDefault="00A31FC7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 w:rsidRPr="00506DF8">
        <w:rPr>
          <w:rFonts w:ascii="Arial" w:hAnsi="Arial" w:cs="Arial"/>
          <w:sz w:val="24"/>
          <w:szCs w:val="24"/>
        </w:rPr>
        <w:t xml:space="preserve">Támogatott jelen szerződés aláírásával büntetőjogi felelőssége tudatában nyilatkozik arról is, hogy a támogatás tárgyát képező tevékenység vonatkozásában az általános forgalmi adóról szóló 2007. évi CXXVII. törvény alapján ÁFA levonási jog: illeti meg / nem illeti meg. </w:t>
      </w:r>
    </w:p>
    <w:p w14:paraId="2F93E4DC" w14:textId="77777777" w:rsidR="00D472E7" w:rsidRPr="00D472E7" w:rsidRDefault="00D472E7" w:rsidP="00F260A1">
      <w:pPr>
        <w:pStyle w:val="Listaszerbekezds"/>
        <w:ind w:left="284" w:hanging="426"/>
        <w:rPr>
          <w:rFonts w:ascii="Arial" w:hAnsi="Arial" w:cs="Arial"/>
          <w:sz w:val="24"/>
          <w:szCs w:val="24"/>
        </w:rPr>
      </w:pPr>
    </w:p>
    <w:p w14:paraId="340B8739" w14:textId="1688FC70" w:rsidR="00A31FC7" w:rsidRPr="00D472E7" w:rsidRDefault="00A31FC7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 w:rsidRPr="00D472E7">
        <w:rPr>
          <w:rFonts w:ascii="Arial" w:hAnsi="Arial" w:cs="Arial"/>
          <w:sz w:val="24"/>
          <w:szCs w:val="24"/>
        </w:rPr>
        <w:lastRenderedPageBreak/>
        <w:t xml:space="preserve">Amennyiben a Támogatott rendelkezik ÁFA levonási joggal, a támogatást a levonható ÁFA finanszírozására nem fordíthatja. Amennyiben a Támogatott jogállása változása miatt, vagy más okból fenti nyilatkozata ellenére a támogatás felhasználása során a fizetendő adójából rá áthárított, vagy az általa megállapított adót levonta, vagy a keletkező adóterhet másra áthárította, a levonásba helyezett, illetve áthárított és a Támogató által is támogatott általános forgalmi adó összegének megfelelő támogatást köteles a jogosulatlanul igénybe vett támogatásokra vonatkozó szabályok szerint visszatéríteni. </w:t>
      </w:r>
    </w:p>
    <w:p w14:paraId="394F59AB" w14:textId="77777777" w:rsidR="00A31FC7" w:rsidRPr="00967E8B" w:rsidRDefault="00A31FC7" w:rsidP="00F260A1">
      <w:pPr>
        <w:pStyle w:val="Listaszerbekezds"/>
        <w:spacing w:after="0" w:line="240" w:lineRule="auto"/>
        <w:ind w:left="284" w:hanging="426"/>
        <w:jc w:val="both"/>
        <w:rPr>
          <w:rFonts w:ascii="Arial" w:hAnsi="Arial" w:cs="Arial"/>
          <w:sz w:val="24"/>
          <w:szCs w:val="24"/>
        </w:rPr>
      </w:pPr>
    </w:p>
    <w:p w14:paraId="63F3F485" w14:textId="77777777" w:rsidR="00D472E7" w:rsidRDefault="00A31FC7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 w:rsidRPr="00967E8B">
        <w:rPr>
          <w:rFonts w:ascii="Arial" w:hAnsi="Arial" w:cs="Arial"/>
          <w:sz w:val="24"/>
          <w:szCs w:val="24"/>
        </w:rPr>
        <w:t>A Támogatott tudomásul veszi, hogy a Támogató a Támogatott nevét, a támogatott tevékenységet és a támogatás összegét, az érintettséget nyilvánosságra hozza.</w:t>
      </w:r>
    </w:p>
    <w:p w14:paraId="20F87347" w14:textId="77777777" w:rsidR="00D472E7" w:rsidRPr="00D472E7" w:rsidRDefault="00D472E7" w:rsidP="00F260A1">
      <w:pPr>
        <w:pStyle w:val="Listaszerbekezds"/>
        <w:ind w:left="284" w:hanging="426"/>
        <w:rPr>
          <w:rFonts w:ascii="Arial" w:hAnsi="Arial" w:cs="Arial"/>
          <w:sz w:val="24"/>
          <w:szCs w:val="24"/>
        </w:rPr>
      </w:pPr>
    </w:p>
    <w:p w14:paraId="4CF62461" w14:textId="77777777" w:rsidR="008073D8" w:rsidRDefault="00A31FC7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567"/>
        <w:jc w:val="both"/>
        <w:rPr>
          <w:rFonts w:ascii="Arial" w:hAnsi="Arial" w:cs="Arial"/>
          <w:sz w:val="24"/>
          <w:szCs w:val="24"/>
        </w:rPr>
      </w:pPr>
      <w:r w:rsidRPr="00D472E7">
        <w:rPr>
          <w:rFonts w:ascii="Arial" w:hAnsi="Arial" w:cs="Arial"/>
          <w:sz w:val="24"/>
          <w:szCs w:val="24"/>
        </w:rPr>
        <w:t>A Támogató fenntartja magának azt a jogot, hogy a támogatott tevékenységet, a támogatás felhasználását a Polgármesteri Hivatal illetékes belső szervezeti egységei ellenőrizhetik.</w:t>
      </w:r>
    </w:p>
    <w:p w14:paraId="19DE6A7E" w14:textId="77777777" w:rsidR="008073D8" w:rsidRPr="008073D8" w:rsidRDefault="008073D8" w:rsidP="00F260A1">
      <w:pPr>
        <w:pStyle w:val="Listaszerbekezds"/>
        <w:ind w:left="284"/>
        <w:rPr>
          <w:rFonts w:ascii="Arial" w:hAnsi="Arial" w:cs="Arial"/>
          <w:sz w:val="24"/>
          <w:szCs w:val="24"/>
        </w:rPr>
      </w:pPr>
    </w:p>
    <w:p w14:paraId="2CD3D97D" w14:textId="77777777" w:rsidR="008073D8" w:rsidRDefault="00A31FC7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567"/>
        <w:jc w:val="both"/>
        <w:rPr>
          <w:rFonts w:ascii="Arial" w:hAnsi="Arial" w:cs="Arial"/>
          <w:sz w:val="24"/>
          <w:szCs w:val="24"/>
        </w:rPr>
      </w:pPr>
      <w:r w:rsidRPr="008073D8">
        <w:rPr>
          <w:rFonts w:ascii="Arial" w:hAnsi="Arial" w:cs="Arial"/>
          <w:sz w:val="24"/>
          <w:szCs w:val="24"/>
        </w:rPr>
        <w:t>A Támogatott hozzájárul a támogatott tevékenység, valamint a támogatás felhasználásának ellenőrzéséhez, működésének teljes körű megismeréséhez. A Támogatott olyan nyilvántartást köteles vezetni, amelyből az adatok naprakészen megállapíthatók.</w:t>
      </w:r>
    </w:p>
    <w:p w14:paraId="564B641B" w14:textId="77777777" w:rsidR="008073D8" w:rsidRPr="008073D8" w:rsidRDefault="008073D8" w:rsidP="00F260A1">
      <w:pPr>
        <w:pStyle w:val="Listaszerbekezds"/>
        <w:ind w:left="284"/>
        <w:rPr>
          <w:rFonts w:ascii="Arial" w:hAnsi="Arial" w:cs="Arial"/>
          <w:sz w:val="24"/>
          <w:szCs w:val="24"/>
        </w:rPr>
      </w:pPr>
    </w:p>
    <w:p w14:paraId="65239D6F" w14:textId="5ECF25BE" w:rsidR="008073D8" w:rsidRDefault="00A31FC7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567"/>
        <w:jc w:val="both"/>
        <w:rPr>
          <w:rFonts w:ascii="Arial" w:hAnsi="Arial" w:cs="Arial"/>
          <w:sz w:val="24"/>
          <w:szCs w:val="24"/>
        </w:rPr>
      </w:pPr>
      <w:r w:rsidRPr="008073D8">
        <w:rPr>
          <w:rFonts w:ascii="Arial" w:hAnsi="Arial" w:cs="Arial"/>
          <w:sz w:val="24"/>
          <w:szCs w:val="24"/>
        </w:rPr>
        <w:t>A Támogatott kötelezettséget vállal arra, hogy a</w:t>
      </w:r>
      <w:r w:rsidR="00973630">
        <w:rPr>
          <w:rFonts w:ascii="Arial" w:hAnsi="Arial" w:cs="Arial"/>
          <w:sz w:val="24"/>
          <w:szCs w:val="24"/>
        </w:rPr>
        <w:t>z</w:t>
      </w:r>
      <w:r w:rsidRPr="008073D8">
        <w:rPr>
          <w:rFonts w:ascii="Arial" w:hAnsi="Arial" w:cs="Arial"/>
          <w:sz w:val="24"/>
          <w:szCs w:val="24"/>
        </w:rPr>
        <w:t xml:space="preserve"> </w:t>
      </w:r>
      <w:r w:rsidR="00973630">
        <w:rPr>
          <w:rFonts w:ascii="Arial" w:hAnsi="Arial" w:cs="Arial"/>
          <w:sz w:val="24"/>
          <w:szCs w:val="24"/>
        </w:rPr>
        <w:t>5</w:t>
      </w:r>
      <w:r w:rsidRPr="008073D8">
        <w:rPr>
          <w:rFonts w:ascii="Arial" w:hAnsi="Arial" w:cs="Arial"/>
          <w:sz w:val="24"/>
          <w:szCs w:val="24"/>
        </w:rPr>
        <w:t xml:space="preserve">. pont alapján </w:t>
      </w:r>
      <w:r w:rsidR="00DA68C3" w:rsidRPr="00BB3D74">
        <w:rPr>
          <w:rFonts w:ascii="Arial" w:hAnsi="Arial" w:cs="Arial"/>
          <w:b/>
          <w:sz w:val="24"/>
          <w:szCs w:val="24"/>
        </w:rPr>
        <w:t>biztosított támogatásról</w:t>
      </w:r>
      <w:r w:rsidR="00DA68C3">
        <w:rPr>
          <w:rFonts w:ascii="Arial" w:hAnsi="Arial" w:cs="Arial"/>
          <w:sz w:val="24"/>
          <w:szCs w:val="24"/>
        </w:rPr>
        <w:t xml:space="preserve"> </w:t>
      </w:r>
      <w:r w:rsidRPr="00BB3D74">
        <w:rPr>
          <w:rFonts w:ascii="Arial" w:hAnsi="Arial" w:cs="Arial"/>
          <w:strike/>
          <w:sz w:val="24"/>
          <w:szCs w:val="24"/>
        </w:rPr>
        <w:t>átutalt összeg</w:t>
      </w:r>
      <w:r w:rsidR="00973630" w:rsidRPr="00BB3D74">
        <w:rPr>
          <w:rFonts w:ascii="Arial" w:hAnsi="Arial" w:cs="Arial"/>
          <w:strike/>
          <w:sz w:val="24"/>
          <w:szCs w:val="24"/>
        </w:rPr>
        <w:t>ek</w:t>
      </w:r>
      <w:r w:rsidRPr="00BB3D74">
        <w:rPr>
          <w:rFonts w:ascii="Arial" w:hAnsi="Arial" w:cs="Arial"/>
          <w:strike/>
          <w:sz w:val="24"/>
          <w:szCs w:val="24"/>
        </w:rPr>
        <w:t xml:space="preserve"> tekintetében</w:t>
      </w:r>
      <w:r w:rsidRPr="008073D8">
        <w:rPr>
          <w:rFonts w:ascii="Arial" w:hAnsi="Arial" w:cs="Arial"/>
          <w:sz w:val="24"/>
          <w:szCs w:val="24"/>
        </w:rPr>
        <w:t xml:space="preserve"> teljeskörű pénzügyi, szakmai beszámolóval, </w:t>
      </w:r>
      <w:r w:rsidRPr="00BA3331">
        <w:rPr>
          <w:rFonts w:ascii="Arial" w:hAnsi="Arial" w:cs="Arial"/>
          <w:strike/>
          <w:sz w:val="24"/>
          <w:szCs w:val="24"/>
        </w:rPr>
        <w:t>valamint a Támogatott nevére kiállított, teljesítésigazolással ellátott, hiteles számlamásolattal</w:t>
      </w:r>
      <w:r w:rsidRPr="008073D8">
        <w:rPr>
          <w:rFonts w:ascii="Arial" w:hAnsi="Arial" w:cs="Arial"/>
          <w:sz w:val="24"/>
          <w:szCs w:val="24"/>
        </w:rPr>
        <w:t xml:space="preserve"> </w:t>
      </w:r>
      <w:r w:rsidR="00973630">
        <w:rPr>
          <w:rFonts w:ascii="Arial" w:hAnsi="Arial" w:cs="Arial"/>
          <w:sz w:val="24"/>
          <w:szCs w:val="24"/>
        </w:rPr>
        <w:t xml:space="preserve">tárgyévet követő </w:t>
      </w:r>
      <w:r w:rsidRPr="008073D8">
        <w:rPr>
          <w:rFonts w:ascii="Arial" w:hAnsi="Arial" w:cs="Arial"/>
          <w:sz w:val="24"/>
          <w:szCs w:val="24"/>
        </w:rPr>
        <w:t xml:space="preserve">január 31. napjáig elszámol a Támogató felé. </w:t>
      </w:r>
    </w:p>
    <w:p w14:paraId="225B9B92" w14:textId="77777777" w:rsidR="008073D8" w:rsidRPr="008073D8" w:rsidRDefault="008073D8" w:rsidP="00F260A1">
      <w:pPr>
        <w:pStyle w:val="Listaszerbekezds"/>
        <w:ind w:left="284"/>
        <w:rPr>
          <w:rFonts w:ascii="Arial" w:hAnsi="Arial" w:cs="Arial"/>
          <w:sz w:val="24"/>
          <w:szCs w:val="24"/>
        </w:rPr>
      </w:pPr>
    </w:p>
    <w:p w14:paraId="53528E56" w14:textId="42546DF7" w:rsidR="008073D8" w:rsidRDefault="00A31FC7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567"/>
        <w:jc w:val="both"/>
        <w:rPr>
          <w:rFonts w:ascii="Arial" w:hAnsi="Arial" w:cs="Arial"/>
          <w:sz w:val="24"/>
          <w:szCs w:val="24"/>
        </w:rPr>
      </w:pPr>
      <w:r w:rsidRPr="008073D8">
        <w:rPr>
          <w:rFonts w:ascii="Arial" w:hAnsi="Arial" w:cs="Arial"/>
          <w:sz w:val="24"/>
          <w:szCs w:val="24"/>
        </w:rPr>
        <w:t>A Támogatott tudomásul veszi, ha a 1</w:t>
      </w:r>
      <w:r w:rsidR="00973630">
        <w:rPr>
          <w:rFonts w:ascii="Arial" w:hAnsi="Arial" w:cs="Arial"/>
          <w:sz w:val="24"/>
          <w:szCs w:val="24"/>
        </w:rPr>
        <w:t>6</w:t>
      </w:r>
      <w:r w:rsidRPr="008073D8">
        <w:rPr>
          <w:rFonts w:ascii="Arial" w:hAnsi="Arial" w:cs="Arial"/>
          <w:sz w:val="24"/>
          <w:szCs w:val="24"/>
        </w:rPr>
        <w:t xml:space="preserve">. pont szerinti elszámolást határidőben nem nyújtotta be, és a határidő meghosszabbítását sem kérte, vagy a határidő meghosszabbítása nem került jóváhagyásra, akkor a Támogatott az elszámolási határidő lejártát követő 1 éven belül önkormányzati támogatásban nem részesülhet, és azt követően is csak akkor, ha időközben elszámolási kötelezettségét teljesíti. </w:t>
      </w:r>
    </w:p>
    <w:p w14:paraId="212B503C" w14:textId="77777777" w:rsidR="008073D8" w:rsidRPr="008073D8" w:rsidRDefault="008073D8" w:rsidP="00F260A1">
      <w:pPr>
        <w:pStyle w:val="Listaszerbekezds"/>
        <w:ind w:left="284"/>
        <w:rPr>
          <w:rFonts w:ascii="Arial" w:hAnsi="Arial" w:cs="Arial"/>
          <w:sz w:val="24"/>
          <w:szCs w:val="24"/>
        </w:rPr>
      </w:pPr>
    </w:p>
    <w:p w14:paraId="5AC57D51" w14:textId="77777777" w:rsidR="008073D8" w:rsidRDefault="00A31FC7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567"/>
        <w:jc w:val="both"/>
        <w:rPr>
          <w:rFonts w:ascii="Arial" w:hAnsi="Arial" w:cs="Arial"/>
          <w:sz w:val="24"/>
          <w:szCs w:val="24"/>
        </w:rPr>
      </w:pPr>
      <w:r w:rsidRPr="008073D8">
        <w:rPr>
          <w:rFonts w:ascii="Arial" w:hAnsi="Arial" w:cs="Arial"/>
          <w:sz w:val="24"/>
          <w:szCs w:val="24"/>
        </w:rPr>
        <w:t>Támogatott tudomásul veszi, hogy szerződésszegés esetén a támogatás teljes összegét a Ptk. szerinti késedelmi kamattal együtt köteles az erre történő felszólítástól számított 8 napon belül visszafizetni.</w:t>
      </w:r>
    </w:p>
    <w:p w14:paraId="656560F1" w14:textId="77777777" w:rsidR="008073D8" w:rsidRPr="008073D8" w:rsidRDefault="008073D8" w:rsidP="00F260A1">
      <w:pPr>
        <w:pStyle w:val="Listaszerbekezds"/>
        <w:ind w:left="284"/>
        <w:rPr>
          <w:rFonts w:ascii="Arial" w:hAnsi="Arial" w:cs="Arial"/>
          <w:sz w:val="24"/>
          <w:szCs w:val="24"/>
        </w:rPr>
      </w:pPr>
    </w:p>
    <w:p w14:paraId="650F9460" w14:textId="77777777" w:rsidR="008073D8" w:rsidRDefault="00A31FC7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567"/>
        <w:jc w:val="both"/>
        <w:rPr>
          <w:rFonts w:ascii="Arial" w:hAnsi="Arial" w:cs="Arial"/>
          <w:sz w:val="24"/>
          <w:szCs w:val="24"/>
        </w:rPr>
      </w:pPr>
      <w:r w:rsidRPr="008073D8">
        <w:rPr>
          <w:rFonts w:ascii="Arial" w:hAnsi="Arial" w:cs="Arial"/>
          <w:sz w:val="24"/>
          <w:szCs w:val="24"/>
        </w:rPr>
        <w:t>A Támogatott tudomásul veszi, ha az eljárás során megtévesztő vagy valótlan adatot közöl, akkor e tény tudomásra jutásától számított 3 éven belül önkormányzati forrásból támogatásban nem részesülhet.</w:t>
      </w:r>
    </w:p>
    <w:p w14:paraId="21BC1F10" w14:textId="77777777" w:rsidR="008073D8" w:rsidRPr="008073D8" w:rsidRDefault="008073D8" w:rsidP="00F260A1">
      <w:pPr>
        <w:pStyle w:val="Listaszerbekezds"/>
        <w:ind w:left="284"/>
        <w:rPr>
          <w:rFonts w:ascii="Arial" w:hAnsi="Arial" w:cs="Arial"/>
          <w:sz w:val="24"/>
          <w:szCs w:val="24"/>
        </w:rPr>
      </w:pPr>
    </w:p>
    <w:p w14:paraId="3F6A4A24" w14:textId="77777777" w:rsidR="008073D8" w:rsidRDefault="00A31FC7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567"/>
        <w:jc w:val="both"/>
        <w:rPr>
          <w:rFonts w:ascii="Arial" w:hAnsi="Arial" w:cs="Arial"/>
          <w:sz w:val="24"/>
          <w:szCs w:val="24"/>
        </w:rPr>
      </w:pPr>
      <w:r w:rsidRPr="008073D8">
        <w:rPr>
          <w:rFonts w:ascii="Arial" w:hAnsi="Arial" w:cs="Arial"/>
          <w:sz w:val="24"/>
          <w:szCs w:val="24"/>
        </w:rPr>
        <w:t>Szerződő felek kötelezettséget vállalnak arra, hogy a támogatási szerződésben foglalt cél megvalósítása során a hatályos jogszabályokat betartják.</w:t>
      </w:r>
    </w:p>
    <w:p w14:paraId="6BAB2ABB" w14:textId="77777777" w:rsidR="008073D8" w:rsidRPr="008073D8" w:rsidRDefault="008073D8" w:rsidP="00F260A1">
      <w:pPr>
        <w:pStyle w:val="Listaszerbekezds"/>
        <w:ind w:left="284"/>
        <w:rPr>
          <w:rFonts w:ascii="Arial" w:hAnsi="Arial" w:cs="Arial"/>
          <w:sz w:val="24"/>
          <w:szCs w:val="24"/>
        </w:rPr>
      </w:pPr>
    </w:p>
    <w:p w14:paraId="6D67267F" w14:textId="77777777" w:rsidR="008073D8" w:rsidRDefault="00A31FC7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567"/>
        <w:jc w:val="both"/>
        <w:rPr>
          <w:rFonts w:ascii="Arial" w:hAnsi="Arial" w:cs="Arial"/>
          <w:sz w:val="24"/>
          <w:szCs w:val="24"/>
        </w:rPr>
      </w:pPr>
      <w:r w:rsidRPr="008073D8">
        <w:rPr>
          <w:rFonts w:ascii="Arial" w:hAnsi="Arial" w:cs="Arial"/>
          <w:sz w:val="24"/>
          <w:szCs w:val="24"/>
        </w:rPr>
        <w:t xml:space="preserve">A Támogatott tudomásul veszi, amennyiben a 2007. évi CLXXXI. törvény rendelkezési alapján nem lett volna jogosult a támogatásra, e szerződés semmis. A folyósított támogatást egy összegben, a folyósítás és a visszafizetés időpontja közötti időszakra eső, az adózás rendjéről szóló törvényben meghatározott késedelmi pótlékkal azonos mértékű kamattal növelten kell visszatéríteni. </w:t>
      </w:r>
    </w:p>
    <w:p w14:paraId="293CDA03" w14:textId="77777777" w:rsidR="008073D8" w:rsidRPr="008073D8" w:rsidRDefault="008073D8" w:rsidP="00F260A1">
      <w:pPr>
        <w:pStyle w:val="Listaszerbekezds"/>
        <w:ind w:left="284"/>
        <w:rPr>
          <w:rFonts w:ascii="Arial" w:hAnsi="Arial" w:cs="Arial"/>
          <w:sz w:val="24"/>
          <w:szCs w:val="24"/>
        </w:rPr>
      </w:pPr>
    </w:p>
    <w:p w14:paraId="586184A9" w14:textId="77777777" w:rsidR="008073D8" w:rsidRDefault="00A31FC7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567"/>
        <w:jc w:val="both"/>
        <w:rPr>
          <w:rFonts w:ascii="Arial" w:hAnsi="Arial" w:cs="Arial"/>
          <w:sz w:val="24"/>
          <w:szCs w:val="24"/>
        </w:rPr>
      </w:pPr>
      <w:r w:rsidRPr="008073D8">
        <w:rPr>
          <w:rFonts w:ascii="Arial" w:hAnsi="Arial" w:cs="Arial"/>
          <w:sz w:val="24"/>
          <w:szCs w:val="24"/>
        </w:rPr>
        <w:lastRenderedPageBreak/>
        <w:t xml:space="preserve">Az érvénytelenség megállapítását a döntéshozatalt követő két éven belül, írásban bárki kezdeményezheti. </w:t>
      </w:r>
    </w:p>
    <w:p w14:paraId="302B3444" w14:textId="77777777" w:rsidR="008073D8" w:rsidRPr="008073D8" w:rsidRDefault="008073D8" w:rsidP="00F260A1">
      <w:pPr>
        <w:pStyle w:val="Listaszerbekezds"/>
        <w:ind w:left="284"/>
        <w:rPr>
          <w:rFonts w:ascii="Arial" w:hAnsi="Arial" w:cs="Arial"/>
          <w:sz w:val="24"/>
          <w:szCs w:val="24"/>
        </w:rPr>
      </w:pPr>
    </w:p>
    <w:p w14:paraId="257781A2" w14:textId="77777777" w:rsidR="008073D8" w:rsidRDefault="00A31FC7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567"/>
        <w:jc w:val="both"/>
        <w:rPr>
          <w:rFonts w:ascii="Arial" w:hAnsi="Arial" w:cs="Arial"/>
          <w:sz w:val="24"/>
          <w:szCs w:val="24"/>
        </w:rPr>
      </w:pPr>
      <w:r w:rsidRPr="008073D8">
        <w:rPr>
          <w:rFonts w:ascii="Arial" w:hAnsi="Arial" w:cs="Arial"/>
          <w:sz w:val="24"/>
          <w:szCs w:val="24"/>
        </w:rPr>
        <w:t xml:space="preserve">A döntést hozó szerv vezetője vagy a döntést hozó személy a kezdeményezésről annak kézhezvételétől számított 15 napon belül határozattal dönt. </w:t>
      </w:r>
    </w:p>
    <w:p w14:paraId="74B4DF31" w14:textId="77777777" w:rsidR="008073D8" w:rsidRPr="008073D8" w:rsidRDefault="008073D8" w:rsidP="00F260A1">
      <w:pPr>
        <w:pStyle w:val="Listaszerbekezds"/>
        <w:ind w:left="284"/>
        <w:rPr>
          <w:rFonts w:ascii="Arial" w:hAnsi="Arial" w:cs="Arial"/>
          <w:sz w:val="24"/>
          <w:szCs w:val="24"/>
        </w:rPr>
      </w:pPr>
    </w:p>
    <w:p w14:paraId="48274506" w14:textId="77777777" w:rsidR="008073D8" w:rsidRDefault="00A31FC7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567"/>
        <w:jc w:val="both"/>
        <w:rPr>
          <w:rFonts w:ascii="Arial" w:hAnsi="Arial" w:cs="Arial"/>
          <w:sz w:val="24"/>
          <w:szCs w:val="24"/>
        </w:rPr>
      </w:pPr>
      <w:r w:rsidRPr="008073D8">
        <w:rPr>
          <w:rFonts w:ascii="Arial" w:hAnsi="Arial" w:cs="Arial"/>
          <w:sz w:val="24"/>
          <w:szCs w:val="24"/>
        </w:rPr>
        <w:t xml:space="preserve">A döntéshozatalt követő hat hónapon túl, illetve a pályázatban foglaltak megvalósítását követően az első bekezdésben foglalt jogkövetkezmény nem alkalmazható. </w:t>
      </w:r>
    </w:p>
    <w:p w14:paraId="258FCB07" w14:textId="77777777" w:rsidR="008073D8" w:rsidRPr="008073D8" w:rsidRDefault="008073D8" w:rsidP="00F260A1">
      <w:pPr>
        <w:pStyle w:val="Listaszerbekezds"/>
        <w:ind w:left="284"/>
        <w:rPr>
          <w:rFonts w:ascii="Arial" w:hAnsi="Arial" w:cs="Arial"/>
          <w:sz w:val="24"/>
          <w:szCs w:val="24"/>
        </w:rPr>
      </w:pPr>
    </w:p>
    <w:p w14:paraId="48D26C01" w14:textId="77777777" w:rsidR="008073D8" w:rsidRDefault="00A31FC7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567"/>
        <w:jc w:val="both"/>
        <w:rPr>
          <w:rFonts w:ascii="Arial" w:hAnsi="Arial" w:cs="Arial"/>
          <w:sz w:val="24"/>
          <w:szCs w:val="24"/>
        </w:rPr>
      </w:pPr>
      <w:r w:rsidRPr="008073D8">
        <w:rPr>
          <w:rFonts w:ascii="Arial" w:hAnsi="Arial" w:cs="Arial"/>
          <w:sz w:val="24"/>
          <w:szCs w:val="24"/>
        </w:rPr>
        <w:t>A felek rögzítik, hogy a kormányzati funkciók, államháztartási szakfeladatok és szakágazatok osztályozási rendjéről szóló 68/2013. (XII.29.) NGM rendelet 4. § (2) bekezdésében foglaltaknak eleget téve a támogatott által igényelt támogatás céljának kormányzati funkciójaként a 081030 „Sportlétesítmények, edzőtáborok működtetése és fejlesztése” funkciót jelölik meg.</w:t>
      </w:r>
    </w:p>
    <w:p w14:paraId="4B86468B" w14:textId="77777777" w:rsidR="008073D8" w:rsidRPr="008073D8" w:rsidRDefault="008073D8" w:rsidP="00F260A1">
      <w:pPr>
        <w:pStyle w:val="Listaszerbekezds"/>
        <w:ind w:left="284"/>
        <w:rPr>
          <w:rFonts w:ascii="Arial" w:hAnsi="Arial" w:cs="Arial"/>
          <w:sz w:val="24"/>
          <w:szCs w:val="24"/>
        </w:rPr>
      </w:pPr>
    </w:p>
    <w:p w14:paraId="370C5121" w14:textId="77777777" w:rsidR="008073D8" w:rsidRDefault="00A31FC7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567"/>
        <w:jc w:val="both"/>
        <w:rPr>
          <w:rFonts w:ascii="Arial" w:hAnsi="Arial" w:cs="Arial"/>
          <w:sz w:val="24"/>
          <w:szCs w:val="24"/>
        </w:rPr>
      </w:pPr>
      <w:r w:rsidRPr="008073D8">
        <w:rPr>
          <w:rFonts w:ascii="Arial" w:hAnsi="Arial" w:cs="Arial"/>
          <w:sz w:val="24"/>
          <w:szCs w:val="24"/>
        </w:rPr>
        <w:t>A Támogatott e szerződés mellékletét képező, az államháztartásról szóló 2011. évi CXCV. törvény 50. § (1) bekezdés c) pontjában foglaltakra tekintettel tett nyilatkozata alapján a nemzeti vagyonról szóló 2011. évi CXCVI. törvény 3.§ (1) bekezdés 1. pontja szerinti átlátható szervezetnek minősül.</w:t>
      </w:r>
    </w:p>
    <w:p w14:paraId="6E911F0D" w14:textId="77777777" w:rsidR="008073D8" w:rsidRPr="008073D8" w:rsidRDefault="008073D8" w:rsidP="00F260A1">
      <w:pPr>
        <w:pStyle w:val="Listaszerbekezds"/>
        <w:ind w:left="284"/>
        <w:rPr>
          <w:rFonts w:ascii="Arial" w:hAnsi="Arial" w:cs="Arial"/>
          <w:sz w:val="24"/>
          <w:szCs w:val="24"/>
        </w:rPr>
      </w:pPr>
    </w:p>
    <w:p w14:paraId="712F6867" w14:textId="77777777" w:rsidR="008073D8" w:rsidRDefault="007D3453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567"/>
        <w:jc w:val="both"/>
        <w:rPr>
          <w:rFonts w:ascii="Arial" w:hAnsi="Arial" w:cs="Arial"/>
          <w:sz w:val="24"/>
          <w:szCs w:val="24"/>
        </w:rPr>
      </w:pPr>
      <w:r w:rsidRPr="008073D8">
        <w:rPr>
          <w:rFonts w:ascii="Arial" w:hAnsi="Arial" w:cs="Arial"/>
          <w:sz w:val="24"/>
          <w:szCs w:val="24"/>
        </w:rPr>
        <w:t>Szerződő felek rögzítik, hogy jelen</w:t>
      </w:r>
      <w:r w:rsidR="00233E66" w:rsidRPr="008073D8">
        <w:rPr>
          <w:rFonts w:ascii="Arial" w:hAnsi="Arial" w:cs="Arial"/>
          <w:sz w:val="24"/>
          <w:szCs w:val="24"/>
        </w:rPr>
        <w:t xml:space="preserve"> megállapodásukat kizárólag közös megegyezéssel</w:t>
      </w:r>
      <w:r w:rsidR="006231C5" w:rsidRPr="008073D8">
        <w:rPr>
          <w:rFonts w:ascii="Arial" w:hAnsi="Arial" w:cs="Arial"/>
          <w:sz w:val="24"/>
          <w:szCs w:val="24"/>
        </w:rPr>
        <w:t>, írásban jogosultak</w:t>
      </w:r>
      <w:r w:rsidR="008E20AB" w:rsidRPr="008073D8">
        <w:rPr>
          <w:rFonts w:ascii="Arial" w:hAnsi="Arial" w:cs="Arial"/>
          <w:sz w:val="24"/>
          <w:szCs w:val="24"/>
        </w:rPr>
        <w:t xml:space="preserve"> módosítani, illetve megszüntetni.</w:t>
      </w:r>
    </w:p>
    <w:p w14:paraId="42C52809" w14:textId="77777777" w:rsidR="008073D8" w:rsidRPr="008073D8" w:rsidRDefault="008073D8" w:rsidP="00F260A1">
      <w:pPr>
        <w:pStyle w:val="Listaszerbekezds"/>
        <w:ind w:left="284"/>
        <w:rPr>
          <w:rFonts w:ascii="Arial" w:hAnsi="Arial" w:cs="Arial"/>
          <w:sz w:val="24"/>
          <w:szCs w:val="24"/>
        </w:rPr>
      </w:pPr>
    </w:p>
    <w:p w14:paraId="6182ECFE" w14:textId="38DC3365" w:rsidR="00F262D7" w:rsidRPr="008073D8" w:rsidRDefault="00F262D7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567"/>
        <w:jc w:val="both"/>
        <w:rPr>
          <w:rFonts w:ascii="Arial" w:hAnsi="Arial" w:cs="Arial"/>
          <w:sz w:val="24"/>
          <w:szCs w:val="24"/>
        </w:rPr>
      </w:pPr>
      <w:r w:rsidRPr="008073D8">
        <w:rPr>
          <w:rFonts w:ascii="Arial" w:hAnsi="Arial" w:cs="Arial"/>
          <w:sz w:val="24"/>
          <w:szCs w:val="24"/>
        </w:rPr>
        <w:t>Szerződő felek rögzítik, hogy jelen megállapodás az aláírás napjával</w:t>
      </w:r>
      <w:r w:rsidR="00D565C4" w:rsidRPr="008073D8">
        <w:rPr>
          <w:rFonts w:ascii="Arial" w:hAnsi="Arial" w:cs="Arial"/>
          <w:sz w:val="24"/>
          <w:szCs w:val="24"/>
        </w:rPr>
        <w:t xml:space="preserve"> lép hatályba,</w:t>
      </w:r>
      <w:r w:rsidRPr="008073D8">
        <w:rPr>
          <w:rFonts w:ascii="Arial" w:hAnsi="Arial" w:cs="Arial"/>
          <w:sz w:val="24"/>
          <w:szCs w:val="24"/>
        </w:rPr>
        <w:t xml:space="preserve"> határoz</w:t>
      </w:r>
      <w:r w:rsidR="00AC5546" w:rsidRPr="008073D8">
        <w:rPr>
          <w:rFonts w:ascii="Arial" w:hAnsi="Arial" w:cs="Arial"/>
          <w:sz w:val="24"/>
          <w:szCs w:val="24"/>
        </w:rPr>
        <w:t>ott</w:t>
      </w:r>
      <w:r w:rsidR="00A4069D" w:rsidRPr="008073D8">
        <w:rPr>
          <w:rFonts w:ascii="Arial" w:hAnsi="Arial" w:cs="Arial"/>
          <w:sz w:val="24"/>
          <w:szCs w:val="24"/>
        </w:rPr>
        <w:t xml:space="preserve"> időtartamra</w:t>
      </w:r>
      <w:r w:rsidR="00AC5546" w:rsidRPr="008073D8">
        <w:rPr>
          <w:rFonts w:ascii="Arial" w:hAnsi="Arial" w:cs="Arial"/>
          <w:sz w:val="24"/>
          <w:szCs w:val="24"/>
        </w:rPr>
        <w:t xml:space="preserve"> </w:t>
      </w:r>
      <w:r w:rsidR="00AC5546" w:rsidRPr="00BA3331">
        <w:rPr>
          <w:rFonts w:ascii="Arial" w:hAnsi="Arial" w:cs="Arial"/>
          <w:strike/>
          <w:sz w:val="24"/>
          <w:szCs w:val="24"/>
        </w:rPr>
        <w:t>2020.</w:t>
      </w:r>
      <w:r w:rsidR="00AC5546" w:rsidRPr="008073D8">
        <w:rPr>
          <w:rFonts w:ascii="Arial" w:hAnsi="Arial" w:cs="Arial"/>
          <w:sz w:val="24"/>
          <w:szCs w:val="24"/>
        </w:rPr>
        <w:t xml:space="preserve"> </w:t>
      </w:r>
      <w:r w:rsidR="00BA3331" w:rsidRPr="00BA3331">
        <w:rPr>
          <w:rFonts w:ascii="Arial" w:hAnsi="Arial" w:cs="Arial"/>
          <w:b/>
          <w:sz w:val="24"/>
          <w:szCs w:val="24"/>
        </w:rPr>
        <w:t>2021.</w:t>
      </w:r>
      <w:r w:rsidR="00BA3331">
        <w:rPr>
          <w:rFonts w:ascii="Arial" w:hAnsi="Arial" w:cs="Arial"/>
          <w:sz w:val="24"/>
          <w:szCs w:val="24"/>
        </w:rPr>
        <w:t xml:space="preserve"> </w:t>
      </w:r>
      <w:r w:rsidR="00AC5546" w:rsidRPr="008073D8">
        <w:rPr>
          <w:rFonts w:ascii="Arial" w:hAnsi="Arial" w:cs="Arial"/>
          <w:sz w:val="24"/>
          <w:szCs w:val="24"/>
        </w:rPr>
        <w:t>december 31. napjáig</w:t>
      </w:r>
      <w:r w:rsidR="00304221">
        <w:rPr>
          <w:rFonts w:ascii="Arial" w:hAnsi="Arial" w:cs="Arial"/>
          <w:sz w:val="24"/>
          <w:szCs w:val="24"/>
        </w:rPr>
        <w:t>.</w:t>
      </w:r>
      <w:r w:rsidR="00A4069D" w:rsidRPr="008073D8">
        <w:rPr>
          <w:rFonts w:ascii="Arial" w:hAnsi="Arial" w:cs="Arial"/>
          <w:sz w:val="24"/>
          <w:szCs w:val="24"/>
        </w:rPr>
        <w:t xml:space="preserve"> </w:t>
      </w:r>
      <w:r w:rsidR="00A4069D" w:rsidRPr="00304221">
        <w:rPr>
          <w:rFonts w:ascii="Arial" w:hAnsi="Arial" w:cs="Arial"/>
          <w:strike/>
          <w:sz w:val="24"/>
          <w:szCs w:val="24"/>
        </w:rPr>
        <w:t xml:space="preserve">azzal, hogy </w:t>
      </w:r>
      <w:r w:rsidR="00A87C13" w:rsidRPr="00304221">
        <w:rPr>
          <w:rFonts w:ascii="Arial" w:hAnsi="Arial" w:cs="Arial"/>
          <w:strike/>
          <w:sz w:val="24"/>
          <w:szCs w:val="24"/>
        </w:rPr>
        <w:t xml:space="preserve">szerződő felek </w:t>
      </w:r>
      <w:r w:rsidR="00A4069D" w:rsidRPr="00304221">
        <w:rPr>
          <w:rFonts w:ascii="Arial" w:hAnsi="Arial" w:cs="Arial"/>
          <w:strike/>
          <w:sz w:val="24"/>
          <w:szCs w:val="24"/>
        </w:rPr>
        <w:t xml:space="preserve">a </w:t>
      </w:r>
      <w:r w:rsidR="00A87C13" w:rsidRPr="00304221">
        <w:rPr>
          <w:rFonts w:ascii="Arial" w:hAnsi="Arial" w:cs="Arial"/>
          <w:strike/>
          <w:sz w:val="24"/>
          <w:szCs w:val="24"/>
        </w:rPr>
        <w:t xml:space="preserve">köztük </w:t>
      </w:r>
      <w:r w:rsidR="00A4069D" w:rsidRPr="00304221">
        <w:rPr>
          <w:rFonts w:ascii="Arial" w:hAnsi="Arial" w:cs="Arial"/>
          <w:strike/>
          <w:sz w:val="24"/>
          <w:szCs w:val="24"/>
        </w:rPr>
        <w:t>20</w:t>
      </w:r>
      <w:r w:rsidR="00AC5546" w:rsidRPr="00304221">
        <w:rPr>
          <w:rFonts w:ascii="Arial" w:hAnsi="Arial" w:cs="Arial"/>
          <w:strike/>
          <w:sz w:val="24"/>
          <w:szCs w:val="24"/>
        </w:rPr>
        <w:t>15</w:t>
      </w:r>
      <w:r w:rsidR="00A4069D" w:rsidRPr="00304221">
        <w:rPr>
          <w:rFonts w:ascii="Arial" w:hAnsi="Arial" w:cs="Arial"/>
          <w:strike/>
          <w:sz w:val="24"/>
          <w:szCs w:val="24"/>
        </w:rPr>
        <w:t xml:space="preserve">. április </w:t>
      </w:r>
      <w:r w:rsidR="00AC5546" w:rsidRPr="00304221">
        <w:rPr>
          <w:rFonts w:ascii="Arial" w:hAnsi="Arial" w:cs="Arial"/>
          <w:strike/>
          <w:sz w:val="24"/>
          <w:szCs w:val="24"/>
        </w:rPr>
        <w:t>22</w:t>
      </w:r>
      <w:r w:rsidR="00A4069D" w:rsidRPr="00304221">
        <w:rPr>
          <w:rFonts w:ascii="Arial" w:hAnsi="Arial" w:cs="Arial"/>
          <w:strike/>
          <w:sz w:val="24"/>
          <w:szCs w:val="24"/>
        </w:rPr>
        <w:t>. napján kötött megállapodást hatályon kívül helyezik.</w:t>
      </w:r>
      <w:r w:rsidR="00A4069D" w:rsidRPr="008073D8">
        <w:rPr>
          <w:rFonts w:ascii="Arial" w:hAnsi="Arial" w:cs="Arial"/>
          <w:sz w:val="24"/>
          <w:szCs w:val="24"/>
        </w:rPr>
        <w:t xml:space="preserve"> </w:t>
      </w:r>
    </w:p>
    <w:p w14:paraId="76CAC92D" w14:textId="77777777" w:rsidR="00F262D7" w:rsidRPr="00B540C6" w:rsidRDefault="00F262D7" w:rsidP="00A4069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5C94BBAE" w14:textId="53FA7C91" w:rsidR="007D3453" w:rsidRPr="00B540C6" w:rsidRDefault="007D3453" w:rsidP="00CD4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0C6">
        <w:rPr>
          <w:rFonts w:ascii="Arial" w:hAnsi="Arial" w:cs="Arial"/>
          <w:sz w:val="24"/>
          <w:szCs w:val="24"/>
        </w:rPr>
        <w:t>A jelen megállapodásban nem szabályozott kérdésekben a mindenkor hatályos Ptk.</w:t>
      </w:r>
      <w:r w:rsidR="00CD4C11">
        <w:rPr>
          <w:rFonts w:ascii="Arial" w:hAnsi="Arial" w:cs="Arial"/>
          <w:sz w:val="24"/>
          <w:szCs w:val="24"/>
        </w:rPr>
        <w:t xml:space="preserve"> </w:t>
      </w:r>
      <w:r w:rsidRPr="00B540C6">
        <w:rPr>
          <w:rFonts w:ascii="Arial" w:hAnsi="Arial" w:cs="Arial"/>
          <w:sz w:val="24"/>
          <w:szCs w:val="24"/>
        </w:rPr>
        <w:t>vonatkozó rendelkezései irányadók.</w:t>
      </w:r>
    </w:p>
    <w:p w14:paraId="50F0F79F" w14:textId="77777777" w:rsidR="007D3453" w:rsidRPr="00B540C6" w:rsidRDefault="007D3453" w:rsidP="00A4069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475880CD" w14:textId="77777777" w:rsidR="007D3453" w:rsidRPr="00B540C6" w:rsidRDefault="007D3453" w:rsidP="00A406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0C6">
        <w:rPr>
          <w:rFonts w:ascii="Arial" w:hAnsi="Arial" w:cs="Arial"/>
          <w:sz w:val="24"/>
          <w:szCs w:val="24"/>
        </w:rPr>
        <w:t>Szerződő felek a megállapodást elolvasás és értelmezés után, mint akaratukkal mindenben megegyezőt, jóváhagyólag aláírták.</w:t>
      </w:r>
    </w:p>
    <w:p w14:paraId="295223D9" w14:textId="66FBA2C8" w:rsidR="007D3453" w:rsidRDefault="007D3453" w:rsidP="00A4069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5EA0C42C" w14:textId="77777777" w:rsidR="00646E6F" w:rsidRPr="00B540C6" w:rsidRDefault="00646E6F" w:rsidP="00A4069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4F35FA79" w14:textId="5D423D3D" w:rsidR="007D3453" w:rsidRPr="001802DF" w:rsidRDefault="007D3453" w:rsidP="008570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802DF">
        <w:rPr>
          <w:rFonts w:ascii="Arial" w:hAnsi="Arial" w:cs="Arial"/>
          <w:b/>
          <w:sz w:val="24"/>
          <w:szCs w:val="24"/>
        </w:rPr>
        <w:t>Szombathely, 201</w:t>
      </w:r>
      <w:r w:rsidR="00BA3331">
        <w:rPr>
          <w:rFonts w:ascii="Arial" w:hAnsi="Arial" w:cs="Arial"/>
          <w:b/>
          <w:sz w:val="24"/>
          <w:szCs w:val="24"/>
        </w:rPr>
        <w:t>9</w:t>
      </w:r>
      <w:r w:rsidRPr="001802DF">
        <w:rPr>
          <w:rFonts w:ascii="Arial" w:hAnsi="Arial" w:cs="Arial"/>
          <w:b/>
          <w:sz w:val="24"/>
          <w:szCs w:val="24"/>
        </w:rPr>
        <w:t>.</w:t>
      </w:r>
      <w:r w:rsidR="00662A29" w:rsidRPr="001802DF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BA3331">
        <w:rPr>
          <w:rFonts w:ascii="Arial" w:hAnsi="Arial" w:cs="Arial"/>
          <w:b/>
          <w:sz w:val="24"/>
          <w:szCs w:val="24"/>
        </w:rPr>
        <w:t xml:space="preserve">június </w:t>
      </w:r>
      <w:r w:rsidRPr="001802DF">
        <w:rPr>
          <w:rFonts w:ascii="Arial" w:hAnsi="Arial" w:cs="Arial"/>
          <w:b/>
          <w:sz w:val="24"/>
          <w:szCs w:val="24"/>
        </w:rPr>
        <w:t xml:space="preserve"> „</w:t>
      </w:r>
      <w:proofErr w:type="gramEnd"/>
      <w:r w:rsidRPr="001802DF">
        <w:rPr>
          <w:rFonts w:ascii="Arial" w:hAnsi="Arial" w:cs="Arial"/>
          <w:b/>
          <w:sz w:val="24"/>
          <w:szCs w:val="24"/>
        </w:rPr>
        <w:t xml:space="preserve">   </w:t>
      </w:r>
      <w:r w:rsidR="00662A29" w:rsidRPr="001802DF">
        <w:rPr>
          <w:rFonts w:ascii="Arial" w:hAnsi="Arial" w:cs="Arial"/>
          <w:b/>
          <w:sz w:val="24"/>
          <w:szCs w:val="24"/>
        </w:rPr>
        <w:t xml:space="preserve"> </w:t>
      </w:r>
      <w:r w:rsidRPr="001802DF">
        <w:rPr>
          <w:rFonts w:ascii="Arial" w:hAnsi="Arial" w:cs="Arial"/>
          <w:b/>
          <w:sz w:val="24"/>
          <w:szCs w:val="24"/>
        </w:rPr>
        <w:t>”</w:t>
      </w:r>
    </w:p>
    <w:p w14:paraId="494CA6BD" w14:textId="77777777" w:rsidR="00CE778D" w:rsidRPr="00C310B2" w:rsidRDefault="00CE778D" w:rsidP="008570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A58212" w14:textId="77777777" w:rsidR="00CE778D" w:rsidRDefault="00CE778D" w:rsidP="00857013">
      <w:pPr>
        <w:spacing w:after="0" w:line="240" w:lineRule="auto"/>
        <w:jc w:val="both"/>
        <w:rPr>
          <w:sz w:val="24"/>
          <w:szCs w:val="24"/>
        </w:rPr>
      </w:pPr>
    </w:p>
    <w:p w14:paraId="33AB67AB" w14:textId="51B4E436" w:rsidR="001802DF" w:rsidRDefault="001802DF" w:rsidP="00857013">
      <w:pPr>
        <w:spacing w:after="0" w:line="240" w:lineRule="auto"/>
        <w:jc w:val="both"/>
        <w:rPr>
          <w:sz w:val="24"/>
          <w:szCs w:val="24"/>
        </w:rPr>
      </w:pPr>
    </w:p>
    <w:p w14:paraId="23A3C456" w14:textId="77777777" w:rsidR="001802DF" w:rsidRPr="00C310B2" w:rsidRDefault="001802DF" w:rsidP="00857013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1"/>
        <w:gridCol w:w="4498"/>
        <w:gridCol w:w="73"/>
      </w:tblGrid>
      <w:tr w:rsidR="007D3453" w:rsidRPr="00C310B2" w14:paraId="43D867CB" w14:textId="77777777" w:rsidTr="00CE778D">
        <w:trPr>
          <w:gridAfter w:val="1"/>
          <w:wAfter w:w="73" w:type="dxa"/>
        </w:trPr>
        <w:tc>
          <w:tcPr>
            <w:tcW w:w="4501" w:type="dxa"/>
          </w:tcPr>
          <w:p w14:paraId="62B84E5A" w14:textId="77777777" w:rsidR="007D3453" w:rsidRPr="00C310B2" w:rsidRDefault="007D3453" w:rsidP="00857013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  <w:r w:rsidRPr="00C310B2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/: Dr. Puskás Tivadar:/</w:t>
            </w:r>
          </w:p>
          <w:p w14:paraId="53A2D12C" w14:textId="77777777" w:rsidR="007D3453" w:rsidRPr="00C310B2" w:rsidRDefault="007D3453" w:rsidP="00857013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  <w:r w:rsidRPr="00C310B2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polgármester</w:t>
            </w:r>
          </w:p>
          <w:p w14:paraId="283F7634" w14:textId="77777777" w:rsidR="007D3453" w:rsidRPr="00C310B2" w:rsidRDefault="007D3453" w:rsidP="00857013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  <w:r w:rsidRPr="00C310B2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Szombathely Megyei Jogú Város Önkormányzata</w:t>
            </w:r>
          </w:p>
          <w:p w14:paraId="25A66DFA" w14:textId="77777777" w:rsidR="007D3453" w:rsidRPr="00C310B2" w:rsidRDefault="007D3453" w:rsidP="00857013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  <w:r w:rsidRPr="00C310B2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képviseletében</w:t>
            </w:r>
          </w:p>
          <w:p w14:paraId="7CD5D56D" w14:textId="77777777" w:rsidR="007D3453" w:rsidRPr="00C310B2" w:rsidRDefault="007D3453" w:rsidP="00750ECC">
            <w:pPr>
              <w:tabs>
                <w:tab w:val="center" w:pos="1980"/>
                <w:tab w:val="center" w:pos="6840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4498" w:type="dxa"/>
          </w:tcPr>
          <w:p w14:paraId="3269ACFC" w14:textId="77777777" w:rsidR="007D3453" w:rsidRPr="00C310B2" w:rsidRDefault="007D3453" w:rsidP="00857013">
            <w:pPr>
              <w:tabs>
                <w:tab w:val="center" w:pos="1980"/>
                <w:tab w:val="left" w:pos="375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  <w:r w:rsidRPr="00C310B2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/: Illés Béla :/</w:t>
            </w:r>
          </w:p>
          <w:p w14:paraId="1B1E1917" w14:textId="77777777" w:rsidR="007D3453" w:rsidRPr="00C310B2" w:rsidRDefault="007D3453" w:rsidP="008570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  <w:r w:rsidRPr="00C310B2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ügyvezető</w:t>
            </w:r>
          </w:p>
          <w:p w14:paraId="6CB53D27" w14:textId="77777777" w:rsidR="007D3453" w:rsidRPr="00C310B2" w:rsidRDefault="007D3453" w:rsidP="008570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  <w:r w:rsidRPr="00C310B2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HALMILL Team Tanácsadó Kft.</w:t>
            </w:r>
          </w:p>
          <w:p w14:paraId="7FF7EB0A" w14:textId="77777777" w:rsidR="007D3453" w:rsidRPr="00C310B2" w:rsidRDefault="007D3453" w:rsidP="008570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  <w:r w:rsidRPr="00C310B2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képviseletében</w:t>
            </w:r>
          </w:p>
          <w:p w14:paraId="6500D1CC" w14:textId="77777777" w:rsidR="007D3453" w:rsidRPr="00C310B2" w:rsidRDefault="007D3453" w:rsidP="008570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</w:p>
          <w:p w14:paraId="6B7D5FFD" w14:textId="77777777" w:rsidR="007D3453" w:rsidRPr="00C310B2" w:rsidRDefault="007D3453" w:rsidP="00857013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7D3453" w:rsidRPr="00C310B2" w14:paraId="65892004" w14:textId="77777777" w:rsidTr="00CE778D">
        <w:tc>
          <w:tcPr>
            <w:tcW w:w="9072" w:type="dxa"/>
            <w:gridSpan w:val="3"/>
          </w:tcPr>
          <w:p w14:paraId="147BA51D" w14:textId="77777777" w:rsidR="00CE778D" w:rsidRDefault="00CE778D" w:rsidP="00857013">
            <w:pPr>
              <w:tabs>
                <w:tab w:val="center" w:pos="1980"/>
                <w:tab w:val="left" w:pos="375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</w:p>
          <w:p w14:paraId="1AD5BEB2" w14:textId="5CAFCD1D" w:rsidR="00C310B2" w:rsidRDefault="00C310B2" w:rsidP="00857013">
            <w:pPr>
              <w:tabs>
                <w:tab w:val="center" w:pos="1980"/>
                <w:tab w:val="left" w:pos="375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</w:p>
          <w:p w14:paraId="5F5CC260" w14:textId="0499CBD9" w:rsidR="001802DF" w:rsidRDefault="001802DF" w:rsidP="00857013">
            <w:pPr>
              <w:tabs>
                <w:tab w:val="center" w:pos="1980"/>
                <w:tab w:val="left" w:pos="375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</w:p>
          <w:p w14:paraId="1B2DF7AF" w14:textId="77777777" w:rsidR="001802DF" w:rsidRPr="00C310B2" w:rsidRDefault="001802DF" w:rsidP="00857013">
            <w:pPr>
              <w:tabs>
                <w:tab w:val="center" w:pos="1980"/>
                <w:tab w:val="left" w:pos="375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</w:p>
          <w:p w14:paraId="667A0254" w14:textId="77777777" w:rsidR="00CE778D" w:rsidRPr="00C310B2" w:rsidRDefault="00CE778D" w:rsidP="00857013">
            <w:pPr>
              <w:tabs>
                <w:tab w:val="center" w:pos="1980"/>
                <w:tab w:val="left" w:pos="375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</w:p>
          <w:p w14:paraId="2B70532D" w14:textId="77777777" w:rsidR="007D3453" w:rsidRPr="00C310B2" w:rsidRDefault="007D3453" w:rsidP="00857013">
            <w:pPr>
              <w:tabs>
                <w:tab w:val="center" w:pos="1980"/>
                <w:tab w:val="left" w:pos="375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  <w:r w:rsidRPr="00C310B2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lastRenderedPageBreak/>
              <w:t>/: Tóth Miklós :/</w:t>
            </w:r>
          </w:p>
          <w:p w14:paraId="0F33B680" w14:textId="77777777" w:rsidR="007D3453" w:rsidRPr="00C310B2" w:rsidRDefault="007D3453" w:rsidP="008570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  <w:r w:rsidRPr="00C310B2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ügyvezető</w:t>
            </w:r>
          </w:p>
          <w:p w14:paraId="4DECF51C" w14:textId="77777777" w:rsidR="007D3453" w:rsidRPr="00C310B2" w:rsidRDefault="007D3453" w:rsidP="008570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  <w:r w:rsidRPr="00C310B2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Szombathelyi Haladás Kft.</w:t>
            </w:r>
          </w:p>
          <w:p w14:paraId="16841E3F" w14:textId="77777777" w:rsidR="007D3453" w:rsidRPr="00C310B2" w:rsidRDefault="007D3453" w:rsidP="00857013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  <w:r w:rsidRPr="00C310B2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képviseletében</w:t>
            </w:r>
          </w:p>
        </w:tc>
      </w:tr>
    </w:tbl>
    <w:p w14:paraId="589E1E15" w14:textId="77777777" w:rsidR="007D3453" w:rsidRDefault="007D3453" w:rsidP="003E6D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0636AB" w14:textId="77777777" w:rsidR="00C8065F" w:rsidRDefault="00C8065F" w:rsidP="003E6D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AFA856" w14:textId="77777777" w:rsidR="00C8065F" w:rsidRPr="00B14B70" w:rsidRDefault="00C8065F" w:rsidP="00C8065F">
      <w:pPr>
        <w:pStyle w:val="llb"/>
        <w:rPr>
          <w:rFonts w:ascii="Arial" w:hAnsi="Arial" w:cs="Arial"/>
          <w:sz w:val="20"/>
          <w:szCs w:val="20"/>
        </w:rPr>
      </w:pPr>
      <w:r w:rsidRPr="00B14B70">
        <w:rPr>
          <w:rFonts w:ascii="Arial" w:hAnsi="Arial" w:cs="Arial"/>
          <w:sz w:val="20"/>
          <w:szCs w:val="20"/>
        </w:rPr>
        <w:t xml:space="preserve">A kötelezettségvállalást pénzügyileg ellenjegyezte: </w:t>
      </w:r>
    </w:p>
    <w:p w14:paraId="21D9D05A" w14:textId="77777777" w:rsidR="00C8065F" w:rsidRPr="00B14B70" w:rsidRDefault="00C8065F" w:rsidP="00C8065F">
      <w:pPr>
        <w:pStyle w:val="llb"/>
        <w:rPr>
          <w:rFonts w:ascii="Arial" w:hAnsi="Arial" w:cs="Arial"/>
          <w:sz w:val="20"/>
          <w:szCs w:val="20"/>
        </w:rPr>
      </w:pPr>
      <w:r w:rsidRPr="00B14B70">
        <w:rPr>
          <w:rFonts w:ascii="Arial" w:hAnsi="Arial" w:cs="Arial"/>
          <w:sz w:val="20"/>
          <w:szCs w:val="20"/>
        </w:rPr>
        <w:t>…….…. év ……….………… hónap …..… nap</w:t>
      </w:r>
    </w:p>
    <w:p w14:paraId="3C1AC8DD" w14:textId="77777777" w:rsidR="00C8065F" w:rsidRPr="00B14B70" w:rsidRDefault="00C8065F" w:rsidP="00C8065F">
      <w:pPr>
        <w:pStyle w:val="llb"/>
        <w:rPr>
          <w:rFonts w:ascii="Arial" w:hAnsi="Arial" w:cs="Arial"/>
          <w:sz w:val="20"/>
          <w:szCs w:val="20"/>
        </w:rPr>
      </w:pPr>
      <w:r w:rsidRPr="00B14B70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6A989AA7" w14:textId="77777777" w:rsidR="00C8065F" w:rsidRPr="00B14B70" w:rsidRDefault="00C8065F" w:rsidP="00C8065F">
      <w:pPr>
        <w:pStyle w:val="llb"/>
        <w:rPr>
          <w:rFonts w:ascii="Arial" w:hAnsi="Arial" w:cs="Arial"/>
        </w:rPr>
      </w:pPr>
      <w:r w:rsidRPr="00B14B70">
        <w:rPr>
          <w:rFonts w:ascii="Arial" w:hAnsi="Arial" w:cs="Arial"/>
          <w:sz w:val="20"/>
          <w:szCs w:val="20"/>
        </w:rPr>
        <w:t xml:space="preserve">              Stéger Gábor osztályvezető</w:t>
      </w:r>
    </w:p>
    <w:p w14:paraId="636C047A" w14:textId="77777777" w:rsidR="00C8065F" w:rsidRPr="00C310B2" w:rsidRDefault="00C8065F" w:rsidP="003E6DD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8065F" w:rsidRPr="00C310B2" w:rsidSect="00A4069D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98EAB" w14:textId="77777777" w:rsidR="00543542" w:rsidRDefault="00543542" w:rsidP="00A31FC7">
      <w:pPr>
        <w:spacing w:after="0" w:line="240" w:lineRule="auto"/>
      </w:pPr>
      <w:r>
        <w:separator/>
      </w:r>
    </w:p>
  </w:endnote>
  <w:endnote w:type="continuationSeparator" w:id="0">
    <w:p w14:paraId="355D5B00" w14:textId="77777777" w:rsidR="00543542" w:rsidRDefault="00543542" w:rsidP="00A3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1110347"/>
      <w:docPartObj>
        <w:docPartGallery w:val="Page Numbers (Bottom of Page)"/>
        <w:docPartUnique/>
      </w:docPartObj>
    </w:sdtPr>
    <w:sdtEndPr/>
    <w:sdtContent>
      <w:p w14:paraId="14A31466" w14:textId="222EEB52" w:rsidR="001802DF" w:rsidRDefault="001802D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65F">
          <w:rPr>
            <w:noProof/>
          </w:rPr>
          <w:t>3</w:t>
        </w:r>
        <w:r>
          <w:fldChar w:fldCharType="end"/>
        </w:r>
      </w:p>
    </w:sdtContent>
  </w:sdt>
  <w:p w14:paraId="6C796F64" w14:textId="77777777" w:rsidR="001802DF" w:rsidRDefault="001802D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8B843" w14:textId="77777777" w:rsidR="00543542" w:rsidRDefault="00543542" w:rsidP="00A31FC7">
      <w:pPr>
        <w:spacing w:after="0" w:line="240" w:lineRule="auto"/>
      </w:pPr>
      <w:r>
        <w:separator/>
      </w:r>
    </w:p>
  </w:footnote>
  <w:footnote w:type="continuationSeparator" w:id="0">
    <w:p w14:paraId="229BFD66" w14:textId="77777777" w:rsidR="00543542" w:rsidRDefault="00543542" w:rsidP="00A31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8551C"/>
    <w:multiLevelType w:val="hybridMultilevel"/>
    <w:tmpl w:val="9E60738E"/>
    <w:lvl w:ilvl="0" w:tplc="6DC8275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A7DBB"/>
    <w:multiLevelType w:val="hybridMultilevel"/>
    <w:tmpl w:val="E3DE38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A0267"/>
    <w:multiLevelType w:val="hybridMultilevel"/>
    <w:tmpl w:val="9A202E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A5"/>
    <w:rsid w:val="00035F5B"/>
    <w:rsid w:val="00052FE5"/>
    <w:rsid w:val="000936BD"/>
    <w:rsid w:val="000A333D"/>
    <w:rsid w:val="000C799C"/>
    <w:rsid w:val="000F7E52"/>
    <w:rsid w:val="001802DF"/>
    <w:rsid w:val="00194CEF"/>
    <w:rsid w:val="001C4D68"/>
    <w:rsid w:val="001D6BC9"/>
    <w:rsid w:val="001F474B"/>
    <w:rsid w:val="00211D6B"/>
    <w:rsid w:val="00231E9D"/>
    <w:rsid w:val="00233E66"/>
    <w:rsid w:val="00255B9D"/>
    <w:rsid w:val="00293908"/>
    <w:rsid w:val="00304221"/>
    <w:rsid w:val="00314C30"/>
    <w:rsid w:val="00324DC6"/>
    <w:rsid w:val="00326FCD"/>
    <w:rsid w:val="00335B71"/>
    <w:rsid w:val="00370A50"/>
    <w:rsid w:val="00375683"/>
    <w:rsid w:val="00380507"/>
    <w:rsid w:val="0038526F"/>
    <w:rsid w:val="003D09D4"/>
    <w:rsid w:val="003D4609"/>
    <w:rsid w:val="003D5B14"/>
    <w:rsid w:val="003E6DDA"/>
    <w:rsid w:val="004016DF"/>
    <w:rsid w:val="004162BF"/>
    <w:rsid w:val="00421081"/>
    <w:rsid w:val="00447508"/>
    <w:rsid w:val="004534B2"/>
    <w:rsid w:val="00462346"/>
    <w:rsid w:val="00467C96"/>
    <w:rsid w:val="00471898"/>
    <w:rsid w:val="0049103C"/>
    <w:rsid w:val="00497939"/>
    <w:rsid w:val="004A5BC7"/>
    <w:rsid w:val="004B605D"/>
    <w:rsid w:val="004C5051"/>
    <w:rsid w:val="004D7F7D"/>
    <w:rsid w:val="00506DF8"/>
    <w:rsid w:val="005108A9"/>
    <w:rsid w:val="005279EA"/>
    <w:rsid w:val="00531456"/>
    <w:rsid w:val="005417BC"/>
    <w:rsid w:val="00543542"/>
    <w:rsid w:val="00575AC2"/>
    <w:rsid w:val="005967C6"/>
    <w:rsid w:val="005977BE"/>
    <w:rsid w:val="005A69B9"/>
    <w:rsid w:val="006231C5"/>
    <w:rsid w:val="00646E6F"/>
    <w:rsid w:val="00661EE1"/>
    <w:rsid w:val="00662372"/>
    <w:rsid w:val="00662628"/>
    <w:rsid w:val="00662A29"/>
    <w:rsid w:val="00663005"/>
    <w:rsid w:val="00675D8D"/>
    <w:rsid w:val="00694E40"/>
    <w:rsid w:val="006C3B17"/>
    <w:rsid w:val="006D632D"/>
    <w:rsid w:val="00704414"/>
    <w:rsid w:val="007156E2"/>
    <w:rsid w:val="00750ECC"/>
    <w:rsid w:val="00755A33"/>
    <w:rsid w:val="0075679D"/>
    <w:rsid w:val="007906E0"/>
    <w:rsid w:val="00794714"/>
    <w:rsid w:val="007A6B7F"/>
    <w:rsid w:val="007D3453"/>
    <w:rsid w:val="008073D8"/>
    <w:rsid w:val="00837693"/>
    <w:rsid w:val="00857013"/>
    <w:rsid w:val="0087433A"/>
    <w:rsid w:val="00887145"/>
    <w:rsid w:val="008D2398"/>
    <w:rsid w:val="008E1FC7"/>
    <w:rsid w:val="008E20AB"/>
    <w:rsid w:val="009003AA"/>
    <w:rsid w:val="00901BDC"/>
    <w:rsid w:val="009027C7"/>
    <w:rsid w:val="0094215F"/>
    <w:rsid w:val="0096303C"/>
    <w:rsid w:val="00963A0C"/>
    <w:rsid w:val="00967E8B"/>
    <w:rsid w:val="00973630"/>
    <w:rsid w:val="0098269D"/>
    <w:rsid w:val="00991305"/>
    <w:rsid w:val="009B143C"/>
    <w:rsid w:val="009C138B"/>
    <w:rsid w:val="00A10B40"/>
    <w:rsid w:val="00A314DC"/>
    <w:rsid w:val="00A31FC7"/>
    <w:rsid w:val="00A32859"/>
    <w:rsid w:val="00A35C2B"/>
    <w:rsid w:val="00A35D92"/>
    <w:rsid w:val="00A360B2"/>
    <w:rsid w:val="00A4069D"/>
    <w:rsid w:val="00A42A49"/>
    <w:rsid w:val="00A50F14"/>
    <w:rsid w:val="00A56394"/>
    <w:rsid w:val="00A87C13"/>
    <w:rsid w:val="00AB6448"/>
    <w:rsid w:val="00AC0019"/>
    <w:rsid w:val="00AC5546"/>
    <w:rsid w:val="00AC6A0C"/>
    <w:rsid w:val="00AE12E2"/>
    <w:rsid w:val="00B07999"/>
    <w:rsid w:val="00B44D51"/>
    <w:rsid w:val="00B47A7C"/>
    <w:rsid w:val="00B53FE6"/>
    <w:rsid w:val="00B540C6"/>
    <w:rsid w:val="00B84A2C"/>
    <w:rsid w:val="00B87DA0"/>
    <w:rsid w:val="00BA3331"/>
    <w:rsid w:val="00BB2B04"/>
    <w:rsid w:val="00BB3D74"/>
    <w:rsid w:val="00BB7099"/>
    <w:rsid w:val="00BE734E"/>
    <w:rsid w:val="00C23DA5"/>
    <w:rsid w:val="00C264EB"/>
    <w:rsid w:val="00C310B2"/>
    <w:rsid w:val="00C61320"/>
    <w:rsid w:val="00C676D2"/>
    <w:rsid w:val="00C8065F"/>
    <w:rsid w:val="00C96451"/>
    <w:rsid w:val="00CA17B5"/>
    <w:rsid w:val="00CB04E3"/>
    <w:rsid w:val="00CB7254"/>
    <w:rsid w:val="00CC53F2"/>
    <w:rsid w:val="00CD16D6"/>
    <w:rsid w:val="00CD4C11"/>
    <w:rsid w:val="00CD753C"/>
    <w:rsid w:val="00CE778D"/>
    <w:rsid w:val="00D10DFA"/>
    <w:rsid w:val="00D472E7"/>
    <w:rsid w:val="00D47F0A"/>
    <w:rsid w:val="00D5070C"/>
    <w:rsid w:val="00D51A02"/>
    <w:rsid w:val="00D565C4"/>
    <w:rsid w:val="00D67E95"/>
    <w:rsid w:val="00DA68C3"/>
    <w:rsid w:val="00DC6360"/>
    <w:rsid w:val="00DF27C9"/>
    <w:rsid w:val="00E06828"/>
    <w:rsid w:val="00E1353F"/>
    <w:rsid w:val="00E1618C"/>
    <w:rsid w:val="00E27ED7"/>
    <w:rsid w:val="00E33318"/>
    <w:rsid w:val="00E50667"/>
    <w:rsid w:val="00E87145"/>
    <w:rsid w:val="00E8752F"/>
    <w:rsid w:val="00E94B28"/>
    <w:rsid w:val="00E95381"/>
    <w:rsid w:val="00E960EA"/>
    <w:rsid w:val="00EA3BF1"/>
    <w:rsid w:val="00EF07A6"/>
    <w:rsid w:val="00F04C06"/>
    <w:rsid w:val="00F21189"/>
    <w:rsid w:val="00F21D13"/>
    <w:rsid w:val="00F2373E"/>
    <w:rsid w:val="00F260A1"/>
    <w:rsid w:val="00F262D7"/>
    <w:rsid w:val="00F3226B"/>
    <w:rsid w:val="00F3659B"/>
    <w:rsid w:val="00F40A95"/>
    <w:rsid w:val="00F418B1"/>
    <w:rsid w:val="00F43012"/>
    <w:rsid w:val="00F4660A"/>
    <w:rsid w:val="00F63C16"/>
    <w:rsid w:val="00F85190"/>
    <w:rsid w:val="00FB1922"/>
    <w:rsid w:val="00FB7D4D"/>
    <w:rsid w:val="00FD469C"/>
    <w:rsid w:val="00FE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9E28EC"/>
  <w15:docId w15:val="{F443C972-7E61-46F0-982D-030E875C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1EE1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5108A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5108A9"/>
    <w:rPr>
      <w:rFonts w:ascii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A314D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iPriority w:val="99"/>
    <w:unhideWhenUsed/>
    <w:rsid w:val="00CB04E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CB04E3"/>
    <w:rPr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6C3B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C3B1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C3B17"/>
    <w:rPr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3B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3B17"/>
    <w:rPr>
      <w:b/>
      <w:bCs/>
      <w:sz w:val="20"/>
      <w:szCs w:val="20"/>
      <w:lang w:eastAsia="en-US"/>
    </w:rPr>
  </w:style>
  <w:style w:type="paragraph" w:styleId="Vltozat">
    <w:name w:val="Revision"/>
    <w:hidden/>
    <w:uiPriority w:val="99"/>
    <w:semiHidden/>
    <w:rsid w:val="006C3B17"/>
    <w:rPr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3B17"/>
    <w:rPr>
      <w:rFonts w:ascii="Segoe UI" w:hAnsi="Segoe UI" w:cs="Segoe UI"/>
      <w:sz w:val="18"/>
      <w:szCs w:val="18"/>
      <w:lang w:eastAsia="en-US"/>
    </w:rPr>
  </w:style>
  <w:style w:type="paragraph" w:styleId="Listaszerbekezds">
    <w:name w:val="List Paragraph"/>
    <w:basedOn w:val="Norml"/>
    <w:uiPriority w:val="34"/>
    <w:qFormat/>
    <w:rsid w:val="00E8752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80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02DF"/>
    <w:rPr>
      <w:lang w:eastAsia="en-US"/>
    </w:rPr>
  </w:style>
  <w:style w:type="paragraph" w:styleId="llb">
    <w:name w:val="footer"/>
    <w:basedOn w:val="Norml"/>
    <w:link w:val="llbChar"/>
    <w:uiPriority w:val="99"/>
    <w:unhideWhenUsed/>
    <w:rsid w:val="00180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02D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1327</Words>
  <Characters>9098</Characters>
  <Application>Microsoft Office Word</Application>
  <DocSecurity>4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Gyuráczné dr. Speier Anikó dr-né</dc:creator>
  <cp:keywords/>
  <dc:description/>
  <cp:lastModifiedBy>Nárai Erna dr.</cp:lastModifiedBy>
  <cp:revision>2</cp:revision>
  <cp:lastPrinted>2018-04-18T13:35:00Z</cp:lastPrinted>
  <dcterms:created xsi:type="dcterms:W3CDTF">2019-06-06T12:05:00Z</dcterms:created>
  <dcterms:modified xsi:type="dcterms:W3CDTF">2019-06-06T12:05:00Z</dcterms:modified>
</cp:coreProperties>
</file>