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141D8475" w14:textId="77777777" w:rsidR="0099737B" w:rsidRDefault="0099737B" w:rsidP="0099737B">
      <w:pPr>
        <w:jc w:val="center"/>
        <w:rPr>
          <w:rFonts w:cs="Arial"/>
          <w:b/>
        </w:rPr>
      </w:pPr>
    </w:p>
    <w:p w14:paraId="4B6F3261" w14:textId="77777777" w:rsidR="0099737B" w:rsidRDefault="0099737B" w:rsidP="0099737B">
      <w:pPr>
        <w:rPr>
          <w:rFonts w:cs="Arial"/>
          <w:szCs w:val="24"/>
        </w:rPr>
      </w:pPr>
    </w:p>
    <w:p w14:paraId="7791945F" w14:textId="77777777" w:rsidR="006E4FA1" w:rsidRPr="00687066" w:rsidRDefault="006E4FA1" w:rsidP="002502D9">
      <w:pPr>
        <w:jc w:val="center"/>
        <w:rPr>
          <w:rFonts w:cs="Arial"/>
          <w:szCs w:val="24"/>
        </w:rPr>
      </w:pPr>
    </w:p>
    <w:p w14:paraId="071AE95F" w14:textId="77777777" w:rsidR="009741D9" w:rsidRPr="00F11FBE" w:rsidRDefault="009741D9" w:rsidP="009741D9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  <w:szCs w:val="24"/>
          <w:u w:val="single"/>
        </w:rPr>
      </w:pPr>
    </w:p>
    <w:p w14:paraId="2E7790F1" w14:textId="77777777" w:rsidR="009741D9" w:rsidRPr="00F11FBE" w:rsidRDefault="009741D9" w:rsidP="009741D9">
      <w:pPr>
        <w:ind w:left="705" w:hanging="705"/>
        <w:jc w:val="both"/>
        <w:rPr>
          <w:rFonts w:cs="Arial"/>
          <w:bCs/>
          <w:szCs w:val="24"/>
        </w:rPr>
      </w:pPr>
      <w:bookmarkStart w:id="0" w:name="_GoBack"/>
      <w:bookmarkEnd w:id="0"/>
    </w:p>
    <w:p w14:paraId="5CF5D01E" w14:textId="77777777" w:rsidR="00AF263C" w:rsidRDefault="00AF263C" w:rsidP="009741D9">
      <w:pPr>
        <w:jc w:val="both"/>
        <w:rPr>
          <w:rFonts w:cs="Arial"/>
          <w:szCs w:val="24"/>
        </w:rPr>
      </w:pPr>
    </w:p>
    <w:p w14:paraId="3BF723C4" w14:textId="77777777" w:rsidR="007E6CF9" w:rsidRPr="00687066" w:rsidRDefault="007E6CF9" w:rsidP="007E6CF9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137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1323F969" w14:textId="77777777" w:rsidR="007E6CF9" w:rsidRPr="00687066" w:rsidRDefault="007E6CF9" w:rsidP="007E6CF9">
      <w:pPr>
        <w:rPr>
          <w:rFonts w:cs="Arial"/>
          <w:szCs w:val="24"/>
        </w:rPr>
      </w:pPr>
    </w:p>
    <w:p w14:paraId="6623F780" w14:textId="77777777" w:rsidR="007E6CF9" w:rsidRDefault="007E6CF9" w:rsidP="007E6CF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A3206E">
        <w:rPr>
          <w:rFonts w:ascii="Arial" w:hAnsi="Arial" w:cs="Arial"/>
          <w:bCs/>
          <w:i/>
          <w:sz w:val="24"/>
          <w:szCs w:val="24"/>
        </w:rPr>
        <w:t>Javaslat Szombathely 2018. évi közbiztonságának helyzetéről, a közbiztonság érdekében tett intézkedésekről és az azokkal kapcsolatos feladatokról szóló beszámoló elfogadására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>és a</w:t>
      </w:r>
      <w:r>
        <w:rPr>
          <w:rFonts w:ascii="Arial" w:hAnsi="Arial" w:cs="Arial"/>
          <w:bCs/>
          <w:sz w:val="24"/>
          <w:szCs w:val="24"/>
        </w:rPr>
        <w:t xml:space="preserve"> beszámolót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0CDAD8D9" w14:textId="77777777" w:rsidR="007E6CF9" w:rsidRPr="00687066" w:rsidRDefault="007E6CF9" w:rsidP="007E6CF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42BDAD29" w14:textId="77777777" w:rsidR="007E6CF9" w:rsidRPr="00F11FBE" w:rsidRDefault="007E6CF9" w:rsidP="007E6CF9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01A8DDCF" w14:textId="77777777" w:rsidR="007E6CF9" w:rsidRPr="00687066" w:rsidRDefault="007E6CF9" w:rsidP="007E6CF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4651EE7E" w14:textId="77777777" w:rsidR="007E6CF9" w:rsidRDefault="007E6CF9" w:rsidP="007E6CF9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A3206E">
        <w:rPr>
          <w:rFonts w:ascii="Arial" w:hAnsi="Arial" w:cs="Arial"/>
          <w:bCs/>
          <w:sz w:val="24"/>
          <w:szCs w:val="24"/>
        </w:rPr>
        <w:t>Keringer Zsolt, az Informatikai, Minőségügyi és Gondnoksági Kabinet osztályvezetője</w:t>
      </w:r>
      <w:r>
        <w:rPr>
          <w:rFonts w:ascii="Arial" w:hAnsi="Arial" w:cs="Arial"/>
          <w:sz w:val="24"/>
          <w:szCs w:val="24"/>
        </w:rPr>
        <w:t>/</w:t>
      </w:r>
    </w:p>
    <w:p w14:paraId="50373CA1" w14:textId="77777777" w:rsidR="007E6CF9" w:rsidRPr="00687066" w:rsidRDefault="007E6CF9" w:rsidP="007E6CF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721DBE28" w14:textId="77777777" w:rsidR="007E6CF9" w:rsidRPr="00687066" w:rsidRDefault="007E6CF9" w:rsidP="007E6CF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7A150448" w14:textId="77777777" w:rsidR="007E6CF9" w:rsidRDefault="007E6CF9" w:rsidP="007E6CF9">
      <w:pPr>
        <w:ind w:left="705" w:hanging="705"/>
        <w:jc w:val="both"/>
        <w:rPr>
          <w:rFonts w:cs="Arial"/>
          <w:szCs w:val="24"/>
        </w:rPr>
      </w:pPr>
    </w:p>
    <w:p w14:paraId="135232D3" w14:textId="77777777" w:rsidR="007E6CF9" w:rsidRDefault="007E6CF9" w:rsidP="007E6CF9">
      <w:pPr>
        <w:ind w:left="705" w:hanging="705"/>
        <w:jc w:val="both"/>
        <w:rPr>
          <w:rFonts w:cs="Arial"/>
          <w:szCs w:val="24"/>
        </w:rPr>
      </w:pPr>
    </w:p>
    <w:p w14:paraId="4B17EFC4" w14:textId="77777777" w:rsidR="00772BEB" w:rsidRDefault="00772BEB" w:rsidP="009741D9">
      <w:pPr>
        <w:jc w:val="both"/>
        <w:rPr>
          <w:rFonts w:cs="Arial"/>
          <w:szCs w:val="24"/>
        </w:rPr>
      </w:pPr>
    </w:p>
    <w:p w14:paraId="65387175" w14:textId="77777777" w:rsidR="000C60A5" w:rsidRDefault="000C60A5" w:rsidP="00AF263C">
      <w:pPr>
        <w:rPr>
          <w:rFonts w:cs="Arial"/>
          <w:szCs w:val="24"/>
        </w:rPr>
      </w:pPr>
    </w:p>
    <w:p w14:paraId="3597B1B1" w14:textId="77777777" w:rsidR="00687066" w:rsidRDefault="00687066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489D7E6F" w14:textId="77777777" w:rsidR="0099737B" w:rsidRDefault="0099737B" w:rsidP="0099737B">
      <w:pPr>
        <w:jc w:val="both"/>
        <w:rPr>
          <w:rFonts w:cs="Arial"/>
        </w:rPr>
      </w:pPr>
    </w:p>
    <w:p w14:paraId="5D0843E3" w14:textId="77777777" w:rsidR="0099737B" w:rsidRDefault="0099737B" w:rsidP="0099737B">
      <w:pPr>
        <w:jc w:val="both"/>
        <w:rPr>
          <w:rFonts w:cs="Arial"/>
        </w:rPr>
      </w:pPr>
    </w:p>
    <w:p w14:paraId="46426266" w14:textId="77777777" w:rsidR="00772BEB" w:rsidRDefault="00772BEB" w:rsidP="0099737B">
      <w:pPr>
        <w:jc w:val="both"/>
        <w:rPr>
          <w:rFonts w:cs="Arial"/>
        </w:rPr>
      </w:pPr>
    </w:p>
    <w:p w14:paraId="212133F5" w14:textId="77777777" w:rsidR="0099737B" w:rsidRDefault="0099737B" w:rsidP="0099737B">
      <w:pPr>
        <w:jc w:val="both"/>
        <w:rPr>
          <w:rFonts w:cs="Arial"/>
        </w:rPr>
      </w:pPr>
    </w:p>
    <w:p w14:paraId="11D30557" w14:textId="77777777" w:rsidR="0099737B" w:rsidRDefault="0099737B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2B2D9EF1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22"/>
        <w:szCs w:val="24"/>
        <w:lang w:eastAsia="hu-HU"/>
      </w:rPr>
    </w:pPr>
  </w:p>
  <w:p w14:paraId="103742B8" w14:textId="77777777" w:rsidR="00A6645E" w:rsidRDefault="00A664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4E8D"/>
    <w:rsid w:val="002A4ACF"/>
    <w:rsid w:val="002B2B22"/>
    <w:rsid w:val="002B7489"/>
    <w:rsid w:val="002D17B0"/>
    <w:rsid w:val="002D714B"/>
    <w:rsid w:val="002F0931"/>
    <w:rsid w:val="0030229F"/>
    <w:rsid w:val="003156A3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740C9"/>
    <w:rsid w:val="00574981"/>
    <w:rsid w:val="00583906"/>
    <w:rsid w:val="00587D0E"/>
    <w:rsid w:val="00593AA2"/>
    <w:rsid w:val="005D5112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868F9"/>
    <w:rsid w:val="0089557B"/>
    <w:rsid w:val="008B1751"/>
    <w:rsid w:val="008B2285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22817"/>
    <w:rsid w:val="00A30657"/>
    <w:rsid w:val="00A318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47CD0"/>
    <w:rsid w:val="00D55D25"/>
    <w:rsid w:val="00D96B08"/>
    <w:rsid w:val="00DA52A3"/>
    <w:rsid w:val="00DC4DA0"/>
    <w:rsid w:val="00DC6202"/>
    <w:rsid w:val="00DD2F2A"/>
    <w:rsid w:val="00DD3A53"/>
    <w:rsid w:val="00DE5518"/>
    <w:rsid w:val="00E04A57"/>
    <w:rsid w:val="00E150F9"/>
    <w:rsid w:val="00E2311A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C465F6-6E26-46A2-BF75-CE683FCA32C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5A57CE-148E-4EF1-B83A-F19F63DF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2019-06-18T13:01:00Z</cp:lastPrinted>
  <dcterms:created xsi:type="dcterms:W3CDTF">2019-06-18T13:04:00Z</dcterms:created>
  <dcterms:modified xsi:type="dcterms:W3CDTF">2019-06-18T13:04:00Z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