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6D" w:rsidRPr="002B7408" w:rsidRDefault="007F186D" w:rsidP="007F186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B740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11 igen szavazattal, tartózkodás és ellenszavazat nélkül az alábbi határozatot hozta: </w:t>
      </w:r>
    </w:p>
    <w:p w:rsidR="007F186D" w:rsidRPr="002B7408" w:rsidRDefault="007F186D" w:rsidP="007F186D">
      <w:pPr>
        <w:rPr>
          <w:rFonts w:cs="Arial"/>
          <w:color w:val="000000"/>
        </w:rPr>
      </w:pPr>
    </w:p>
    <w:p w:rsidR="007F186D" w:rsidRPr="002B7408" w:rsidRDefault="007F186D" w:rsidP="007F186D">
      <w:pPr>
        <w:jc w:val="center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bCs/>
          <w:color w:val="000000"/>
          <w:u w:val="single"/>
        </w:rPr>
        <w:t xml:space="preserve">175/2019. (VI.12.) </w:t>
      </w:r>
      <w:proofErr w:type="spellStart"/>
      <w:r w:rsidRPr="002B7408">
        <w:rPr>
          <w:rFonts w:cs="Arial"/>
          <w:b/>
          <w:bCs/>
          <w:color w:val="000000"/>
          <w:u w:val="single"/>
        </w:rPr>
        <w:t>OSzB</w:t>
      </w:r>
      <w:proofErr w:type="spellEnd"/>
      <w:r w:rsidRPr="002B7408">
        <w:rPr>
          <w:rFonts w:cs="Arial"/>
          <w:b/>
          <w:bCs/>
          <w:color w:val="000000"/>
          <w:u w:val="single"/>
        </w:rPr>
        <w:t>. sz. határozat</w:t>
      </w:r>
    </w:p>
    <w:p w:rsidR="007F186D" w:rsidRPr="002B7408" w:rsidRDefault="007F186D" w:rsidP="007F186D">
      <w:pPr>
        <w:rPr>
          <w:rFonts w:cs="Arial"/>
          <w:bCs/>
          <w:color w:val="000000"/>
        </w:rPr>
      </w:pPr>
    </w:p>
    <w:p w:rsidR="007F186D" w:rsidRPr="002B7408" w:rsidRDefault="007F186D" w:rsidP="007F186D">
      <w:pPr>
        <w:numPr>
          <w:ilvl w:val="0"/>
          <w:numId w:val="8"/>
        </w:numPr>
        <w:tabs>
          <w:tab w:val="clear" w:pos="1440"/>
          <w:tab w:val="num" w:pos="360"/>
        </w:tabs>
        <w:ind w:left="360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 xml:space="preserve">Szombathely Megyei Jogú Város Közgyűlésének Oktatási és Szociális Bizottsága a „Javaslat a „Szombathely visszavár” felsőoktatási ösztöndíjpályázat kiírására” című előterjesztést megtárgyalta, és </w:t>
      </w:r>
    </w:p>
    <w:p w:rsidR="007F186D" w:rsidRPr="002B7408" w:rsidRDefault="007F186D" w:rsidP="007F186D">
      <w:pPr>
        <w:numPr>
          <w:ilvl w:val="0"/>
          <w:numId w:val="9"/>
        </w:numPr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 xml:space="preserve">az „A” típusú pályázati felhívást az előterjesztés 1. számú melléklete szerinti tartalommal, </w:t>
      </w:r>
    </w:p>
    <w:p w:rsidR="007F186D" w:rsidRPr="002B7408" w:rsidRDefault="007F186D" w:rsidP="007F186D">
      <w:pPr>
        <w:numPr>
          <w:ilvl w:val="0"/>
          <w:numId w:val="9"/>
        </w:numPr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a „B” típusú pályázati felhívást az előterjesztés 2. számú melléklete szerinti tartalommal,</w:t>
      </w:r>
    </w:p>
    <w:p w:rsidR="007F186D" w:rsidRPr="002B7408" w:rsidRDefault="007F186D" w:rsidP="007F186D">
      <w:pPr>
        <w:numPr>
          <w:ilvl w:val="0"/>
          <w:numId w:val="9"/>
        </w:numPr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a „C” típusú pályázati felhívást az előterjesztés 3. számú melléklete szerinti tartalommal</w:t>
      </w:r>
    </w:p>
    <w:p w:rsidR="007F186D" w:rsidRPr="002B7408" w:rsidRDefault="007F186D" w:rsidP="007F186D">
      <w:pPr>
        <w:ind w:left="1080"/>
        <w:jc w:val="both"/>
        <w:rPr>
          <w:rFonts w:cs="Arial"/>
          <w:color w:val="000000"/>
        </w:rPr>
      </w:pPr>
    </w:p>
    <w:p w:rsidR="007F186D" w:rsidRPr="002B7408" w:rsidRDefault="007F186D" w:rsidP="007F186D">
      <w:pPr>
        <w:ind w:firstLine="360"/>
        <w:jc w:val="both"/>
        <w:rPr>
          <w:rFonts w:cs="Arial"/>
          <w:color w:val="000000"/>
        </w:rPr>
      </w:pPr>
      <w:proofErr w:type="gramStart"/>
      <w:r w:rsidRPr="002B7408">
        <w:rPr>
          <w:rFonts w:cs="Arial"/>
          <w:color w:val="000000"/>
        </w:rPr>
        <w:t>az</w:t>
      </w:r>
      <w:proofErr w:type="gramEnd"/>
      <w:r w:rsidRPr="002B7408">
        <w:rPr>
          <w:rFonts w:cs="Arial"/>
          <w:color w:val="000000"/>
        </w:rPr>
        <w:t xml:space="preserve"> alábbi hiányszakmákkal és keretszámokkal hagyja jóvá:</w:t>
      </w:r>
    </w:p>
    <w:tbl>
      <w:tblPr>
        <w:tblW w:w="938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  <w:gridCol w:w="1914"/>
        <w:gridCol w:w="1913"/>
        <w:gridCol w:w="1659"/>
      </w:tblGrid>
      <w:tr w:rsidR="007F186D" w:rsidRPr="002B7408" w:rsidTr="002F0BA4">
        <w:tc>
          <w:tcPr>
            <w:tcW w:w="3900" w:type="dxa"/>
            <w:vMerge w:val="restart"/>
            <w:shd w:val="clear" w:color="auto" w:fill="auto"/>
          </w:tcPr>
          <w:p w:rsidR="007F186D" w:rsidRPr="002B7408" w:rsidRDefault="007F186D" w:rsidP="002F0BA4">
            <w:pPr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Hiányszakma</w:t>
            </w:r>
          </w:p>
        </w:tc>
        <w:tc>
          <w:tcPr>
            <w:tcW w:w="5486" w:type="dxa"/>
            <w:gridSpan w:val="3"/>
            <w:shd w:val="clear" w:color="auto" w:fill="auto"/>
          </w:tcPr>
          <w:p w:rsidR="007F186D" w:rsidRPr="002B7408" w:rsidRDefault="007F186D" w:rsidP="002F0BA4">
            <w:pPr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Keretszám (fő)</w:t>
            </w:r>
          </w:p>
        </w:tc>
      </w:tr>
      <w:tr w:rsidR="007F186D" w:rsidRPr="002B7408" w:rsidTr="002F0BA4">
        <w:tc>
          <w:tcPr>
            <w:tcW w:w="3900" w:type="dxa"/>
            <w:vMerge/>
            <w:shd w:val="clear" w:color="auto" w:fill="auto"/>
          </w:tcPr>
          <w:p w:rsidR="007F186D" w:rsidRPr="002B7408" w:rsidRDefault="007F186D" w:rsidP="002F0BA4">
            <w:pPr>
              <w:rPr>
                <w:rFonts w:cs="Arial"/>
                <w:color w:val="000000"/>
              </w:rPr>
            </w:pPr>
          </w:p>
        </w:tc>
        <w:tc>
          <w:tcPr>
            <w:tcW w:w="1914" w:type="dxa"/>
            <w:shd w:val="clear" w:color="auto" w:fill="auto"/>
          </w:tcPr>
          <w:p w:rsidR="007F186D" w:rsidRPr="002B7408" w:rsidRDefault="007F186D" w:rsidP="002F0BA4">
            <w:pPr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„A” típusú pályázat esetében</w:t>
            </w:r>
          </w:p>
        </w:tc>
        <w:tc>
          <w:tcPr>
            <w:tcW w:w="1913" w:type="dxa"/>
            <w:shd w:val="clear" w:color="auto" w:fill="auto"/>
          </w:tcPr>
          <w:p w:rsidR="007F186D" w:rsidRPr="002B7408" w:rsidRDefault="007F186D" w:rsidP="002F0BA4">
            <w:pPr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„B” típusú pályázat esetében</w:t>
            </w:r>
          </w:p>
        </w:tc>
        <w:tc>
          <w:tcPr>
            <w:tcW w:w="1659" w:type="dxa"/>
            <w:shd w:val="clear" w:color="auto" w:fill="auto"/>
          </w:tcPr>
          <w:p w:rsidR="007F186D" w:rsidRPr="002B7408" w:rsidRDefault="007F186D" w:rsidP="002F0BA4">
            <w:pPr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„C” típusú pályázat esetében</w:t>
            </w:r>
          </w:p>
        </w:tc>
      </w:tr>
      <w:tr w:rsidR="007F186D" w:rsidRPr="002B7408" w:rsidTr="002F0BA4">
        <w:tc>
          <w:tcPr>
            <w:tcW w:w="3900" w:type="dxa"/>
            <w:shd w:val="clear" w:color="auto" w:fill="auto"/>
          </w:tcPr>
          <w:p w:rsidR="007F186D" w:rsidRPr="002B7408" w:rsidRDefault="007F186D" w:rsidP="002F0BA4">
            <w:pPr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Óvodapedagógus, nemzetiségi óvodapedagógus (rendelet alapján)</w:t>
            </w:r>
          </w:p>
        </w:tc>
        <w:tc>
          <w:tcPr>
            <w:tcW w:w="1914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</w:p>
        </w:tc>
      </w:tr>
      <w:tr w:rsidR="007F186D" w:rsidRPr="002B7408" w:rsidTr="002F0BA4">
        <w:tc>
          <w:tcPr>
            <w:tcW w:w="3900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Tanító (rendelet alapján)</w:t>
            </w:r>
          </w:p>
        </w:tc>
        <w:tc>
          <w:tcPr>
            <w:tcW w:w="1914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913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</w:p>
        </w:tc>
      </w:tr>
      <w:tr w:rsidR="007F186D" w:rsidRPr="002B7408" w:rsidTr="002F0BA4">
        <w:tc>
          <w:tcPr>
            <w:tcW w:w="3900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Orvos (rendelet alapján)</w:t>
            </w:r>
          </w:p>
        </w:tc>
        <w:tc>
          <w:tcPr>
            <w:tcW w:w="1914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913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</w:p>
        </w:tc>
      </w:tr>
      <w:tr w:rsidR="007F186D" w:rsidRPr="002B7408" w:rsidTr="002F0BA4">
        <w:tc>
          <w:tcPr>
            <w:tcW w:w="3900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Gépészmérnök (rendelet alapján)</w:t>
            </w:r>
          </w:p>
        </w:tc>
        <w:tc>
          <w:tcPr>
            <w:tcW w:w="1914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</w:p>
        </w:tc>
      </w:tr>
      <w:tr w:rsidR="007F186D" w:rsidRPr="002B7408" w:rsidTr="002F0BA4">
        <w:tc>
          <w:tcPr>
            <w:tcW w:w="3900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Villamosmérnök (rendelet alapján)</w:t>
            </w:r>
          </w:p>
        </w:tc>
        <w:tc>
          <w:tcPr>
            <w:tcW w:w="1914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</w:p>
        </w:tc>
      </w:tr>
      <w:tr w:rsidR="007F186D" w:rsidRPr="002B7408" w:rsidTr="002F0BA4">
        <w:tc>
          <w:tcPr>
            <w:tcW w:w="3900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Logopédus</w:t>
            </w:r>
          </w:p>
        </w:tc>
        <w:tc>
          <w:tcPr>
            <w:tcW w:w="1914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913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</w:p>
        </w:tc>
      </w:tr>
      <w:tr w:rsidR="007F186D" w:rsidRPr="002B7408" w:rsidTr="002F0BA4">
        <w:tc>
          <w:tcPr>
            <w:tcW w:w="3900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Gyógypedagógus</w:t>
            </w:r>
          </w:p>
        </w:tc>
        <w:tc>
          <w:tcPr>
            <w:tcW w:w="1914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913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</w:p>
        </w:tc>
      </w:tr>
      <w:tr w:rsidR="007F186D" w:rsidRPr="002B7408" w:rsidTr="002F0BA4">
        <w:tc>
          <w:tcPr>
            <w:tcW w:w="3900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Diplomás ápoló</w:t>
            </w:r>
          </w:p>
        </w:tc>
        <w:tc>
          <w:tcPr>
            <w:tcW w:w="1914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913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</w:p>
        </w:tc>
      </w:tr>
      <w:tr w:rsidR="007F186D" w:rsidRPr="002B7408" w:rsidTr="002F0BA4">
        <w:tc>
          <w:tcPr>
            <w:tcW w:w="3900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Ápoló (rendelet alapján)</w:t>
            </w:r>
          </w:p>
        </w:tc>
        <w:tc>
          <w:tcPr>
            <w:tcW w:w="1914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913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659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2</w:t>
            </w:r>
          </w:p>
        </w:tc>
      </w:tr>
      <w:tr w:rsidR="007F186D" w:rsidRPr="002B7408" w:rsidTr="002F0BA4">
        <w:tc>
          <w:tcPr>
            <w:tcW w:w="3900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Szakápoló (rendelet alapján)</w:t>
            </w:r>
          </w:p>
        </w:tc>
        <w:tc>
          <w:tcPr>
            <w:tcW w:w="1914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913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659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2</w:t>
            </w:r>
          </w:p>
        </w:tc>
      </w:tr>
      <w:tr w:rsidR="007F186D" w:rsidRPr="002B7408" w:rsidTr="002F0BA4">
        <w:tc>
          <w:tcPr>
            <w:tcW w:w="3900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Egészségügyi asszisztens (rendelet alapján)</w:t>
            </w:r>
          </w:p>
        </w:tc>
        <w:tc>
          <w:tcPr>
            <w:tcW w:w="1914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913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659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2</w:t>
            </w:r>
          </w:p>
        </w:tc>
      </w:tr>
      <w:tr w:rsidR="007F186D" w:rsidRPr="002B7408" w:rsidTr="002F0BA4">
        <w:tc>
          <w:tcPr>
            <w:tcW w:w="3900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Egészségügyi szakasszisztens (rendelet alapján)</w:t>
            </w:r>
          </w:p>
        </w:tc>
        <w:tc>
          <w:tcPr>
            <w:tcW w:w="1914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913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659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2</w:t>
            </w:r>
          </w:p>
        </w:tc>
      </w:tr>
      <w:tr w:rsidR="007F186D" w:rsidRPr="002B7408" w:rsidTr="002F0BA4">
        <w:tc>
          <w:tcPr>
            <w:tcW w:w="3900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Szociális gondozó, ápoló</w:t>
            </w:r>
          </w:p>
        </w:tc>
        <w:tc>
          <w:tcPr>
            <w:tcW w:w="1914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913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659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1</w:t>
            </w:r>
          </w:p>
        </w:tc>
      </w:tr>
      <w:tr w:rsidR="007F186D" w:rsidRPr="002B7408" w:rsidTr="002F0BA4">
        <w:tc>
          <w:tcPr>
            <w:tcW w:w="3900" w:type="dxa"/>
            <w:shd w:val="clear" w:color="auto" w:fill="auto"/>
          </w:tcPr>
          <w:p w:rsidR="007F186D" w:rsidRPr="002B7408" w:rsidRDefault="007F186D" w:rsidP="002F0BA4">
            <w:pPr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Felsőfokú szociális szakképzettség</w:t>
            </w:r>
          </w:p>
        </w:tc>
        <w:tc>
          <w:tcPr>
            <w:tcW w:w="1914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659" w:type="dxa"/>
            <w:shd w:val="clear" w:color="auto" w:fill="auto"/>
          </w:tcPr>
          <w:p w:rsidR="007F186D" w:rsidRPr="002B7408" w:rsidRDefault="007F186D" w:rsidP="002F0BA4">
            <w:pPr>
              <w:jc w:val="both"/>
              <w:rPr>
                <w:rFonts w:cs="Arial"/>
                <w:color w:val="000000"/>
              </w:rPr>
            </w:pPr>
          </w:p>
        </w:tc>
      </w:tr>
    </w:tbl>
    <w:p w:rsidR="007F186D" w:rsidRPr="002B7408" w:rsidRDefault="007F186D" w:rsidP="007F186D">
      <w:pPr>
        <w:jc w:val="both"/>
        <w:rPr>
          <w:rFonts w:cs="Arial"/>
          <w:color w:val="000000"/>
        </w:rPr>
      </w:pPr>
    </w:p>
    <w:p w:rsidR="007F186D" w:rsidRPr="002B7408" w:rsidRDefault="007F186D" w:rsidP="007F186D">
      <w:pPr>
        <w:numPr>
          <w:ilvl w:val="0"/>
          <w:numId w:val="8"/>
        </w:numPr>
        <w:tabs>
          <w:tab w:val="clear" w:pos="1440"/>
          <w:tab w:val="num" w:pos="360"/>
        </w:tabs>
        <w:ind w:left="360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A Bizottság felhatalmazza az Oktatási és Szociális Bizottság Elnökét, hogy a pályázati felhívásokat az az Egészségügyi Szakmai Bizottság egyetértését követően aláírja.</w:t>
      </w:r>
    </w:p>
    <w:p w:rsidR="007F186D" w:rsidRPr="002B7408" w:rsidRDefault="007F186D" w:rsidP="007F186D">
      <w:pPr>
        <w:jc w:val="both"/>
        <w:rPr>
          <w:rFonts w:cs="Arial"/>
          <w:color w:val="000000"/>
        </w:rPr>
      </w:pPr>
    </w:p>
    <w:p w:rsidR="007F186D" w:rsidRPr="002B7408" w:rsidRDefault="007F186D" w:rsidP="007F186D">
      <w:pPr>
        <w:numPr>
          <w:ilvl w:val="0"/>
          <w:numId w:val="8"/>
        </w:numPr>
        <w:tabs>
          <w:tab w:val="clear" w:pos="1440"/>
          <w:tab w:val="num" w:pos="360"/>
        </w:tabs>
        <w:ind w:left="360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A Bizottság felkéri a jegyzőt, hogy a pályázati felhívások rendelet szerinti megjelentetéséről gondoskodni szíveskedjék.</w:t>
      </w:r>
    </w:p>
    <w:p w:rsidR="007F186D" w:rsidRPr="002B7408" w:rsidRDefault="007F186D" w:rsidP="007F186D">
      <w:pPr>
        <w:outlineLvl w:val="0"/>
        <w:rPr>
          <w:rFonts w:cs="Arial"/>
          <w:b/>
          <w:color w:val="000000"/>
          <w:u w:val="single"/>
        </w:rPr>
      </w:pPr>
    </w:p>
    <w:p w:rsidR="007F186D" w:rsidRPr="002B7408" w:rsidRDefault="007F186D" w:rsidP="007F186D">
      <w:pPr>
        <w:outlineLvl w:val="0"/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Felelős</w:t>
      </w:r>
      <w:r w:rsidRPr="002B7408">
        <w:rPr>
          <w:rFonts w:cs="Arial"/>
          <w:b/>
          <w:color w:val="000000"/>
        </w:rPr>
        <w:t>:</w:t>
      </w:r>
      <w:r w:rsidRPr="002B7408">
        <w:rPr>
          <w:rFonts w:cs="Arial"/>
          <w:color w:val="000000"/>
        </w:rPr>
        <w:t xml:space="preserve"> </w:t>
      </w:r>
      <w:r w:rsidRPr="002B7408">
        <w:rPr>
          <w:rFonts w:cs="Arial"/>
          <w:color w:val="000000"/>
        </w:rPr>
        <w:tab/>
      </w:r>
      <w:smartTag w:uri="urn:schemas-microsoft-com:office:smarttags" w:element="PersonName">
        <w:r w:rsidRPr="002B7408">
          <w:rPr>
            <w:rFonts w:cs="Arial"/>
            <w:color w:val="000000"/>
          </w:rPr>
          <w:t>Rettegi Attila</w:t>
        </w:r>
      </w:smartTag>
      <w:r w:rsidRPr="002B7408">
        <w:rPr>
          <w:rFonts w:cs="Arial"/>
          <w:color w:val="000000"/>
        </w:rPr>
        <w:t>, a bizottság elnöke</w:t>
      </w:r>
    </w:p>
    <w:p w:rsidR="007F186D" w:rsidRPr="002B7408" w:rsidRDefault="007F186D" w:rsidP="007F186D">
      <w:pPr>
        <w:outlineLvl w:val="0"/>
        <w:rPr>
          <w:rFonts w:cs="Arial"/>
          <w:color w:val="000000"/>
        </w:rPr>
      </w:pPr>
      <w:r w:rsidRPr="002B7408">
        <w:rPr>
          <w:rFonts w:cs="Arial"/>
          <w:color w:val="000000"/>
        </w:rPr>
        <w:tab/>
      </w:r>
      <w:r w:rsidRPr="002B7408">
        <w:rPr>
          <w:rFonts w:cs="Arial"/>
          <w:color w:val="000000"/>
        </w:rPr>
        <w:tab/>
        <w:t>Dr. Károlyi Ákos jegyző</w:t>
      </w:r>
    </w:p>
    <w:p w:rsidR="007F186D" w:rsidRPr="002B7408" w:rsidRDefault="007F186D" w:rsidP="007F186D">
      <w:pPr>
        <w:outlineLvl w:val="0"/>
        <w:rPr>
          <w:rFonts w:cs="Arial"/>
          <w:color w:val="000000"/>
        </w:rPr>
      </w:pPr>
      <w:r w:rsidRPr="002B7408">
        <w:rPr>
          <w:rFonts w:cs="Arial"/>
          <w:color w:val="000000"/>
        </w:rPr>
        <w:lastRenderedPageBreak/>
        <w:tab/>
      </w:r>
      <w:r w:rsidRPr="002B7408">
        <w:rPr>
          <w:rFonts w:cs="Arial"/>
          <w:color w:val="000000"/>
        </w:rPr>
        <w:tab/>
        <w:t xml:space="preserve">/a végrehajtás előkészítéséért: </w:t>
      </w:r>
    </w:p>
    <w:p w:rsidR="007F186D" w:rsidRPr="002B7408" w:rsidRDefault="007F186D" w:rsidP="007F186D">
      <w:pPr>
        <w:ind w:left="1416"/>
        <w:outlineLvl w:val="0"/>
        <w:rPr>
          <w:rFonts w:cs="Arial"/>
          <w:color w:val="000000"/>
        </w:rPr>
      </w:pPr>
      <w:r w:rsidRPr="002B7408">
        <w:rPr>
          <w:rFonts w:cs="Arial"/>
          <w:color w:val="000000"/>
        </w:rPr>
        <w:t>Dr. Bencsics Enikő, az Egészségügyi és Közszolgálati Osztály vezetője,</w:t>
      </w:r>
    </w:p>
    <w:p w:rsidR="007F186D" w:rsidRDefault="007F186D" w:rsidP="007F186D">
      <w:pPr>
        <w:ind w:left="1410"/>
        <w:rPr>
          <w:rFonts w:cs="Arial"/>
          <w:color w:val="000000"/>
        </w:rPr>
      </w:pPr>
      <w:r w:rsidRPr="002B7408">
        <w:rPr>
          <w:rFonts w:cs="Arial"/>
          <w:color w:val="000000"/>
        </w:rPr>
        <w:t>Mester Ágnes, az Egészségügyi, Kulturális és Koordinációs Iroda vezetője/</w:t>
      </w:r>
    </w:p>
    <w:p w:rsidR="007F186D" w:rsidRPr="002B7408" w:rsidRDefault="007F186D" w:rsidP="007F186D">
      <w:pPr>
        <w:ind w:left="1410"/>
        <w:rPr>
          <w:rFonts w:cs="Arial"/>
          <w:color w:val="000000"/>
        </w:rPr>
      </w:pPr>
      <w:bookmarkStart w:id="0" w:name="_GoBack"/>
      <w:bookmarkEnd w:id="0"/>
    </w:p>
    <w:p w:rsidR="007F186D" w:rsidRPr="002B7408" w:rsidRDefault="007F186D" w:rsidP="007F186D">
      <w:pPr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Határidő:</w:t>
      </w:r>
      <w:r w:rsidRPr="002B7408">
        <w:rPr>
          <w:rFonts w:cs="Arial"/>
          <w:color w:val="000000"/>
        </w:rPr>
        <w:t xml:space="preserve"> </w:t>
      </w:r>
      <w:r w:rsidRPr="002B7408">
        <w:rPr>
          <w:rFonts w:cs="Arial"/>
          <w:color w:val="000000"/>
        </w:rPr>
        <w:tab/>
        <w:t>2019. június 30. (1-3. pont vonatkozásában)</w:t>
      </w:r>
    </w:p>
    <w:p w:rsidR="00955508" w:rsidRPr="00710AED" w:rsidRDefault="00955508" w:rsidP="00710AED"/>
    <w:sectPr w:rsidR="00955508" w:rsidRPr="00710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009"/>
    <w:multiLevelType w:val="hybridMultilevel"/>
    <w:tmpl w:val="2FD2DF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7904"/>
    <w:multiLevelType w:val="hybridMultilevel"/>
    <w:tmpl w:val="C13A64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AE7"/>
    <w:multiLevelType w:val="hybridMultilevel"/>
    <w:tmpl w:val="A072C8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D5A58"/>
    <w:multiLevelType w:val="hybridMultilevel"/>
    <w:tmpl w:val="32D213FE"/>
    <w:lvl w:ilvl="0" w:tplc="08D6683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229A7"/>
    <w:multiLevelType w:val="hybridMultilevel"/>
    <w:tmpl w:val="43C41AFC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9415BA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37719D"/>
    <w:multiLevelType w:val="hybridMultilevel"/>
    <w:tmpl w:val="B3B4A606"/>
    <w:lvl w:ilvl="0" w:tplc="B1B0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A6"/>
    <w:rsid w:val="00221413"/>
    <w:rsid w:val="002510D4"/>
    <w:rsid w:val="00274B8B"/>
    <w:rsid w:val="002C71A7"/>
    <w:rsid w:val="0037665D"/>
    <w:rsid w:val="00474380"/>
    <w:rsid w:val="004865EA"/>
    <w:rsid w:val="004C5A2D"/>
    <w:rsid w:val="004E40E0"/>
    <w:rsid w:val="0055409B"/>
    <w:rsid w:val="0059098F"/>
    <w:rsid w:val="005A7E21"/>
    <w:rsid w:val="00710AED"/>
    <w:rsid w:val="00710DB2"/>
    <w:rsid w:val="007A192A"/>
    <w:rsid w:val="007F186D"/>
    <w:rsid w:val="00804AD6"/>
    <w:rsid w:val="00955508"/>
    <w:rsid w:val="00A06B91"/>
    <w:rsid w:val="00A36E39"/>
    <w:rsid w:val="00AB005F"/>
    <w:rsid w:val="00AB5B89"/>
    <w:rsid w:val="00AF6AC1"/>
    <w:rsid w:val="00B20D9D"/>
    <w:rsid w:val="00B66BE0"/>
    <w:rsid w:val="00BB5903"/>
    <w:rsid w:val="00BC7B7F"/>
    <w:rsid w:val="00C339CC"/>
    <w:rsid w:val="00C35145"/>
    <w:rsid w:val="00D733FD"/>
    <w:rsid w:val="00D73B7C"/>
    <w:rsid w:val="00EE5CA6"/>
    <w:rsid w:val="00F25088"/>
    <w:rsid w:val="00F3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C989-92D4-48A7-92A0-76FAA33B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C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274B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E5CA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E5CA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3514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35145"/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274B8B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Nincstrkz">
    <w:name w:val="No Spacing"/>
    <w:uiPriority w:val="1"/>
    <w:qFormat/>
    <w:rsid w:val="00AB5B89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710DB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10DB2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2019-06-14T06:45:00Z</dcterms:created>
  <dcterms:modified xsi:type="dcterms:W3CDTF">2019-06-14T06:45:00Z</dcterms:modified>
</cp:coreProperties>
</file>