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9C" w:rsidRDefault="008A59E0" w:rsidP="001320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138</w:t>
      </w:r>
      <w:r w:rsidR="007F489C" w:rsidRPr="007F489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1320F7" w:rsidRPr="007F489C" w:rsidRDefault="001320F7" w:rsidP="001320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7F489C" w:rsidRPr="007F489C" w:rsidRDefault="007F489C" w:rsidP="001320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7F489C" w:rsidRDefault="007F489C" w:rsidP="007F4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az ülés napirendjét az alábbiak szerint határozza meg:</w:t>
      </w:r>
    </w:p>
    <w:p w:rsidR="001320F7" w:rsidRPr="007F489C" w:rsidRDefault="001320F7" w:rsidP="007F4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7F489C" w:rsidP="007F4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1.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b/>
          <w:spacing w:val="2"/>
          <w:sz w:val="24"/>
          <w:szCs w:val="24"/>
          <w:lang w:eastAsia="hu-HU"/>
        </w:rPr>
        <w:t>Javaslat a Savaria Szimfonikus Zenekar 2019/2020-as évadra vonatkozó programtervének elfogadására</w:t>
      </w:r>
    </w:p>
    <w:p w:rsidR="007F489C" w:rsidRPr="007F489C" w:rsidRDefault="007F489C" w:rsidP="007F489C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pacing w:val="2"/>
          <w:sz w:val="24"/>
          <w:szCs w:val="24"/>
          <w:lang w:eastAsia="hu-HU"/>
        </w:rPr>
        <w:tab/>
        <w:t>(Közgyűlés 14.)</w:t>
      </w:r>
    </w:p>
    <w:p w:rsidR="007F489C" w:rsidRPr="007F489C" w:rsidRDefault="007F489C" w:rsidP="007F489C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pacing w:val="2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Előadó</w:t>
      </w:r>
      <w:r w:rsidRPr="007F489C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Dr. Bencsics Enikő, az Egészségügyi és Közszolgálati Osztály vezetője</w:t>
      </w:r>
    </w:p>
    <w:p w:rsidR="007F489C" w:rsidRPr="007F489C" w:rsidRDefault="007F489C" w:rsidP="007F489C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Meghívott</w:t>
      </w:r>
      <w:r w:rsidRPr="007F489C">
        <w:rPr>
          <w:rFonts w:ascii="Arial" w:eastAsia="Times New Roman" w:hAnsi="Arial" w:cs="Arial"/>
          <w:spacing w:val="2"/>
          <w:sz w:val="24"/>
          <w:szCs w:val="24"/>
          <w:lang w:eastAsia="hu-HU"/>
        </w:rPr>
        <w:t>: Kiss Barna Gábor, a Savaria Szimfonikus Zenekar igazgatója</w:t>
      </w:r>
    </w:p>
    <w:p w:rsidR="007F489C" w:rsidRPr="007F489C" w:rsidRDefault="007F489C" w:rsidP="007F4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2.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Szombathely Megyei Jogú Város Önkormányzata költségvetését érintő döntések meghozatalára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5.)</w:t>
      </w:r>
    </w:p>
    <w:p w:rsidR="007F489C" w:rsidRPr="007F489C" w:rsidRDefault="007F489C" w:rsidP="007F48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2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.a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/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Javaslat Szombathely Megyei Jogú Város Önkormányzata 2019. évi költségvetéséről szóló 5/2019. (IV.1.) önkormányzati rendelet II. számú módosításának megalkotására </w:t>
      </w:r>
    </w:p>
    <w:p w:rsidR="007F489C" w:rsidRPr="007F489C" w:rsidRDefault="007F489C" w:rsidP="007F489C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5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.a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)</w:t>
      </w:r>
    </w:p>
    <w:p w:rsidR="007F489C" w:rsidRPr="007F489C" w:rsidRDefault="007F489C" w:rsidP="007F489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Stéger Gábor, a Közgazdasági és Adó Osztály vezetője</w:t>
      </w:r>
    </w:p>
    <w:p w:rsidR="007F489C" w:rsidRPr="007F489C" w:rsidRDefault="007F489C" w:rsidP="007F489C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>: Gáspárné Farkas Ágota könyvvizsgáló</w:t>
      </w:r>
    </w:p>
    <w:p w:rsidR="007F489C" w:rsidRPr="007F489C" w:rsidRDefault="007F489C" w:rsidP="007F489C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2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.b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/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Javaslat a 2019. évi költségvetésben meghatározott kiadási előirányzatok felhasználásával kapcsolatos döntések meghozatalára </w:t>
      </w:r>
    </w:p>
    <w:p w:rsidR="007F489C" w:rsidRPr="007F489C" w:rsidRDefault="007F489C" w:rsidP="007F489C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5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.b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)</w:t>
      </w:r>
    </w:p>
    <w:p w:rsidR="007F489C" w:rsidRPr="007F489C" w:rsidRDefault="007F489C" w:rsidP="007F489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Stéger Gábor, a Közgazdasági és Adó Osztály vezetője</w:t>
      </w:r>
    </w:p>
    <w:p w:rsidR="007F489C" w:rsidRPr="007F489C" w:rsidRDefault="007F489C" w:rsidP="007F489C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2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.c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/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szervezetek 2019. évi támogathatóságának jóváhagyására</w:t>
      </w:r>
    </w:p>
    <w:p w:rsidR="007F489C" w:rsidRPr="007F489C" w:rsidRDefault="007F489C" w:rsidP="007F489C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5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.c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)</w:t>
      </w:r>
    </w:p>
    <w:p w:rsidR="007F489C" w:rsidRPr="007F489C" w:rsidRDefault="007F489C" w:rsidP="007F489C">
      <w:pPr>
        <w:tabs>
          <w:tab w:val="left" w:pos="2127"/>
        </w:tabs>
        <w:spacing w:after="0" w:line="240" w:lineRule="auto"/>
        <w:ind w:left="2127" w:hanging="993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  <w:t>Dr. Bencsics Enikő, az Egészségügyi és Közszolgálati Osztály vezetője</w:t>
      </w:r>
    </w:p>
    <w:p w:rsidR="007F489C" w:rsidRPr="007F489C" w:rsidRDefault="007F489C" w:rsidP="007F489C">
      <w:pPr>
        <w:tabs>
          <w:tab w:val="left" w:pos="2410"/>
        </w:tabs>
        <w:spacing w:after="0" w:line="240" w:lineRule="auto"/>
        <w:ind w:left="2410" w:hanging="127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Gulyás Ferenc </w:t>
      </w:r>
      <w:proofErr w:type="spellStart"/>
      <w:r w:rsidRPr="007F489C">
        <w:rPr>
          <w:rFonts w:ascii="Arial" w:eastAsia="Times New Roman" w:hAnsi="Arial" w:cs="Arial"/>
          <w:sz w:val="24"/>
          <w:szCs w:val="24"/>
          <w:lang w:eastAsia="hu-HU"/>
        </w:rPr>
        <w:t>r.ezredes</w:t>
      </w:r>
      <w:proofErr w:type="spellEnd"/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proofErr w:type="spellStart"/>
      <w:r w:rsidRPr="007F489C">
        <w:rPr>
          <w:rFonts w:ascii="Arial" w:eastAsia="Times New Roman" w:hAnsi="Arial" w:cs="Arial"/>
          <w:sz w:val="24"/>
          <w:szCs w:val="24"/>
          <w:lang w:eastAsia="hu-HU"/>
        </w:rPr>
        <w:t>r.főtanácsos</w:t>
      </w:r>
      <w:proofErr w:type="spellEnd"/>
      <w:r w:rsidRPr="007F489C">
        <w:rPr>
          <w:rFonts w:ascii="Arial" w:eastAsia="Times New Roman" w:hAnsi="Arial" w:cs="Arial"/>
          <w:sz w:val="24"/>
          <w:szCs w:val="24"/>
          <w:lang w:eastAsia="hu-HU"/>
        </w:rPr>
        <w:t>, a Szombathelyi Rendőrkapitányság vezetője</w:t>
      </w:r>
    </w:p>
    <w:p w:rsidR="007F489C" w:rsidRPr="007F489C" w:rsidRDefault="007F489C" w:rsidP="007F489C">
      <w:pPr>
        <w:tabs>
          <w:tab w:val="left" w:pos="2410"/>
        </w:tabs>
        <w:spacing w:after="0" w:line="240" w:lineRule="auto"/>
        <w:ind w:left="2410" w:hanging="127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7F489C">
        <w:rPr>
          <w:rFonts w:ascii="Arial" w:eastAsia="Times New Roman" w:hAnsi="Arial" w:cs="Arial"/>
          <w:sz w:val="24"/>
          <w:szCs w:val="24"/>
          <w:lang w:eastAsia="hu-HU"/>
        </w:rPr>
        <w:t>Karamánné</w:t>
      </w:r>
      <w:proofErr w:type="spellEnd"/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Dr. </w:t>
      </w:r>
      <w:proofErr w:type="spellStart"/>
      <w:r w:rsidRPr="007F489C">
        <w:rPr>
          <w:rFonts w:ascii="Arial" w:eastAsia="Times New Roman" w:hAnsi="Arial" w:cs="Arial"/>
          <w:sz w:val="24"/>
          <w:szCs w:val="24"/>
          <w:lang w:eastAsia="hu-HU"/>
        </w:rPr>
        <w:t>habil</w:t>
      </w:r>
      <w:proofErr w:type="spellEnd"/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proofErr w:type="spellStart"/>
      <w:r w:rsidRPr="007F489C">
        <w:rPr>
          <w:rFonts w:ascii="Arial" w:eastAsia="Times New Roman" w:hAnsi="Arial" w:cs="Arial"/>
          <w:sz w:val="24"/>
          <w:szCs w:val="24"/>
          <w:lang w:eastAsia="hu-HU"/>
        </w:rPr>
        <w:t>Pakai</w:t>
      </w:r>
      <w:proofErr w:type="spellEnd"/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Annamária PhD</w:t>
      </w:r>
      <w:proofErr w:type="gramStart"/>
      <w:r w:rsidRPr="007F489C">
        <w:rPr>
          <w:rFonts w:ascii="Arial" w:eastAsia="Times New Roman" w:hAnsi="Arial" w:cs="Arial"/>
          <w:sz w:val="24"/>
          <w:szCs w:val="24"/>
          <w:lang w:eastAsia="hu-HU"/>
        </w:rPr>
        <w:t>.,</w:t>
      </w:r>
      <w:proofErr w:type="gramEnd"/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egyetemi docens, tanszékvezető, képzési igazgató</w:t>
      </w:r>
    </w:p>
    <w:p w:rsidR="007F489C" w:rsidRPr="007F489C" w:rsidRDefault="007F489C" w:rsidP="007F489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3.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az Aréna utca és a Rákóczi Ferenc utca közötti átkötéssel kapcsolatos előzetes döntések meghozatalára (Közgyűlés 6.)</w:t>
      </w:r>
    </w:p>
    <w:p w:rsidR="007F489C" w:rsidRPr="007F489C" w:rsidRDefault="007F489C" w:rsidP="007F489C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184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  <w:t>Egri Balázs okleveles építészmérnök, ügyvezető</w:t>
      </w:r>
    </w:p>
    <w:p w:rsidR="007F489C" w:rsidRPr="007F489C" w:rsidRDefault="007F489C" w:rsidP="007F489C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7F489C">
        <w:rPr>
          <w:rFonts w:ascii="Arial" w:eastAsia="Times New Roman" w:hAnsi="Arial" w:cs="Arial"/>
          <w:sz w:val="24"/>
          <w:szCs w:val="24"/>
          <w:lang w:eastAsia="hu-HU"/>
        </w:rPr>
        <w:t>Mátis</w:t>
      </w:r>
      <w:proofErr w:type="spellEnd"/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Barna okleveles építészmérnök, ügyvezető</w:t>
      </w:r>
    </w:p>
    <w:p w:rsidR="007F489C" w:rsidRPr="007F489C" w:rsidRDefault="007F489C" w:rsidP="007F489C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4.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Szombathely Megyei Jogú Város Önkormányzata tulajdonában lévő egyes gazdasági társaságok módosított 2019. évi üzleti terveinek megtárgyalására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7.)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4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.a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Szombathelyi Médiaközpont Nonprofit Kft. 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</w:p>
    <w:p w:rsidR="007F489C" w:rsidRPr="007F489C" w:rsidRDefault="007F489C" w:rsidP="007F489C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7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.a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)</w:t>
      </w:r>
    </w:p>
    <w:p w:rsidR="007F489C" w:rsidRPr="007F489C" w:rsidRDefault="007F489C" w:rsidP="007F489C">
      <w:pPr>
        <w:tabs>
          <w:tab w:val="right" w:pos="567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right" w:pos="567"/>
          <w:tab w:val="left" w:pos="2410"/>
        </w:tabs>
        <w:spacing w:after="0" w:line="240" w:lineRule="auto"/>
        <w:ind w:left="2410" w:hanging="127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7F489C">
        <w:rPr>
          <w:rFonts w:ascii="Arial" w:eastAsia="Times New Roman" w:hAnsi="Arial" w:cs="Arial"/>
          <w:sz w:val="24"/>
          <w:szCs w:val="24"/>
          <w:lang w:eastAsia="hu-HU"/>
        </w:rPr>
        <w:t>Halmágyi</w:t>
      </w:r>
      <w:proofErr w:type="spellEnd"/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Miklós, a Szombathelyi Médiaközpont Nonprofit Kft. ügyvezető igazgatója</w:t>
      </w:r>
    </w:p>
    <w:p w:rsidR="007F489C" w:rsidRPr="007F489C" w:rsidRDefault="007F489C" w:rsidP="007F489C">
      <w:pPr>
        <w:tabs>
          <w:tab w:val="right" w:pos="567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7F489C" w:rsidP="007F489C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4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.b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Szombathelyi Sportközpont és Sportiskola Nonprofit Kft.</w:t>
      </w:r>
    </w:p>
    <w:p w:rsidR="007F489C" w:rsidRPr="007F489C" w:rsidRDefault="007F489C" w:rsidP="007F489C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(Közgyűlés 7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.b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)</w:t>
      </w:r>
    </w:p>
    <w:p w:rsidR="007F489C" w:rsidRPr="007F489C" w:rsidRDefault="007F489C" w:rsidP="007F489C">
      <w:pPr>
        <w:tabs>
          <w:tab w:val="right" w:pos="567"/>
          <w:tab w:val="left" w:pos="1134"/>
          <w:tab w:val="left" w:pos="1985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1134"/>
          <w:tab w:val="left" w:pos="2410"/>
        </w:tabs>
        <w:spacing w:after="0" w:line="240" w:lineRule="auto"/>
        <w:ind w:left="2410" w:hanging="1843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  <w:t>Karácsony Krisztina, a Szombathelyi Sportközpont és Sportiskola Nonprofit Kft. ügyvezető igazgatója</w:t>
      </w:r>
    </w:p>
    <w:p w:rsidR="007F489C" w:rsidRPr="007F489C" w:rsidRDefault="007F489C" w:rsidP="007F489C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4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.c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Vas Megyei Temetkezési Kft.</w:t>
      </w:r>
    </w:p>
    <w:p w:rsidR="007F489C" w:rsidRPr="007F489C" w:rsidRDefault="007F489C" w:rsidP="007F489C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(Közgyűlés 7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.c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)</w:t>
      </w:r>
    </w:p>
    <w:p w:rsidR="007F489C" w:rsidRPr="007F489C" w:rsidRDefault="007F489C" w:rsidP="007F489C">
      <w:pPr>
        <w:tabs>
          <w:tab w:val="right" w:pos="567"/>
          <w:tab w:val="left" w:pos="1134"/>
          <w:tab w:val="left" w:pos="1985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2410"/>
        </w:tabs>
        <w:spacing w:after="0" w:line="240" w:lineRule="auto"/>
        <w:ind w:left="2410" w:hanging="127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proofErr w:type="spellStart"/>
      <w:r w:rsidRPr="007F489C">
        <w:rPr>
          <w:rFonts w:ascii="Arial" w:eastAsia="Times New Roman" w:hAnsi="Arial" w:cs="Arial"/>
          <w:sz w:val="24"/>
          <w:szCs w:val="24"/>
          <w:lang w:eastAsia="hu-HU"/>
        </w:rPr>
        <w:t>Kiskós</w:t>
      </w:r>
      <w:proofErr w:type="spellEnd"/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Ferenc, a Vas Megyei Temetkezési Kft. ügyvezető igazgatója</w:t>
      </w:r>
    </w:p>
    <w:p w:rsidR="007F489C" w:rsidRPr="007F489C" w:rsidRDefault="007F489C" w:rsidP="007F489C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4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.d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Szombathelyi Parkfenntartási Kft. </w:t>
      </w:r>
    </w:p>
    <w:p w:rsidR="007F489C" w:rsidRPr="007F489C" w:rsidRDefault="007F489C" w:rsidP="007F489C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(Közgyűlés 7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.d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)</w:t>
      </w:r>
    </w:p>
    <w:p w:rsidR="007F489C" w:rsidRPr="007F489C" w:rsidRDefault="007F489C" w:rsidP="007F489C">
      <w:pPr>
        <w:tabs>
          <w:tab w:val="right" w:pos="567"/>
          <w:tab w:val="left" w:pos="1134"/>
          <w:tab w:val="left" w:pos="1985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>: Kiss Dávid, a SZOMPARK ügyvezető igazgatója</w:t>
      </w:r>
    </w:p>
    <w:p w:rsidR="007F489C" w:rsidRPr="007F489C" w:rsidRDefault="007F489C" w:rsidP="007F489C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4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.e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Savaria Városfejlesztési Kft. </w:t>
      </w:r>
    </w:p>
    <w:p w:rsidR="007F489C" w:rsidRPr="007F489C" w:rsidRDefault="007F489C" w:rsidP="007F489C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7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.e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)</w:t>
      </w:r>
    </w:p>
    <w:p w:rsidR="007F489C" w:rsidRPr="007F489C" w:rsidRDefault="007F489C" w:rsidP="007F489C">
      <w:pPr>
        <w:tabs>
          <w:tab w:val="right" w:pos="567"/>
          <w:tab w:val="left" w:pos="1134"/>
          <w:tab w:val="left" w:pos="1985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2268"/>
          <w:tab w:val="left" w:pos="2410"/>
        </w:tabs>
        <w:spacing w:after="0" w:line="240" w:lineRule="auto"/>
        <w:ind w:left="2410" w:hanging="127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  <w:t>Dr. Ajkay Adrián, a Savaria Városfejlesztési Kft. ügyvezető igazgatója</w:t>
      </w:r>
    </w:p>
    <w:p w:rsidR="007F489C" w:rsidRPr="007F489C" w:rsidRDefault="007F489C" w:rsidP="007F48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4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.f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Haladás Sportkomplexum Fejlesztő Nonprofit Kft.</w:t>
      </w:r>
    </w:p>
    <w:p w:rsidR="007F489C" w:rsidRPr="007F489C" w:rsidRDefault="007F489C" w:rsidP="007F489C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(Közgyűlés 7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.f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)</w:t>
      </w:r>
    </w:p>
    <w:p w:rsidR="007F489C" w:rsidRPr="007F489C" w:rsidRDefault="007F489C" w:rsidP="007F489C">
      <w:pPr>
        <w:tabs>
          <w:tab w:val="right" w:pos="567"/>
          <w:tab w:val="left" w:pos="1134"/>
          <w:tab w:val="left" w:pos="1985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right" w:pos="567"/>
          <w:tab w:val="left" w:pos="2268"/>
        </w:tabs>
        <w:spacing w:after="0" w:line="240" w:lineRule="auto"/>
        <w:ind w:left="2410" w:hanging="127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  <w:t>Gál Sándor, a Haladás Sportkomplexum Fejlesztő Nonprofit Kft. ügyvezető igazgatója</w:t>
      </w:r>
    </w:p>
    <w:p w:rsidR="007F489C" w:rsidRPr="007F489C" w:rsidRDefault="007F489C" w:rsidP="007F489C">
      <w:pPr>
        <w:tabs>
          <w:tab w:val="right" w:pos="567"/>
          <w:tab w:val="left" w:pos="2410"/>
        </w:tabs>
        <w:spacing w:after="0" w:line="240" w:lineRule="auto"/>
        <w:ind w:left="2410" w:hanging="127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  <w:t>Tóth Miklós, a Szombathelyi Haladás Labdarúgó és Sportszolgáltató Kft. ügyvezető igazgatója</w:t>
      </w:r>
    </w:p>
    <w:p w:rsidR="007F489C" w:rsidRPr="007F489C" w:rsidRDefault="007F489C" w:rsidP="007F489C">
      <w:pPr>
        <w:tabs>
          <w:tab w:val="right" w:pos="567"/>
          <w:tab w:val="left" w:pos="1134"/>
          <w:tab w:val="left" w:pos="1985"/>
          <w:tab w:val="left" w:pos="2268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5.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Javaslat a Szombathelyi Haladás Labdarugó és Sportszolgáltató Kft. rendkívüli támogatásáról szóló szerződés jóváhagyására 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8.)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  <w:tab w:val="left" w:pos="1843"/>
          <w:tab w:val="left" w:pos="2552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  <w:t>Tóth Miklós, a Szombathelyi Haladás Labdarúgó és Sportszolgáltató Kft. ügyvezető igazgatója</w:t>
      </w:r>
    </w:p>
    <w:p w:rsidR="007F489C" w:rsidRPr="007F489C" w:rsidRDefault="007F489C" w:rsidP="007F489C">
      <w:pPr>
        <w:tabs>
          <w:tab w:val="left" w:pos="567"/>
          <w:tab w:val="left" w:pos="1843"/>
          <w:tab w:val="left" w:pos="2552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  <w:t>Illés Béla, a HALMILL TEAM Tanácsadó Kft. ügyvezetője</w:t>
      </w:r>
    </w:p>
    <w:p w:rsidR="007F489C" w:rsidRPr="007F489C" w:rsidRDefault="007F489C" w:rsidP="007F489C">
      <w:pPr>
        <w:tabs>
          <w:tab w:val="left" w:pos="567"/>
          <w:tab w:val="left" w:pos="1843"/>
          <w:tab w:val="left" w:pos="2552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7F489C">
        <w:rPr>
          <w:rFonts w:ascii="Arial" w:eastAsia="Times New Roman" w:hAnsi="Arial" w:cs="Arial"/>
          <w:sz w:val="24"/>
          <w:szCs w:val="24"/>
          <w:lang w:eastAsia="hu-HU"/>
        </w:rPr>
        <w:t>Séllei</w:t>
      </w:r>
      <w:proofErr w:type="spellEnd"/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Árpád, a Haladás Marketing Kereskedelmi és Szolgáltató Kft. ügyvezetője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6.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Tájékoztató Szombathely működő temetőivel kapcsolatos döntések meghozatalára </w:t>
      </w:r>
    </w:p>
    <w:p w:rsidR="007F489C" w:rsidRPr="007F489C" w:rsidRDefault="007F489C" w:rsidP="007F489C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9.)</w:t>
      </w:r>
    </w:p>
    <w:p w:rsidR="007F489C" w:rsidRPr="007F489C" w:rsidRDefault="007F489C" w:rsidP="007F489C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 w:rsidRPr="007F489C">
        <w:rPr>
          <w:rFonts w:ascii="Arial" w:eastAsia="Times New Roman" w:hAnsi="Arial" w:cs="Arial"/>
          <w:sz w:val="24"/>
          <w:szCs w:val="24"/>
          <w:lang w:eastAsia="hu-HU"/>
        </w:rPr>
        <w:t>Kiskós</w:t>
      </w:r>
      <w:proofErr w:type="spellEnd"/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Ferenc, a Vas Megyei Temetkezési Kft. ügyvezető igazgatója</w:t>
      </w:r>
    </w:p>
    <w:p w:rsidR="007F489C" w:rsidRDefault="007F489C" w:rsidP="007F489C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320F7" w:rsidRPr="007F489C" w:rsidRDefault="001320F7" w:rsidP="007F489C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7.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Javaslat az AGORA–Savaria Filmszínház területén működő </w:t>
      </w:r>
      <w:proofErr w:type="spell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Cinema</w:t>
      </w:r>
      <w:proofErr w:type="spell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Café bérbeadására kiírandó pályázati felhívás elfogadására </w:t>
      </w:r>
    </w:p>
    <w:p w:rsidR="007F489C" w:rsidRPr="007F489C" w:rsidRDefault="007F489C" w:rsidP="007F489C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10.)</w:t>
      </w:r>
    </w:p>
    <w:p w:rsidR="007F489C" w:rsidRPr="007F489C" w:rsidRDefault="007F489C" w:rsidP="007F489C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>: Parais István, az AGORA Szombathelyi Kulturális Központ igazgatója</w:t>
      </w:r>
    </w:p>
    <w:p w:rsidR="007F489C" w:rsidRPr="007F489C" w:rsidRDefault="007F489C" w:rsidP="007F48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8.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Javaslat a Bem J. </w:t>
      </w:r>
      <w:proofErr w:type="gram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u.</w:t>
      </w:r>
      <w:proofErr w:type="gram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9/A. szám alatti ingatlan ingyenes egyházmegyei tulajdonba adására</w:t>
      </w:r>
    </w:p>
    <w:p w:rsidR="007F489C" w:rsidRPr="007F489C" w:rsidRDefault="007F489C" w:rsidP="007F489C">
      <w:p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11.)</w:t>
      </w:r>
    </w:p>
    <w:p w:rsidR="007F489C" w:rsidRPr="007F489C" w:rsidRDefault="007F489C" w:rsidP="007F489C">
      <w:pPr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right" w:pos="567"/>
          <w:tab w:val="left" w:pos="709"/>
          <w:tab w:val="left" w:pos="851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9.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Tájékoztató a Hajdú utcai szennyvízcsatorna fejlesztéséről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12.)</w:t>
      </w:r>
    </w:p>
    <w:p w:rsidR="007F489C" w:rsidRPr="007F489C" w:rsidRDefault="007F489C" w:rsidP="007F489C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: Dr. </w:t>
      </w:r>
      <w:proofErr w:type="spellStart"/>
      <w:r w:rsidRPr="007F489C">
        <w:rPr>
          <w:rFonts w:ascii="Arial" w:eastAsia="Times New Roman" w:hAnsi="Arial" w:cs="Arial"/>
          <w:sz w:val="24"/>
          <w:szCs w:val="24"/>
          <w:lang w:eastAsia="hu-HU"/>
        </w:rPr>
        <w:t>Kohuth</w:t>
      </w:r>
      <w:proofErr w:type="spellEnd"/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Viktor, a VASIVÍZ </w:t>
      </w:r>
      <w:proofErr w:type="spellStart"/>
      <w:r w:rsidRPr="007F489C">
        <w:rPr>
          <w:rFonts w:ascii="Arial" w:eastAsia="Times New Roman" w:hAnsi="Arial" w:cs="Arial"/>
          <w:sz w:val="24"/>
          <w:szCs w:val="24"/>
          <w:lang w:eastAsia="hu-HU"/>
        </w:rPr>
        <w:t>Zrt</w:t>
      </w:r>
      <w:proofErr w:type="spellEnd"/>
      <w:r w:rsidRPr="007F489C">
        <w:rPr>
          <w:rFonts w:ascii="Arial" w:eastAsia="Times New Roman" w:hAnsi="Arial" w:cs="Arial"/>
          <w:sz w:val="24"/>
          <w:szCs w:val="24"/>
          <w:lang w:eastAsia="hu-HU"/>
        </w:rPr>
        <w:t>. vezérigazgatója</w:t>
      </w:r>
    </w:p>
    <w:p w:rsidR="007F489C" w:rsidRPr="007F489C" w:rsidRDefault="007F489C" w:rsidP="007F48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10.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a szociális és bölcsődei feladat-ellátási megállapodásokkal kapcsolatos döntések meghozatalára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(Közgyűlés 15.) </w:t>
      </w:r>
    </w:p>
    <w:p w:rsidR="007F489C" w:rsidRPr="007F489C" w:rsidRDefault="007F489C" w:rsidP="007F48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Dr. Bencsics Enikő, az Egészségügyi és Közszolgálati Osztály vezetője</w:t>
      </w:r>
    </w:p>
    <w:p w:rsidR="007F489C" w:rsidRPr="007F489C" w:rsidRDefault="007F489C" w:rsidP="007F48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11.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Tájékoztató az ELENA projekt megvalósításáról 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16.)</w:t>
      </w:r>
    </w:p>
    <w:p w:rsidR="007F489C" w:rsidRPr="007F489C" w:rsidRDefault="007F489C" w:rsidP="007F489C">
      <w:pPr>
        <w:tabs>
          <w:tab w:val="left" w:pos="567"/>
          <w:tab w:val="left" w:pos="1560"/>
          <w:tab w:val="left" w:pos="1843"/>
        </w:tabs>
        <w:spacing w:after="0" w:line="240" w:lineRule="auto"/>
        <w:ind w:left="1560" w:hanging="156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  <w:t>Keringer Zsolt, az Informatikai, Minőségügyi és Gondnoksági Osztály vezetője</w:t>
      </w:r>
    </w:p>
    <w:p w:rsidR="007F489C" w:rsidRPr="007F489C" w:rsidRDefault="007F489C" w:rsidP="007F489C">
      <w:pPr>
        <w:tabs>
          <w:tab w:val="left" w:pos="567"/>
          <w:tab w:val="left" w:pos="1843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  <w:t>Kovács Katalin, Kaposvár Megyei Jogú Város Önkormányzata környezetvédelmi igazgatója</w:t>
      </w:r>
    </w:p>
    <w:p w:rsidR="007F489C" w:rsidRPr="007F489C" w:rsidRDefault="007F489C" w:rsidP="007F489C">
      <w:pPr>
        <w:tabs>
          <w:tab w:val="left" w:pos="1843"/>
        </w:tabs>
        <w:spacing w:after="0" w:line="240" w:lineRule="auto"/>
        <w:ind w:left="1418" w:hanging="1418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12.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a Weöres Sándor Színházban működő étterem bérleti díja elengedésére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>: Jordán Tamás ügyvezető igazgató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13.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személygépkocsi tárolóra vonatkozóan fennálló bérleti jogviszony meghosszabbítására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14.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a Kolozsvár utcai focipálya ingyenes használatba adására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15.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a Szombathelyi Médiaközpont Nonprofit Kft. Szervezeti és Működési Szabályzatának módosítására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  <w:tab w:val="left" w:pos="1701"/>
        </w:tabs>
        <w:spacing w:after="0" w:line="240" w:lineRule="auto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7F489C">
        <w:rPr>
          <w:rFonts w:ascii="Arial" w:eastAsia="Times New Roman" w:hAnsi="Arial" w:cs="Arial"/>
          <w:sz w:val="24"/>
          <w:szCs w:val="24"/>
          <w:lang w:eastAsia="hu-HU"/>
        </w:rPr>
        <w:t>Halmágyi</w:t>
      </w:r>
      <w:proofErr w:type="spellEnd"/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Miklós, a Szombathelyi Médiaközpont Nonprofit Kft. ügyvezető igazgatója</w:t>
      </w:r>
    </w:p>
    <w:p w:rsidR="007F489C" w:rsidRPr="007F489C" w:rsidRDefault="007F489C" w:rsidP="007F489C">
      <w:pPr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16.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a „Városfejlesztési alap - Képviselői keret” 2019. évi költségvetési rendeletben előirányzott forrás, és a korábbi évekből áthozott képviselői keret pénzmaradvány felhasználására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17.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Javaslat az 5688/1 </w:t>
      </w:r>
      <w:proofErr w:type="spellStart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hrsz-ú</w:t>
      </w:r>
      <w:proofErr w:type="spellEnd"/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ingatlanon fennálló elővásárlási jog gyakorlásával kapcsolatos döntéshozatalra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18.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Javaslat az </w:t>
      </w:r>
      <w:proofErr w:type="spellStart"/>
      <w:r w:rsidRPr="007F489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AGORA-Savaria</w:t>
      </w:r>
      <w:proofErr w:type="spellEnd"/>
      <w:r w:rsidRPr="007F489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Filmszínház akadálymentesítésére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Hlk9321144"/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  <w:bookmarkEnd w:id="0"/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19.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a Helyi Esélyegyenlőségi Program Intézkedési Terve 2019. évi akcióprogramjának keretében  komplex akadálymentesítés jóváhagyására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Dr. Bencsics Enikő, az Egészségügyi és Közszolgálati Osztály vezetője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20.</w:t>
      </w:r>
      <w:r w:rsidRPr="007F489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  <w:t>Javaslat a szombathelyi 5752 hrsz.-ú ingatlanon fennálló elővásárlási jog gyakorlásával kapcsolatos döntés meghozatalára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21.</w:t>
      </w:r>
      <w:r w:rsidRPr="007F489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  <w:t>Javaslat a szombathelyi 4705 hrsz.-ú, Jókai M. u. 9. szám alatti ingatlannal kapcsolatos döntés meghozatalára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22.</w:t>
      </w:r>
      <w:r w:rsidRPr="007F489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ab/>
        <w:t xml:space="preserve">Javaslat Szombathely város területén </w:t>
      </w:r>
      <w:proofErr w:type="spellStart"/>
      <w:r w:rsidRPr="007F489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utasváró</w:t>
      </w:r>
      <w:proofErr w:type="spellEnd"/>
      <w:r w:rsidRPr="007F489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 xml:space="preserve"> pavilonok kialakítására vonatkozó döntés meghozatalára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(Az előterjesztés az ülésen kerül kiosztásra.</w:t>
      </w:r>
      <w:r w:rsidRPr="007F489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)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23.</w:t>
      </w:r>
      <w:r w:rsidRPr="007F489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ab/>
        <w:t xml:space="preserve">Javaslat Tóth Géza tér 3233 </w:t>
      </w:r>
      <w:proofErr w:type="spellStart"/>
      <w:r w:rsidRPr="007F489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hrsz-ú</w:t>
      </w:r>
      <w:proofErr w:type="spellEnd"/>
      <w:r w:rsidRPr="007F489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 xml:space="preserve"> ingatlanon zöldterületbe tervezett transzformátorállomás és villamos földkábel elhelyezésére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24.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Javaslat egyes ingatlanok értékesítésére vonatkozó pályázati felhívás elfogadására 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25.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Javaslat Szombathely város területén forgalmi rend változtatásokkal kapcsolatos döntések meghozatalára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26.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Szombathely, Aranypatak Lakópark belső úthálózat kezelői jogának átadás-átvételére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27.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Javaslat a hulladékgazdálkodási közszolgáltatással összefüggő döntés meghozatalára vonatkozóan</w:t>
      </w:r>
    </w:p>
    <w:p w:rsidR="007F489C" w:rsidRPr="007F489C" w:rsidRDefault="007F489C" w:rsidP="007F48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>(Az előterjesztés az ülésen kerül kiosztásra.</w:t>
      </w:r>
      <w:r w:rsidRPr="007F489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)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F489C" w:rsidRPr="007F489C" w:rsidRDefault="007F489C" w:rsidP="007F489C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>28.</w:t>
      </w: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Javaslat a KEHOP-3.2.1. A hulladékgazdálkodási rendszer fejlesztése Szombathely területén projekt műszaki tartalmának jóváhagyására </w:t>
      </w:r>
    </w:p>
    <w:p w:rsidR="001320F7" w:rsidRPr="001320F7" w:rsidRDefault="007F489C" w:rsidP="001320F7">
      <w:pPr>
        <w:tabs>
          <w:tab w:val="left" w:pos="567"/>
        </w:tabs>
        <w:jc w:val="both"/>
        <w:rPr>
          <w:rFonts w:ascii="Arial" w:eastAsia="Calibri" w:hAnsi="Arial" w:cs="Arial"/>
          <w:i/>
          <w:sz w:val="24"/>
          <w:szCs w:val="24"/>
        </w:rPr>
      </w:pPr>
      <w:r w:rsidRPr="007F489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7F489C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Lakézi Gábor, a Városüzemeltetési Osztály vezetője</w:t>
      </w:r>
      <w:bookmarkStart w:id="1" w:name="_GoBack"/>
      <w:bookmarkEnd w:id="1"/>
    </w:p>
    <w:sectPr w:rsidR="001320F7" w:rsidRPr="001320F7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</w:num>
  <w:num w:numId="16">
    <w:abstractNumId w:val="7"/>
  </w:num>
  <w:num w:numId="17">
    <w:abstractNumId w:val="1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1"/>
  </w:num>
  <w:num w:numId="21">
    <w:abstractNumId w:val="34"/>
  </w:num>
  <w:num w:numId="22">
    <w:abstractNumId w:val="15"/>
  </w:num>
  <w:num w:numId="23">
    <w:abstractNumId w:val="24"/>
  </w:num>
  <w:num w:numId="24">
    <w:abstractNumId w:val="16"/>
  </w:num>
  <w:num w:numId="25">
    <w:abstractNumId w:val="10"/>
  </w:num>
  <w:num w:numId="26">
    <w:abstractNumId w:val="18"/>
  </w:num>
  <w:num w:numId="27">
    <w:abstractNumId w:val="2"/>
  </w:num>
  <w:num w:numId="28">
    <w:abstractNumId w:val="0"/>
  </w:num>
  <w:num w:numId="29">
    <w:abstractNumId w:val="25"/>
  </w:num>
  <w:num w:numId="30">
    <w:abstractNumId w:val="32"/>
  </w:num>
  <w:num w:numId="31">
    <w:abstractNumId w:val="4"/>
  </w:num>
  <w:num w:numId="32">
    <w:abstractNumId w:val="22"/>
  </w:num>
  <w:num w:numId="33">
    <w:abstractNumId w:val="5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320F7"/>
    <w:rsid w:val="001759DA"/>
    <w:rsid w:val="001A6F8F"/>
    <w:rsid w:val="001B3BEC"/>
    <w:rsid w:val="001B6E3A"/>
    <w:rsid w:val="001C1D09"/>
    <w:rsid w:val="001C5D8F"/>
    <w:rsid w:val="002244E5"/>
    <w:rsid w:val="002675E6"/>
    <w:rsid w:val="002916D0"/>
    <w:rsid w:val="002A227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1031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9</cp:revision>
  <cp:lastPrinted>2019-05-22T08:25:00Z</cp:lastPrinted>
  <dcterms:created xsi:type="dcterms:W3CDTF">2019-06-13T07:32:00Z</dcterms:created>
  <dcterms:modified xsi:type="dcterms:W3CDTF">2019-08-06T07:19:00Z</dcterms:modified>
</cp:coreProperties>
</file>