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07" w:rsidRPr="00EF1B07" w:rsidRDefault="00EF1B07" w:rsidP="00EF1B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F1B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0F68C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</w:t>
      </w:r>
      <w:r w:rsidRPr="00EF1B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EF1B07" w:rsidRPr="00EF1B07" w:rsidRDefault="00EF1B07" w:rsidP="00EF1B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F1B07" w:rsidRPr="00EF1B07" w:rsidRDefault="00EF1B07" w:rsidP="00EF1B07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F1B07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a </w:t>
      </w:r>
      <w:r w:rsidRPr="00EF1B07">
        <w:rPr>
          <w:rFonts w:ascii="Arial" w:eastAsia="Times New Roman" w:hAnsi="Arial" w:cs="Arial"/>
          <w:sz w:val="24"/>
          <w:szCs w:val="24"/>
          <w:lang w:eastAsia="hu-HU"/>
        </w:rPr>
        <w:t>Savaria Városfejlesztési Kft. 2019. évi üzleti tervének elfogadására vonatkozó javaslatot megtárgyalta, és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</w:t>
      </w:r>
      <w:r w:rsidRPr="00EF1B07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nem javasolja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</w:t>
      </w:r>
    </w:p>
    <w:p w:rsidR="00EF1B07" w:rsidRPr="00EF1B07" w:rsidRDefault="00EF1B07" w:rsidP="00EF1B07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F1B07" w:rsidRPr="00EF1B07" w:rsidRDefault="00EF1B07" w:rsidP="00EF1B0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F1B07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EF1B07" w:rsidRPr="00EF1B07" w:rsidRDefault="00EF1B07" w:rsidP="00EF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EF1B07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EF1B07" w:rsidRPr="00EF1B07" w:rsidRDefault="00EF1B07" w:rsidP="00EF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F1B07" w:rsidRPr="00EF1B07" w:rsidRDefault="00EF1B07" w:rsidP="00EF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F1B07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EF1B0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EF1B07" w:rsidRPr="00EF1B07" w:rsidRDefault="00EF1B07" w:rsidP="00EF1B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46A84" w:rsidRPr="00646A84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646A84" w:rsidRPr="00646A8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0F68C6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15F62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B6D33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24871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2019-06-13T08:05:00Z</dcterms:created>
  <dcterms:modified xsi:type="dcterms:W3CDTF">2019-08-06T08:07:00Z</dcterms:modified>
</cp:coreProperties>
</file>