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4" w:rsidRDefault="007C3D14" w:rsidP="007C3D14">
      <w:pPr>
        <w:rPr>
          <w:rFonts w:ascii="Arial" w:hAnsi="Arial" w:cs="Arial"/>
        </w:rPr>
      </w:pPr>
      <w:bookmarkStart w:id="0" w:name="_GoBack"/>
      <w:bookmarkEnd w:id="0"/>
    </w:p>
    <w:p w:rsidR="007C3D14" w:rsidRDefault="007C3D14" w:rsidP="007C3D1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229/2019.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7C3D14" w:rsidRDefault="007C3D14" w:rsidP="007C3D14">
      <w:pPr>
        <w:tabs>
          <w:tab w:val="left" w:pos="360"/>
        </w:tabs>
        <w:jc w:val="both"/>
        <w:rPr>
          <w:rFonts w:ascii="Arial" w:hAnsi="Arial" w:cs="Arial"/>
        </w:rPr>
      </w:pPr>
    </w:p>
    <w:p w:rsidR="007C3D14" w:rsidRDefault="007C3D14" w:rsidP="007C3D1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nemzeti köznevelésről szóló 2011. évi CXC. törvény 83.§ (3)–(4) bekezdései alapján támogatja a Szombathelyi Műszaki Szakképzési Centrum által 2019. szeptember 1. napi hatállyal tervezett, alábbi Alapító Okirat módosításokat:</w:t>
      </w:r>
    </w:p>
    <w:p w:rsidR="007C3D14" w:rsidRDefault="007C3D14" w:rsidP="007C3D14">
      <w:pPr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115"/>
        <w:gridCol w:w="2327"/>
        <w:gridCol w:w="4523"/>
      </w:tblGrid>
      <w:tr w:rsidR="007C3D14" w:rsidTr="00DC77AA">
        <w:trPr>
          <w:trHeight w:val="12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tervezett átszervezés kategóriája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7C3D14" w:rsidTr="00DC77AA">
        <w:trPr>
          <w:trHeight w:val="240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Szombathelyi Műszaki Szakképzési Centrum </w:t>
            </w:r>
            <w:r>
              <w:rPr>
                <w:rFonts w:ascii="Arial" w:eastAsiaTheme="minorHAnsi" w:hAnsi="Arial" w:cs="Arial"/>
                <w:lang w:eastAsia="en-US"/>
              </w:rPr>
              <w:t xml:space="preserve">Puskás Tivadar Fém- és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Villamosipari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Szakgimnáziuma, Szakközépiskolája és Kollégiuma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 iskolatípusokat érintő változás; új iskolatípus felvétele.</w:t>
            </w:r>
          </w:p>
          <w:p w:rsidR="007C3D14" w:rsidRDefault="007C3D14" w:rsidP="00DC77AA">
            <w:pPr>
              <w:shd w:val="clear" w:color="auto" w:fill="FFFFFF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Az Alapító Okirat 6.4. pontja kiegészül az alábbi iskolatípussal:</w:t>
            </w:r>
          </w:p>
          <w:p w:rsidR="007C3D14" w:rsidRDefault="007C3D14" w:rsidP="00DC77AA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Szakképzési előkészítő (orientációs) évfolyam</w:t>
            </w:r>
          </w:p>
          <w:p w:rsidR="007C3D14" w:rsidRDefault="007C3D14" w:rsidP="00DC77AA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Évfolyamok száma: 1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A Kormány részére készült, 2019. január 31-i keltezésű előterjesztés a Szakképzés 4.0 nevet viselő stratégia tartalmazza a Szakképzési előkészítő (orientációs) évfolyam bevezetését, mint </w:t>
            </w:r>
            <w:r>
              <w:rPr>
                <w:rFonts w:ascii="Arial" w:hAnsi="Arial" w:cs="Arial"/>
                <w:color w:val="000000"/>
              </w:rPr>
              <w:t xml:space="preserve">lehetőséget. A </w:t>
            </w:r>
            <w:r>
              <w:rPr>
                <w:rFonts w:ascii="Arial" w:hAnsi="Arial" w:cs="Arial"/>
              </w:rPr>
              <w:t xml:space="preserve">Szombathelyi Műszaki Szakképzési Centrum </w:t>
            </w:r>
            <w:r>
              <w:rPr>
                <w:rFonts w:ascii="Arial" w:eastAsiaTheme="minorHAnsi" w:hAnsi="Arial" w:cs="Arial"/>
                <w:lang w:eastAsia="en-US"/>
              </w:rPr>
              <w:t>Puskás Tivadar</w:t>
            </w:r>
          </w:p>
          <w:p w:rsidR="007C3D14" w:rsidRDefault="007C3D14" w:rsidP="00DC77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Fém- és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Villamosipari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Szakgimnáziuma, Szakközépiskolája és Kollégiumá</w:t>
            </w:r>
            <w:r>
              <w:rPr>
                <w:rFonts w:ascii="Arial" w:hAnsi="Arial" w:cs="Arial"/>
              </w:rPr>
              <w:t xml:space="preserve">ban rendelkezésre áll a szükséges humánerőforrás és adottak a tárgyi feltételek (pl. DKA labor) az orientációs évfolyam indításához. </w:t>
            </w:r>
          </w:p>
        </w:tc>
      </w:tr>
      <w:tr w:rsidR="007C3D14" w:rsidTr="00DC77AA">
        <w:trPr>
          <w:trHeight w:val="24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Szombathelyi Műszaki Szakképzési Centrum Savaria Szakgimnáziuma és Kollégiumában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14" w:rsidRDefault="007C3D14" w:rsidP="00DC77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7C3D14" w:rsidRDefault="007C3D14" w:rsidP="00DC77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12.1 Szakképzési kínálatot érintő változás: OKJ szerinti új szakképesítés felvétele.</w:t>
            </w:r>
          </w:p>
          <w:p w:rsidR="007C3D14" w:rsidRDefault="007C3D14" w:rsidP="00DC77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Alapító Okirat 6.5 pontja kiegészül az alábbi szakképesítéssel:</w:t>
            </w:r>
          </w:p>
          <w:p w:rsidR="007C3D14" w:rsidRDefault="007C3D14" w:rsidP="00DC77A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Tehergépkocsi-vezető OKJ 35 841 02 (13-as szakmacsoport, XL. Ágazat) </w:t>
            </w:r>
          </w:p>
          <w:p w:rsidR="007C3D14" w:rsidRDefault="007C3D14" w:rsidP="00DC77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14" w:rsidRDefault="007C3D14" w:rsidP="00DC77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0,5 évfolyam időtartamú szakképesítés- ráépülés megszerzése elsősorban az Autószerelő, valamint a Logisztikai és szállítmányozási ügyintéző végzettséggel rendelkező tanulóink számára ad jó lehetőséget leendő munkakörük széleskörű ellátásához. Teljes mértékben duális formában valósul meg a képzés, melyre a szállítmányozó cégek részéről jelentős a </w:t>
            </w:r>
            <w:proofErr w:type="spellStart"/>
            <w:r>
              <w:rPr>
                <w:rFonts w:ascii="Arial" w:hAnsi="Arial" w:cs="Arial"/>
              </w:rPr>
              <w:t>munkaerőpiaci</w:t>
            </w:r>
            <w:proofErr w:type="spellEnd"/>
            <w:r>
              <w:rPr>
                <w:rFonts w:ascii="Arial" w:hAnsi="Arial" w:cs="Arial"/>
              </w:rPr>
              <w:t xml:space="preserve"> igény.</w:t>
            </w:r>
          </w:p>
        </w:tc>
      </w:tr>
    </w:tbl>
    <w:p w:rsidR="007C3D14" w:rsidRDefault="007C3D14" w:rsidP="007C3D14">
      <w:pPr>
        <w:rPr>
          <w:rFonts w:ascii="Arial" w:hAnsi="Arial" w:cs="Arial"/>
        </w:rPr>
      </w:pPr>
    </w:p>
    <w:p w:rsidR="007C3D14" w:rsidRDefault="007C3D14" w:rsidP="007C3D14">
      <w:pPr>
        <w:rPr>
          <w:rFonts w:ascii="Arial" w:hAnsi="Arial" w:cs="Arial"/>
        </w:rPr>
      </w:pPr>
    </w:p>
    <w:p w:rsidR="007C3D14" w:rsidRDefault="007C3D14" w:rsidP="007C3D14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 Közgyűlés által kialakított véleményről a Szombathelyi Műszaki Szakképzési Centrumot tájékoztassa.</w:t>
      </w:r>
    </w:p>
    <w:p w:rsidR="007C3D14" w:rsidRDefault="007C3D14" w:rsidP="007C3D14">
      <w:pPr>
        <w:jc w:val="both"/>
        <w:rPr>
          <w:rFonts w:ascii="Arial" w:hAnsi="Arial" w:cs="Arial"/>
        </w:rPr>
      </w:pPr>
    </w:p>
    <w:p w:rsidR="007C3D14" w:rsidRDefault="007C3D14" w:rsidP="007C3D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7C3D14" w:rsidRDefault="007C3D14" w:rsidP="007C3D1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7C3D14" w:rsidRDefault="007C3D14" w:rsidP="007C3D1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7C3D14" w:rsidRDefault="007C3D14" w:rsidP="007C3D1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7C3D14" w:rsidRDefault="007C3D14" w:rsidP="007C3D1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vezetője/</w:t>
      </w:r>
    </w:p>
    <w:p w:rsidR="007C3D14" w:rsidRDefault="007C3D14" w:rsidP="007C3D14">
      <w:pPr>
        <w:rPr>
          <w:rFonts w:ascii="Arial" w:hAnsi="Arial" w:cs="Arial"/>
        </w:rPr>
      </w:pPr>
    </w:p>
    <w:p w:rsidR="007C3D14" w:rsidRDefault="007C3D14" w:rsidP="007C3D1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/az 1. pont vonatkozásában/</w:t>
      </w:r>
    </w:p>
    <w:p w:rsidR="007C3D14" w:rsidRDefault="007C3D14" w:rsidP="007C3D1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</w:t>
      </w:r>
      <w:r>
        <w:rPr>
          <w:rFonts w:ascii="Arial" w:hAnsi="Arial" w:cs="Arial"/>
          <w:color w:val="000000" w:themeColor="text1"/>
        </w:rPr>
        <w:t xml:space="preserve">április 30. </w:t>
      </w:r>
      <w:r>
        <w:rPr>
          <w:rFonts w:ascii="Arial" w:hAnsi="Arial" w:cs="Arial"/>
        </w:rPr>
        <w:t>/a 2. pont vonatkozásában/</w:t>
      </w:r>
    </w:p>
    <w:p w:rsidR="007C3D14" w:rsidRDefault="007C3D14" w:rsidP="007C3D14">
      <w:pPr>
        <w:rPr>
          <w:rFonts w:ascii="Arial" w:hAnsi="Arial" w:cs="Arial"/>
        </w:rPr>
      </w:pPr>
    </w:p>
    <w:p w:rsidR="007C3D14" w:rsidRDefault="007C3D14" w:rsidP="007C3D14">
      <w:pPr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18F8"/>
    <w:multiLevelType w:val="hybridMultilevel"/>
    <w:tmpl w:val="7A58E590"/>
    <w:lvl w:ilvl="0" w:tplc="2884D900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14"/>
    <w:rsid w:val="000E4D89"/>
    <w:rsid w:val="00113232"/>
    <w:rsid w:val="002D20A3"/>
    <w:rsid w:val="00426FCA"/>
    <w:rsid w:val="004513E5"/>
    <w:rsid w:val="00526CBF"/>
    <w:rsid w:val="005D4F61"/>
    <w:rsid w:val="005E7613"/>
    <w:rsid w:val="007C3D14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D9F0-87D2-425A-AD92-5A94E2F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D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3D14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3D1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2019-05-13T07:47:00Z</dcterms:created>
  <dcterms:modified xsi:type="dcterms:W3CDTF">2019-05-13T07:48:00Z</dcterms:modified>
</cp:coreProperties>
</file>