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  <w:r w:rsidRPr="00C81647">
        <w:rPr>
          <w:rFonts w:ascii="Arial" w:hAnsi="Arial" w:cs="Arial"/>
          <w:b/>
          <w:caps/>
          <w:u w:val="single"/>
        </w:rPr>
        <w:t>Előterjesztés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</w:p>
    <w:p w:rsidR="000F4C1F" w:rsidRDefault="000F4C1F" w:rsidP="000F4C1F">
      <w:pPr>
        <w:jc w:val="center"/>
        <w:rPr>
          <w:rFonts w:ascii="Arial" w:hAnsi="Arial" w:cs="Arial"/>
          <w:b/>
          <w:u w:val="single"/>
        </w:rPr>
      </w:pPr>
      <w:r w:rsidRPr="006C3D3F">
        <w:rPr>
          <w:rFonts w:ascii="Arial" w:hAnsi="Arial" w:cs="Arial"/>
          <w:b/>
          <w:u w:val="single"/>
        </w:rPr>
        <w:t>Szombathely Megyei Jogú Város Közgyűlésének 201</w:t>
      </w:r>
      <w:r w:rsidR="00475562" w:rsidRPr="006C3D3F">
        <w:rPr>
          <w:rFonts w:ascii="Arial" w:hAnsi="Arial" w:cs="Arial"/>
          <w:b/>
          <w:u w:val="single"/>
        </w:rPr>
        <w:t>9</w:t>
      </w:r>
      <w:r w:rsidR="00A73F27" w:rsidRPr="006C3D3F">
        <w:rPr>
          <w:rFonts w:ascii="Arial" w:hAnsi="Arial" w:cs="Arial"/>
          <w:b/>
          <w:u w:val="single"/>
        </w:rPr>
        <w:t xml:space="preserve">. </w:t>
      </w:r>
      <w:r w:rsidR="009B567C">
        <w:rPr>
          <w:rFonts w:ascii="Arial" w:hAnsi="Arial" w:cs="Arial"/>
          <w:b/>
          <w:u w:val="single"/>
        </w:rPr>
        <w:t>április 30</w:t>
      </w:r>
      <w:r w:rsidR="00A845DA" w:rsidRPr="006C3D3F">
        <w:rPr>
          <w:rFonts w:ascii="Arial" w:hAnsi="Arial" w:cs="Arial"/>
          <w:b/>
          <w:u w:val="single"/>
        </w:rPr>
        <w:t>-</w:t>
      </w:r>
      <w:r w:rsidRPr="006C3D3F">
        <w:rPr>
          <w:rFonts w:ascii="Arial" w:hAnsi="Arial" w:cs="Arial"/>
          <w:b/>
          <w:u w:val="single"/>
        </w:rPr>
        <w:t>i ülésére</w:t>
      </w:r>
    </w:p>
    <w:p w:rsidR="007A10A8" w:rsidRPr="006C3D3F" w:rsidRDefault="007A10A8" w:rsidP="000F4C1F">
      <w:pPr>
        <w:jc w:val="center"/>
        <w:rPr>
          <w:rFonts w:ascii="Arial" w:hAnsi="Arial" w:cs="Arial"/>
          <w:b/>
          <w:u w:val="single"/>
        </w:rPr>
      </w:pPr>
    </w:p>
    <w:p w:rsidR="000F4C1F" w:rsidRPr="006C3D3F" w:rsidRDefault="000F4C1F" w:rsidP="000A67C7">
      <w:pPr>
        <w:pStyle w:val="lfej"/>
        <w:tabs>
          <w:tab w:val="left" w:pos="900"/>
        </w:tabs>
        <w:jc w:val="center"/>
        <w:rPr>
          <w:rFonts w:ascii="Arial" w:hAnsi="Arial" w:cs="Arial"/>
          <w:b/>
          <w:u w:val="single"/>
        </w:rPr>
      </w:pPr>
      <w:r w:rsidRPr="006C3D3F">
        <w:rPr>
          <w:rFonts w:ascii="Arial" w:hAnsi="Arial" w:cs="Arial"/>
          <w:b/>
          <w:u w:val="single"/>
        </w:rPr>
        <w:t>Javaslat</w:t>
      </w:r>
      <w:r w:rsidR="000A67C7">
        <w:rPr>
          <w:rFonts w:ascii="Arial" w:hAnsi="Arial" w:cs="Arial"/>
          <w:b/>
          <w:u w:val="single"/>
        </w:rPr>
        <w:t xml:space="preserve"> </w:t>
      </w:r>
      <w:r w:rsidR="0006095F" w:rsidRPr="006C3D3F">
        <w:rPr>
          <w:rFonts w:ascii="Arial" w:hAnsi="Arial" w:cs="Arial"/>
          <w:b/>
          <w:u w:val="single"/>
        </w:rPr>
        <w:t xml:space="preserve">a </w:t>
      </w:r>
      <w:r w:rsidRPr="006C3D3F">
        <w:rPr>
          <w:rFonts w:ascii="Arial" w:hAnsi="Arial" w:cs="Arial"/>
          <w:b/>
          <w:u w:val="single"/>
        </w:rPr>
        <w:t>201</w:t>
      </w:r>
      <w:r w:rsidR="00475562" w:rsidRPr="006C3D3F">
        <w:rPr>
          <w:rFonts w:ascii="Arial" w:hAnsi="Arial" w:cs="Arial"/>
          <w:b/>
          <w:u w:val="single"/>
        </w:rPr>
        <w:t>9</w:t>
      </w:r>
      <w:r w:rsidRPr="006C3D3F">
        <w:rPr>
          <w:rFonts w:ascii="Arial" w:hAnsi="Arial" w:cs="Arial"/>
          <w:b/>
          <w:u w:val="single"/>
        </w:rPr>
        <w:t>. évi vagyongazdálkodási koncepció elfogadására</w:t>
      </w:r>
    </w:p>
    <w:p w:rsidR="00805C82" w:rsidRDefault="00805C82" w:rsidP="00805C82">
      <w:pPr>
        <w:jc w:val="both"/>
        <w:rPr>
          <w:rFonts w:ascii="Arial" w:hAnsi="Arial" w:cs="Arial"/>
        </w:rPr>
      </w:pPr>
    </w:p>
    <w:p w:rsidR="00A72089" w:rsidRDefault="00A72089" w:rsidP="00805C82">
      <w:pPr>
        <w:jc w:val="both"/>
        <w:rPr>
          <w:rFonts w:ascii="Arial" w:hAnsi="Arial" w:cs="Arial"/>
        </w:rPr>
      </w:pPr>
    </w:p>
    <w:p w:rsidR="00A845DA" w:rsidRPr="00A72089" w:rsidRDefault="00945FF6" w:rsidP="00FD2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</w:t>
      </w:r>
      <w:r w:rsidR="00475562">
        <w:rPr>
          <w:rFonts w:ascii="Arial" w:hAnsi="Arial" w:cs="Arial"/>
        </w:rPr>
        <w:t xml:space="preserve"> 2019</w:t>
      </w:r>
      <w:r w:rsidR="00A845DA">
        <w:rPr>
          <w:rFonts w:ascii="Arial" w:hAnsi="Arial" w:cs="Arial"/>
        </w:rPr>
        <w:t>. évi költségvetés</w:t>
      </w:r>
      <w:r w:rsidR="007D763E">
        <w:rPr>
          <w:rFonts w:ascii="Arial" w:hAnsi="Arial" w:cs="Arial"/>
        </w:rPr>
        <w:t>é</w:t>
      </w:r>
      <w:r w:rsidR="00A845DA">
        <w:rPr>
          <w:rFonts w:ascii="Arial" w:hAnsi="Arial" w:cs="Arial"/>
        </w:rPr>
        <w:t xml:space="preserve">t a </w:t>
      </w:r>
      <w:r w:rsidR="00A845DA" w:rsidRPr="00A72089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>elfogadta</w:t>
      </w:r>
      <w:r w:rsidR="00A845DA" w:rsidRPr="00A72089">
        <w:rPr>
          <w:rFonts w:ascii="Arial" w:hAnsi="Arial" w:cs="Arial"/>
        </w:rPr>
        <w:t>, amelynek részét képezi a vagyongazdálkodási bevételek ter</w:t>
      </w:r>
      <w:r w:rsidR="009B76B9">
        <w:rPr>
          <w:rFonts w:ascii="Arial" w:hAnsi="Arial" w:cs="Arial"/>
        </w:rPr>
        <w:t>vezett előirányzata 200.000.000,</w:t>
      </w:r>
      <w:r w:rsidR="00A845DA" w:rsidRPr="00A72089">
        <w:rPr>
          <w:rFonts w:ascii="Arial" w:hAnsi="Arial" w:cs="Arial"/>
        </w:rPr>
        <w:t>-</w:t>
      </w:r>
      <w:r w:rsidR="009B76B9">
        <w:rPr>
          <w:rFonts w:ascii="Arial" w:hAnsi="Arial" w:cs="Arial"/>
        </w:rPr>
        <w:t xml:space="preserve"> </w:t>
      </w:r>
      <w:r w:rsidR="00A845DA" w:rsidRPr="00A72089">
        <w:rPr>
          <w:rFonts w:ascii="Arial" w:hAnsi="Arial" w:cs="Arial"/>
        </w:rPr>
        <w:t xml:space="preserve">Ft </w:t>
      </w:r>
      <w:r w:rsidR="000A24B8" w:rsidRPr="00A72089">
        <w:rPr>
          <w:rFonts w:ascii="Arial" w:hAnsi="Arial" w:cs="Arial"/>
        </w:rPr>
        <w:t>összeg</w:t>
      </w:r>
      <w:r w:rsidR="007E2C49" w:rsidRPr="00A72089">
        <w:rPr>
          <w:rFonts w:ascii="Arial" w:hAnsi="Arial" w:cs="Arial"/>
        </w:rPr>
        <w:t xml:space="preserve">gel. </w:t>
      </w:r>
      <w:r w:rsidR="000A24B8" w:rsidRPr="00A72089">
        <w:rPr>
          <w:rFonts w:ascii="Arial" w:hAnsi="Arial" w:cs="Arial"/>
        </w:rPr>
        <w:t>Az előterjesztéshez csatolt mellékletekben feltüntettük azokat az ingatlanokat</w:t>
      </w:r>
      <w:r w:rsidR="003943D5">
        <w:rPr>
          <w:rFonts w:ascii="Arial" w:hAnsi="Arial" w:cs="Arial"/>
        </w:rPr>
        <w:t xml:space="preserve"> is</w:t>
      </w:r>
      <w:r w:rsidR="000A24B8" w:rsidRPr="00A72089">
        <w:rPr>
          <w:rFonts w:ascii="Arial" w:hAnsi="Arial" w:cs="Arial"/>
        </w:rPr>
        <w:t>, amelyek értékesítése az elmúlt években nem volt sik</w:t>
      </w:r>
      <w:r w:rsidR="003943D5">
        <w:rPr>
          <w:rFonts w:ascii="Arial" w:hAnsi="Arial" w:cs="Arial"/>
        </w:rPr>
        <w:t xml:space="preserve">eres. </w:t>
      </w:r>
      <w:r w:rsidR="000A24B8" w:rsidRPr="00A72089">
        <w:rPr>
          <w:rFonts w:ascii="Arial" w:hAnsi="Arial" w:cs="Arial"/>
        </w:rPr>
        <w:t xml:space="preserve">Ahol már rendelkezésünkre áll értékbecslés, azt a táblázat tartalmazza. Az értékek azonban a vagyongazdálkodási bevételek reális megítéléséhez nem elegendőek, hiszen jellemzően az ingatlanpiacon már sikertelenül szerepelt ingatlanokról van szó. A </w:t>
      </w:r>
      <w:r w:rsidR="007202DB" w:rsidRPr="00A72089">
        <w:rPr>
          <w:rFonts w:ascii="Arial" w:hAnsi="Arial" w:cs="Arial"/>
        </w:rPr>
        <w:t>2019</w:t>
      </w:r>
      <w:r w:rsidR="000A24B8" w:rsidRPr="00A72089">
        <w:rPr>
          <w:rFonts w:ascii="Arial" w:hAnsi="Arial" w:cs="Arial"/>
        </w:rPr>
        <w:t xml:space="preserve">. évi terv sikerét ismét a nagy értékű ingatlanokra tudjuk alapozni, amelyek értékesítésére ismét javaslatot teszek. </w:t>
      </w:r>
    </w:p>
    <w:p w:rsidR="00A845DA" w:rsidRPr="00A72089" w:rsidRDefault="00A845DA" w:rsidP="00FD2526">
      <w:pPr>
        <w:jc w:val="both"/>
        <w:rPr>
          <w:rFonts w:ascii="Arial" w:hAnsi="Arial" w:cs="Arial"/>
        </w:rPr>
      </w:pPr>
    </w:p>
    <w:p w:rsidR="00AC7920" w:rsidRPr="00A72089" w:rsidRDefault="00284C2C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</w:t>
      </w:r>
      <w:r w:rsidR="000F4C1F" w:rsidRPr="00A72089">
        <w:rPr>
          <w:rFonts w:ascii="Arial" w:hAnsi="Arial" w:cs="Arial"/>
        </w:rPr>
        <w:t xml:space="preserve">vagyonkoncepció </w:t>
      </w:r>
      <w:r w:rsidR="00724E35" w:rsidRPr="00A72089">
        <w:rPr>
          <w:rFonts w:ascii="Arial" w:hAnsi="Arial" w:cs="Arial"/>
          <w:b/>
        </w:rPr>
        <w:t>1. számú</w:t>
      </w:r>
      <w:r w:rsidR="00724E35" w:rsidRPr="00A72089">
        <w:rPr>
          <w:rFonts w:ascii="Arial" w:hAnsi="Arial" w:cs="Arial"/>
        </w:rPr>
        <w:t xml:space="preserve"> </w:t>
      </w:r>
      <w:r w:rsidR="00724E35" w:rsidRPr="00A72089">
        <w:rPr>
          <w:rFonts w:ascii="Arial" w:hAnsi="Arial" w:cs="Arial"/>
          <w:b/>
        </w:rPr>
        <w:t>melléklete a</w:t>
      </w:r>
      <w:r w:rsidR="000F4C1F" w:rsidRPr="00A72089">
        <w:rPr>
          <w:rFonts w:ascii="Arial" w:hAnsi="Arial" w:cs="Arial"/>
        </w:rPr>
        <w:t xml:space="preserve"> </w:t>
      </w:r>
      <w:r w:rsidRPr="00F806D9">
        <w:rPr>
          <w:rFonts w:ascii="Arial" w:hAnsi="Arial" w:cs="Arial"/>
          <w:b/>
        </w:rPr>
        <w:t>„lakás”</w:t>
      </w:r>
      <w:r w:rsidRPr="00A72089">
        <w:rPr>
          <w:rFonts w:ascii="Arial" w:hAnsi="Arial" w:cs="Arial"/>
        </w:rPr>
        <w:t xml:space="preserve"> megn</w:t>
      </w:r>
      <w:r w:rsidR="00724E35" w:rsidRPr="00A72089">
        <w:rPr>
          <w:rFonts w:ascii="Arial" w:hAnsi="Arial" w:cs="Arial"/>
        </w:rPr>
        <w:t>evezésű ingatlanokat</w:t>
      </w:r>
      <w:r w:rsidR="00A727BE" w:rsidRPr="00A72089">
        <w:rPr>
          <w:rFonts w:ascii="Arial" w:hAnsi="Arial" w:cs="Arial"/>
        </w:rPr>
        <w:t xml:space="preserve"> tartalmaz</w:t>
      </w:r>
      <w:r w:rsidR="00724E35" w:rsidRPr="00A72089">
        <w:rPr>
          <w:rFonts w:ascii="Arial" w:hAnsi="Arial" w:cs="Arial"/>
        </w:rPr>
        <w:t>za</w:t>
      </w:r>
      <w:r w:rsidRPr="00A72089">
        <w:rPr>
          <w:rFonts w:ascii="Arial" w:hAnsi="Arial" w:cs="Arial"/>
        </w:rPr>
        <w:t xml:space="preserve">. </w:t>
      </w:r>
    </w:p>
    <w:p w:rsidR="00AC7920" w:rsidRPr="00A72089" w:rsidRDefault="00AC7920" w:rsidP="00087085">
      <w:pPr>
        <w:tabs>
          <w:tab w:val="left" w:pos="1215"/>
        </w:tabs>
        <w:jc w:val="both"/>
        <w:rPr>
          <w:rFonts w:ascii="Arial" w:hAnsi="Arial" w:cs="Arial"/>
        </w:rPr>
      </w:pPr>
    </w:p>
    <w:p w:rsidR="007202DB" w:rsidRDefault="00284C2C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2015. évi vagyonkoncepció keretében a Közgyűlés a SZOVA </w:t>
      </w:r>
      <w:r w:rsidR="00F717C6">
        <w:rPr>
          <w:rFonts w:ascii="Arial" w:hAnsi="Arial" w:cs="Arial"/>
        </w:rPr>
        <w:t xml:space="preserve">Nonprofit </w:t>
      </w:r>
      <w:r w:rsidRPr="00A72089">
        <w:rPr>
          <w:rFonts w:ascii="Arial" w:hAnsi="Arial" w:cs="Arial"/>
        </w:rPr>
        <w:t xml:space="preserve">Zrt. javaslata alapján kijelölte azokat a lakásokat, amelyek gazdaságosan nem helyreállíthatók és értékesítésük javasolt, illetőleg a Lakásbizottság 2009. évi döntése alapján szociális célra nem bérbe adhatók. E lakások értékesítéséből befolyt bevételek nem a vagyongazdálkodási bevételeket növelték, hanem forrását biztosították az üresen álló önkormányzati bérlakások felújításának. </w:t>
      </w:r>
      <w:r w:rsidR="007E2C49" w:rsidRPr="00A72089">
        <w:rPr>
          <w:rFonts w:ascii="Arial" w:hAnsi="Arial" w:cs="Arial"/>
        </w:rPr>
        <w:t xml:space="preserve">2015. évtől </w:t>
      </w:r>
      <w:r w:rsidR="00FC08B1" w:rsidRPr="00A72089">
        <w:rPr>
          <w:rFonts w:ascii="Arial" w:hAnsi="Arial" w:cs="Arial"/>
        </w:rPr>
        <w:t>nagyszámú lakás értékesítésére került</w:t>
      </w:r>
      <w:r w:rsidR="00ED1C35" w:rsidRPr="00A72089">
        <w:rPr>
          <w:rFonts w:ascii="Arial" w:hAnsi="Arial" w:cs="Arial"/>
        </w:rPr>
        <w:t xml:space="preserve"> így</w:t>
      </w:r>
      <w:r w:rsidR="00FC08B1" w:rsidRPr="00A72089">
        <w:rPr>
          <w:rFonts w:ascii="Arial" w:hAnsi="Arial" w:cs="Arial"/>
        </w:rPr>
        <w:t xml:space="preserve"> sor</w:t>
      </w:r>
      <w:r w:rsidR="007E2C49" w:rsidRPr="00A72089">
        <w:rPr>
          <w:rFonts w:ascii="Arial" w:hAnsi="Arial" w:cs="Arial"/>
        </w:rPr>
        <w:t>, e</w:t>
      </w:r>
      <w:r w:rsidR="00FC08B1" w:rsidRPr="00A72089">
        <w:rPr>
          <w:rFonts w:ascii="Arial" w:hAnsi="Arial" w:cs="Arial"/>
        </w:rPr>
        <w:t>z a tendencia már az előző két évben lassult és befejeződött</w:t>
      </w:r>
      <w:r w:rsidR="00ED1C35" w:rsidRPr="00A72089">
        <w:rPr>
          <w:rFonts w:ascii="Arial" w:hAnsi="Arial" w:cs="Arial"/>
        </w:rPr>
        <w:t xml:space="preserve">. </w:t>
      </w:r>
      <w:r w:rsidR="00A908B0" w:rsidRPr="00A72089">
        <w:rPr>
          <w:rFonts w:ascii="Arial" w:hAnsi="Arial" w:cs="Arial"/>
        </w:rPr>
        <w:t>A 2018. évi vagyonkoncepció</w:t>
      </w:r>
      <w:r w:rsidR="00A727BE" w:rsidRPr="00A72089">
        <w:rPr>
          <w:rFonts w:ascii="Arial" w:hAnsi="Arial" w:cs="Arial"/>
        </w:rPr>
        <w:t xml:space="preserve"> </w:t>
      </w:r>
      <w:r w:rsidR="007E2C49" w:rsidRPr="00A72089">
        <w:rPr>
          <w:rFonts w:ascii="Arial" w:hAnsi="Arial" w:cs="Arial"/>
        </w:rPr>
        <w:t xml:space="preserve">már csak </w:t>
      </w:r>
      <w:r w:rsidR="00A727BE" w:rsidRPr="00A72089">
        <w:rPr>
          <w:rFonts w:ascii="Arial" w:hAnsi="Arial" w:cs="Arial"/>
        </w:rPr>
        <w:t>4</w:t>
      </w:r>
      <w:r w:rsidR="00A727BE" w:rsidRPr="00F43A14">
        <w:rPr>
          <w:rFonts w:ascii="Arial" w:hAnsi="Arial" w:cs="Arial"/>
        </w:rPr>
        <w:t xml:space="preserve"> lakást tartalmazott, </w:t>
      </w:r>
      <w:r w:rsidR="00FC66D2">
        <w:rPr>
          <w:rFonts w:ascii="Arial" w:hAnsi="Arial" w:cs="Arial"/>
        </w:rPr>
        <w:t>a</w:t>
      </w:r>
      <w:r w:rsidR="00A727BE" w:rsidRPr="00F43A14">
        <w:rPr>
          <w:rFonts w:ascii="Arial" w:hAnsi="Arial" w:cs="Arial"/>
        </w:rPr>
        <w:t>melyből 3 értékesítésére kiírt pályázat sikerrel zárult</w:t>
      </w:r>
      <w:r w:rsidR="007202DB" w:rsidRPr="00F43A14">
        <w:rPr>
          <w:rFonts w:ascii="Arial" w:hAnsi="Arial" w:cs="Arial"/>
        </w:rPr>
        <w:t>, 46. 800.000,-</w:t>
      </w:r>
      <w:r w:rsidR="00E15796">
        <w:rPr>
          <w:rFonts w:ascii="Arial" w:hAnsi="Arial" w:cs="Arial"/>
        </w:rPr>
        <w:t xml:space="preserve"> </w:t>
      </w:r>
      <w:r w:rsidR="007202DB" w:rsidRPr="00F43A14">
        <w:rPr>
          <w:rFonts w:ascii="Arial" w:hAnsi="Arial" w:cs="Arial"/>
        </w:rPr>
        <w:t>Ft bevételt generálva.</w:t>
      </w:r>
      <w:r w:rsidR="005F1F67">
        <w:rPr>
          <w:rFonts w:ascii="Arial" w:hAnsi="Arial" w:cs="Arial"/>
        </w:rPr>
        <w:t xml:space="preserve"> </w:t>
      </w:r>
    </w:p>
    <w:p w:rsidR="00724E35" w:rsidRDefault="00724E35" w:rsidP="00D76399">
      <w:pPr>
        <w:tabs>
          <w:tab w:val="left" w:pos="1215"/>
        </w:tabs>
        <w:jc w:val="both"/>
        <w:rPr>
          <w:rFonts w:ascii="Arial" w:hAnsi="Arial" w:cs="Arial"/>
        </w:rPr>
      </w:pPr>
    </w:p>
    <w:p w:rsidR="00050EE2" w:rsidRDefault="007210CE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2B3002">
        <w:rPr>
          <w:rFonts w:ascii="Arial" w:hAnsi="Arial" w:cs="Arial"/>
          <w:i/>
          <w:u w:val="single"/>
        </w:rPr>
        <w:t>A Semmelweis</w:t>
      </w:r>
      <w:r w:rsidR="00E3486E" w:rsidRPr="002B3002">
        <w:rPr>
          <w:rFonts w:ascii="Arial" w:hAnsi="Arial" w:cs="Arial"/>
          <w:i/>
          <w:u w:val="single"/>
        </w:rPr>
        <w:t xml:space="preserve"> u.</w:t>
      </w:r>
      <w:r w:rsidR="005F1F67" w:rsidRPr="002B3002">
        <w:rPr>
          <w:rFonts w:ascii="Arial" w:hAnsi="Arial" w:cs="Arial"/>
          <w:i/>
          <w:u w:val="single"/>
        </w:rPr>
        <w:t xml:space="preserve"> 16. I/5</w:t>
      </w:r>
      <w:r w:rsidR="005F1F67" w:rsidRPr="002B3002">
        <w:rPr>
          <w:rFonts w:ascii="Arial" w:hAnsi="Arial" w:cs="Arial"/>
          <w:i/>
        </w:rPr>
        <w:t>.</w:t>
      </w:r>
      <w:r w:rsidR="00E810D4" w:rsidRPr="002B3002">
        <w:rPr>
          <w:rFonts w:ascii="Arial" w:hAnsi="Arial" w:cs="Arial"/>
        </w:rPr>
        <w:t xml:space="preserve"> </w:t>
      </w:r>
      <w:r w:rsidR="005F1F67" w:rsidRPr="00F43A14">
        <w:rPr>
          <w:rFonts w:ascii="Arial" w:hAnsi="Arial" w:cs="Arial"/>
        </w:rPr>
        <w:t>szám alatti lakás</w:t>
      </w:r>
      <w:r w:rsidR="00E13081" w:rsidRPr="00F43A14">
        <w:rPr>
          <w:rFonts w:ascii="Arial" w:hAnsi="Arial" w:cs="Arial"/>
        </w:rPr>
        <w:t xml:space="preserve"> az egyetlen, </w:t>
      </w:r>
      <w:r w:rsidR="00E15796">
        <w:rPr>
          <w:rFonts w:ascii="Arial" w:hAnsi="Arial" w:cs="Arial"/>
        </w:rPr>
        <w:t>a</w:t>
      </w:r>
      <w:r w:rsidR="002958C2">
        <w:rPr>
          <w:rFonts w:ascii="Arial" w:hAnsi="Arial" w:cs="Arial"/>
        </w:rPr>
        <w:t xml:space="preserve">mely az értékesítésre kijelölt </w:t>
      </w:r>
      <w:r w:rsidR="00E13081" w:rsidRPr="00F43A14">
        <w:rPr>
          <w:rFonts w:ascii="Arial" w:hAnsi="Arial" w:cs="Arial"/>
        </w:rPr>
        <w:t>lakások közül önkormány</w:t>
      </w:r>
      <w:r w:rsidR="003943D5">
        <w:rPr>
          <w:rFonts w:ascii="Arial" w:hAnsi="Arial" w:cs="Arial"/>
        </w:rPr>
        <w:t xml:space="preserve">zati tulajdonban maradt. </w:t>
      </w:r>
      <w:r w:rsidR="00E13081" w:rsidRPr="00F43A14">
        <w:rPr>
          <w:rFonts w:ascii="Arial" w:hAnsi="Arial" w:cs="Arial"/>
        </w:rPr>
        <w:t xml:space="preserve"> A</w:t>
      </w:r>
      <w:r w:rsidR="003E70F3" w:rsidRPr="00F43A14">
        <w:rPr>
          <w:rFonts w:ascii="Arial" w:hAnsi="Arial" w:cs="Arial"/>
        </w:rPr>
        <w:t xml:space="preserve"> 306/2018.(X.15.) GVB. számú határozat alapján 2018. októberében </w:t>
      </w:r>
      <w:r w:rsidR="0091325D">
        <w:rPr>
          <w:rFonts w:ascii="Arial" w:hAnsi="Arial" w:cs="Arial"/>
        </w:rPr>
        <w:t xml:space="preserve">újabb </w:t>
      </w:r>
      <w:r w:rsidR="003E70F3" w:rsidRPr="00F43A14">
        <w:rPr>
          <w:rFonts w:ascii="Arial" w:hAnsi="Arial" w:cs="Arial"/>
        </w:rPr>
        <w:t>pályázati felhívás kiírására került sor,</w:t>
      </w:r>
      <w:r w:rsidR="005F1F67" w:rsidRPr="00F43A14">
        <w:rPr>
          <w:rFonts w:ascii="Arial" w:hAnsi="Arial" w:cs="Arial"/>
        </w:rPr>
        <w:t xml:space="preserve"> pályázati </w:t>
      </w:r>
      <w:r w:rsidR="005F1F67" w:rsidRPr="00F43A14">
        <w:rPr>
          <w:rFonts w:ascii="Arial" w:hAnsi="Arial" w:cs="Arial"/>
        </w:rPr>
        <w:lastRenderedPageBreak/>
        <w:t xml:space="preserve">ajánlat </w:t>
      </w:r>
      <w:r w:rsidR="003E70F3" w:rsidRPr="00F43A14">
        <w:rPr>
          <w:rFonts w:ascii="Arial" w:hAnsi="Arial" w:cs="Arial"/>
        </w:rPr>
        <w:t xml:space="preserve">azonban </w:t>
      </w:r>
      <w:r w:rsidR="005F1F67" w:rsidRPr="00F43A14">
        <w:rPr>
          <w:rFonts w:ascii="Arial" w:hAnsi="Arial" w:cs="Arial"/>
        </w:rPr>
        <w:t>nem érkezett.</w:t>
      </w:r>
      <w:r w:rsidRPr="00F43A14">
        <w:rPr>
          <w:rFonts w:ascii="Arial" w:hAnsi="Arial" w:cs="Arial"/>
        </w:rPr>
        <w:t xml:space="preserve"> A lakás kikiá</w:t>
      </w:r>
      <w:r w:rsidR="00E13081" w:rsidRPr="00F43A14">
        <w:rPr>
          <w:rFonts w:ascii="Arial" w:hAnsi="Arial" w:cs="Arial"/>
        </w:rPr>
        <w:t>ltási ára bruttó 17.000.000,-</w:t>
      </w:r>
      <w:r w:rsidR="000C6479">
        <w:rPr>
          <w:rFonts w:ascii="Arial" w:hAnsi="Arial" w:cs="Arial"/>
        </w:rPr>
        <w:t xml:space="preserve"> </w:t>
      </w:r>
      <w:r w:rsidR="00E13081" w:rsidRPr="00F43A14">
        <w:rPr>
          <w:rFonts w:ascii="Arial" w:hAnsi="Arial" w:cs="Arial"/>
        </w:rPr>
        <w:t>Ft</w:t>
      </w:r>
      <w:r w:rsidR="005F397C">
        <w:rPr>
          <w:rFonts w:ascii="Arial" w:hAnsi="Arial" w:cs="Arial"/>
        </w:rPr>
        <w:t xml:space="preserve"> volt.</w:t>
      </w:r>
      <w:r w:rsidR="00E13081" w:rsidRPr="00F43A14">
        <w:rPr>
          <w:rFonts w:ascii="Arial" w:hAnsi="Arial" w:cs="Arial"/>
        </w:rPr>
        <w:t xml:space="preserve"> </w:t>
      </w:r>
      <w:r w:rsidR="005F397C">
        <w:rPr>
          <w:rFonts w:ascii="Arial" w:hAnsi="Arial" w:cs="Arial"/>
        </w:rPr>
        <w:t>A vagyonrendelet 14. § (4) bekezdés j) pontja alapján</w:t>
      </w:r>
      <w:r w:rsidR="00050EE2">
        <w:rPr>
          <w:rFonts w:ascii="Arial" w:hAnsi="Arial" w:cs="Arial"/>
        </w:rPr>
        <w:t xml:space="preserve"> nem kell versenyeztetési eljárást lefolytatni, amennyiben a versenyeztetési eljárás eredménytelen maradt és a vételi ajánlat a pályázati kiírás napját követő hat hónapig beérkezik. Az ajánlat benyújtására nyitva álló határidő 2019. április 29-én jár le, amely eredménytelen eltelte esetén az aktualizált forgalmi érték birtokában a pályázat ismételten kiírható.</w:t>
      </w:r>
    </w:p>
    <w:p w:rsidR="00E13081" w:rsidRPr="00F43A14" w:rsidRDefault="00E13081" w:rsidP="00D76399">
      <w:pPr>
        <w:tabs>
          <w:tab w:val="left" w:pos="1215"/>
        </w:tabs>
        <w:jc w:val="both"/>
        <w:rPr>
          <w:rFonts w:ascii="Arial" w:hAnsi="Arial" w:cs="Arial"/>
        </w:rPr>
      </w:pPr>
    </w:p>
    <w:p w:rsidR="00E13081" w:rsidRPr="00F43A14" w:rsidRDefault="00E13081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 táblázatban felsorolt többi, korábban lakásként hasznosított ingatlant a SZOVA</w:t>
      </w:r>
      <w:r w:rsidR="00F717C6">
        <w:rPr>
          <w:rFonts w:ascii="Arial" w:hAnsi="Arial" w:cs="Arial"/>
        </w:rPr>
        <w:t xml:space="preserve"> Nonprofit</w:t>
      </w:r>
      <w:r w:rsidRPr="00F43A14">
        <w:rPr>
          <w:rFonts w:ascii="Arial" w:hAnsi="Arial" w:cs="Arial"/>
        </w:rPr>
        <w:t xml:space="preserve"> Zrt. ebben az évben javasolta önkormányzatunknak értékesítésre.</w:t>
      </w:r>
    </w:p>
    <w:p w:rsidR="007210CE" w:rsidRPr="00F43A14" w:rsidRDefault="007210CE" w:rsidP="00D76399">
      <w:pPr>
        <w:tabs>
          <w:tab w:val="left" w:pos="1215"/>
        </w:tabs>
        <w:jc w:val="both"/>
        <w:rPr>
          <w:rFonts w:ascii="Arial" w:hAnsi="Arial" w:cs="Arial"/>
        </w:rPr>
      </w:pPr>
    </w:p>
    <w:p w:rsidR="006468A5" w:rsidRPr="006468A5" w:rsidRDefault="006468A5" w:rsidP="00D76399">
      <w:pPr>
        <w:tabs>
          <w:tab w:val="left" w:pos="1215"/>
        </w:tabs>
        <w:jc w:val="both"/>
        <w:rPr>
          <w:rFonts w:ascii="Arial" w:hAnsi="Arial" w:cs="Arial"/>
          <w:u w:val="single"/>
        </w:rPr>
      </w:pPr>
      <w:r w:rsidRPr="006468A5">
        <w:rPr>
          <w:rFonts w:ascii="Arial" w:hAnsi="Arial" w:cs="Arial"/>
          <w:i/>
          <w:u w:val="single"/>
        </w:rPr>
        <w:t>Szigligeti E. u. 1.</w:t>
      </w:r>
    </w:p>
    <w:p w:rsidR="00356FBF" w:rsidRPr="00F43A14" w:rsidRDefault="005F1F67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A </w:t>
      </w:r>
      <w:r w:rsidR="00356FBF" w:rsidRPr="00F43A14">
        <w:rPr>
          <w:rFonts w:ascii="Arial" w:hAnsi="Arial" w:cs="Arial"/>
        </w:rPr>
        <w:t>kezelő SZOVA</w:t>
      </w:r>
      <w:r w:rsidR="00496B6D">
        <w:rPr>
          <w:rFonts w:ascii="Arial" w:hAnsi="Arial" w:cs="Arial"/>
        </w:rPr>
        <w:t xml:space="preserve"> Nonprofit</w:t>
      </w:r>
      <w:r w:rsidR="00356FBF" w:rsidRPr="00F43A14">
        <w:rPr>
          <w:rFonts w:ascii="Arial" w:hAnsi="Arial" w:cs="Arial"/>
        </w:rPr>
        <w:t xml:space="preserve"> Zrt. tájékoztatása szerint a </w:t>
      </w:r>
      <w:r w:rsidRPr="006468A5">
        <w:rPr>
          <w:rFonts w:ascii="Arial" w:hAnsi="Arial" w:cs="Arial"/>
        </w:rPr>
        <w:t>Szigligeti E. u. 1. szám</w:t>
      </w:r>
      <w:r w:rsidRPr="00F43A14">
        <w:rPr>
          <w:rFonts w:ascii="Arial" w:hAnsi="Arial" w:cs="Arial"/>
        </w:rPr>
        <w:t xml:space="preserve"> alatt</w:t>
      </w:r>
      <w:r w:rsidR="00356FBF" w:rsidRPr="00F43A14">
        <w:rPr>
          <w:rFonts w:ascii="Arial" w:hAnsi="Arial" w:cs="Arial"/>
        </w:rPr>
        <w:t xml:space="preserve"> található társasház – </w:t>
      </w:r>
      <w:r w:rsidR="00152196">
        <w:rPr>
          <w:rFonts w:ascii="Arial" w:hAnsi="Arial" w:cs="Arial"/>
        </w:rPr>
        <w:t>a</w:t>
      </w:r>
      <w:r w:rsidR="00356FBF" w:rsidRPr="00F43A14">
        <w:rPr>
          <w:rFonts w:ascii="Arial" w:hAnsi="Arial" w:cs="Arial"/>
        </w:rPr>
        <w:t>melyben 4 önkormányzati tulajdonú lakás található – statikailag annyira megromlott, hogy jelenlegi állapotában lakhatásra alkalmatlan, csak nagyon jelentős anyagi ráfordítással oldható meg a</w:t>
      </w:r>
      <w:r w:rsidR="00E13081" w:rsidRPr="00F43A14">
        <w:rPr>
          <w:rFonts w:ascii="Arial" w:hAnsi="Arial" w:cs="Arial"/>
        </w:rPr>
        <w:t xml:space="preserve"> </w:t>
      </w:r>
      <w:r w:rsidR="00356FBF" w:rsidRPr="00F43A14">
        <w:rPr>
          <w:rFonts w:ascii="Arial" w:hAnsi="Arial" w:cs="Arial"/>
        </w:rPr>
        <w:t>probléma, helyreállítása gazdaságtalan. A Lakás és Szociális Irodával együttműködve a társasházban tal</w:t>
      </w:r>
      <w:r w:rsidR="00445014">
        <w:rPr>
          <w:rFonts w:ascii="Arial" w:hAnsi="Arial" w:cs="Arial"/>
        </w:rPr>
        <w:t>álható önkormányzati tulajdonú lakások kiürítésre kerültek</w:t>
      </w:r>
      <w:r w:rsidR="00356FBF" w:rsidRPr="00F43A14">
        <w:rPr>
          <w:rFonts w:ascii="Arial" w:hAnsi="Arial" w:cs="Arial"/>
        </w:rPr>
        <w:t xml:space="preserve">. A társasház egyetlen magántulajdonban lévő lakásának tulajdonosa kezdeményezésére a társasház határozatot hozott az ingatlan </w:t>
      </w:r>
      <w:r w:rsidR="00E635C0">
        <w:rPr>
          <w:rFonts w:ascii="Arial" w:hAnsi="Arial" w:cs="Arial"/>
        </w:rPr>
        <w:t xml:space="preserve">értékesítésének szándékáról. Értékbecslés birtokában </w:t>
      </w:r>
      <w:r w:rsidR="00B46B59">
        <w:rPr>
          <w:rFonts w:ascii="Arial" w:hAnsi="Arial" w:cs="Arial"/>
        </w:rPr>
        <w:t>kerülhet sor az</w:t>
      </w:r>
      <w:r w:rsidR="00426948">
        <w:rPr>
          <w:rFonts w:ascii="Arial" w:hAnsi="Arial" w:cs="Arial"/>
        </w:rPr>
        <w:t xml:space="preserve"> értékesítés</w:t>
      </w:r>
      <w:r w:rsidR="00356FBF" w:rsidRPr="00F43A14">
        <w:rPr>
          <w:rFonts w:ascii="Arial" w:hAnsi="Arial" w:cs="Arial"/>
        </w:rPr>
        <w:t>re.</w:t>
      </w:r>
    </w:p>
    <w:p w:rsidR="00356FBF" w:rsidRDefault="00356FBF" w:rsidP="00D76399">
      <w:pPr>
        <w:tabs>
          <w:tab w:val="left" w:pos="1215"/>
        </w:tabs>
        <w:jc w:val="both"/>
        <w:rPr>
          <w:rFonts w:ascii="Arial" w:hAnsi="Arial" w:cs="Arial"/>
          <w:highlight w:val="yellow"/>
        </w:rPr>
      </w:pPr>
    </w:p>
    <w:p w:rsidR="00C81EF9" w:rsidRPr="00C81EF9" w:rsidRDefault="00C81EF9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u w:val="single"/>
        </w:rPr>
      </w:pPr>
      <w:r w:rsidRPr="00C81EF9">
        <w:rPr>
          <w:rFonts w:ascii="Arial" w:hAnsi="Arial" w:cs="Arial"/>
          <w:i/>
          <w:u w:val="single"/>
        </w:rPr>
        <w:t>Győrffy István u. 7</w:t>
      </w:r>
      <w:r w:rsidRPr="00C81EF9">
        <w:rPr>
          <w:rFonts w:ascii="Arial" w:hAnsi="Arial" w:cs="Arial"/>
          <w:u w:val="single"/>
        </w:rPr>
        <w:t>.</w:t>
      </w:r>
    </w:p>
    <w:p w:rsidR="007210CE" w:rsidRDefault="00A72089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5E7578">
        <w:rPr>
          <w:rFonts w:ascii="Arial" w:hAnsi="Arial" w:cs="Arial"/>
        </w:rPr>
        <w:t>Az elmúlt években értékesítésre került a Győrffy István utcában több lakó</w:t>
      </w:r>
      <w:r w:rsidR="005E7578">
        <w:rPr>
          <w:rFonts w:ascii="Arial" w:hAnsi="Arial" w:cs="Arial"/>
        </w:rPr>
        <w:t>épület (18.</w:t>
      </w:r>
      <w:r w:rsidRPr="005E7578">
        <w:rPr>
          <w:rFonts w:ascii="Arial" w:hAnsi="Arial" w:cs="Arial"/>
        </w:rPr>
        <w:t xml:space="preserve">, 20., 33.,). A 2019. évi vagyonkoncepcióban új tételként </w:t>
      </w:r>
      <w:r w:rsidRPr="00085C45">
        <w:rPr>
          <w:rFonts w:ascii="Arial" w:hAnsi="Arial" w:cs="Arial"/>
        </w:rPr>
        <w:t>szerepel a Győrffy István u. 7.</w:t>
      </w:r>
      <w:r w:rsidRPr="005E7578">
        <w:rPr>
          <w:rFonts w:ascii="Arial" w:hAnsi="Arial" w:cs="Arial"/>
        </w:rPr>
        <w:t xml:space="preserve"> szám alatti lakóépület, </w:t>
      </w:r>
      <w:r w:rsidR="002502F1">
        <w:rPr>
          <w:rFonts w:ascii="Arial" w:hAnsi="Arial" w:cs="Arial"/>
        </w:rPr>
        <w:t>a</w:t>
      </w:r>
      <w:r w:rsidRPr="005E7578">
        <w:rPr>
          <w:rFonts w:ascii="Arial" w:hAnsi="Arial" w:cs="Arial"/>
        </w:rPr>
        <w:t>melyben többnyire komfort nélküli, illetőleg szükséglakások találhatók. Az ingatlan a Lakásiroda közreműködésével megüresedett, megteremtődött a lehet</w:t>
      </w:r>
      <w:r w:rsidR="003943D5">
        <w:rPr>
          <w:rFonts w:ascii="Arial" w:hAnsi="Arial" w:cs="Arial"/>
        </w:rPr>
        <w:t>őség az ingatlan értékesítésére</w:t>
      </w:r>
      <w:r w:rsidRPr="005E7578">
        <w:rPr>
          <w:rFonts w:ascii="Arial" w:hAnsi="Arial" w:cs="Arial"/>
        </w:rPr>
        <w:t>.</w:t>
      </w:r>
      <w:r w:rsidR="00F93481">
        <w:rPr>
          <w:rFonts w:ascii="Arial" w:hAnsi="Arial" w:cs="Arial"/>
        </w:rPr>
        <w:t xml:space="preserve"> Értékbecslés birtokában kerülhet sor az értékesítés</w:t>
      </w:r>
      <w:r w:rsidR="00F93481" w:rsidRPr="00F43A14">
        <w:rPr>
          <w:rFonts w:ascii="Arial" w:hAnsi="Arial" w:cs="Arial"/>
        </w:rPr>
        <w:t>re.</w:t>
      </w:r>
      <w:r w:rsidRPr="005E7578">
        <w:rPr>
          <w:rFonts w:ascii="Arial" w:hAnsi="Arial" w:cs="Arial"/>
        </w:rPr>
        <w:t xml:space="preserve"> </w:t>
      </w:r>
    </w:p>
    <w:p w:rsidR="00A72089" w:rsidRPr="005E7578" w:rsidRDefault="00A72089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7202DB" w:rsidRDefault="00A72089" w:rsidP="00144376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 xml:space="preserve">A vagyonkoncepció </w:t>
      </w:r>
      <w:r w:rsidRPr="00B46B6C">
        <w:rPr>
          <w:rFonts w:ascii="Arial" w:hAnsi="Arial" w:cs="Arial"/>
          <w:b/>
        </w:rPr>
        <w:t>2. számú melléklete</w:t>
      </w:r>
      <w:r w:rsidRPr="00B46B6C">
        <w:rPr>
          <w:rFonts w:ascii="Arial" w:hAnsi="Arial" w:cs="Arial"/>
        </w:rPr>
        <w:t xml:space="preserve"> a </w:t>
      </w:r>
      <w:r w:rsidRPr="00B46B6C">
        <w:rPr>
          <w:rFonts w:ascii="Arial" w:hAnsi="Arial" w:cs="Arial"/>
          <w:b/>
        </w:rPr>
        <w:t>„beépítetlen terület”</w:t>
      </w:r>
      <w:r w:rsidRPr="00B46B6C">
        <w:rPr>
          <w:rFonts w:ascii="Arial" w:hAnsi="Arial" w:cs="Arial"/>
        </w:rPr>
        <w:t xml:space="preserve"> megnevezésű ingatlanokat tartalmazza</w:t>
      </w:r>
      <w:r w:rsidR="00B46B6C" w:rsidRPr="00B46B6C">
        <w:rPr>
          <w:rFonts w:ascii="Arial" w:hAnsi="Arial" w:cs="Arial"/>
        </w:rPr>
        <w:t xml:space="preserve">. </w:t>
      </w:r>
      <w:r w:rsidR="005F744C" w:rsidRPr="00B46B6C">
        <w:rPr>
          <w:rFonts w:ascii="Arial" w:hAnsi="Arial" w:cs="Arial"/>
        </w:rPr>
        <w:t>A 2018-</w:t>
      </w:r>
      <w:r w:rsidR="007202DB" w:rsidRPr="00B46B6C">
        <w:rPr>
          <w:rFonts w:ascii="Arial" w:hAnsi="Arial" w:cs="Arial"/>
        </w:rPr>
        <w:t>ban valamennyi, a vagyonkoncepcióban feltüntetett „beépítetlen terület” megnevezésű ingatlant sikerült értékesíteni, összese</w:t>
      </w:r>
      <w:r w:rsidR="004C72E9" w:rsidRPr="00B46B6C">
        <w:rPr>
          <w:rFonts w:ascii="Arial" w:hAnsi="Arial" w:cs="Arial"/>
        </w:rPr>
        <w:t>n 131.128.510,-</w:t>
      </w:r>
      <w:r w:rsidR="00E955D5">
        <w:rPr>
          <w:rFonts w:ascii="Arial" w:hAnsi="Arial" w:cs="Arial"/>
        </w:rPr>
        <w:t xml:space="preserve"> </w:t>
      </w:r>
      <w:r w:rsidR="004C72E9" w:rsidRPr="00B46B6C">
        <w:rPr>
          <w:rFonts w:ascii="Arial" w:hAnsi="Arial" w:cs="Arial"/>
        </w:rPr>
        <w:t>Ft értékben.</w:t>
      </w:r>
    </w:p>
    <w:p w:rsidR="009F3C99" w:rsidRDefault="009F3C99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91325D" w:rsidRPr="00A72089" w:rsidRDefault="004C794C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</w:t>
      </w:r>
      <w:r w:rsidR="00A0425D">
        <w:rPr>
          <w:rFonts w:ascii="Arial" w:hAnsi="Arial" w:cs="Arial"/>
        </w:rPr>
        <w:t xml:space="preserve"> </w:t>
      </w:r>
      <w:r w:rsidR="004C72E9" w:rsidRPr="00A72089">
        <w:rPr>
          <w:rFonts w:ascii="Arial" w:hAnsi="Arial" w:cs="Arial"/>
        </w:rPr>
        <w:t xml:space="preserve">Közgyűlést, hogy </w:t>
      </w:r>
      <w:r w:rsidR="007D6B6F" w:rsidRPr="00A72089">
        <w:rPr>
          <w:rFonts w:ascii="Arial" w:hAnsi="Arial" w:cs="Arial"/>
        </w:rPr>
        <w:t xml:space="preserve">kérelem érkezett </w:t>
      </w:r>
      <w:r w:rsidR="00A0425D">
        <w:rPr>
          <w:rFonts w:ascii="Arial" w:hAnsi="Arial" w:cs="Arial"/>
        </w:rPr>
        <w:t>további három</w:t>
      </w:r>
      <w:r w:rsidR="004C72E9" w:rsidRPr="00A72089">
        <w:rPr>
          <w:rFonts w:ascii="Arial" w:hAnsi="Arial" w:cs="Arial"/>
        </w:rPr>
        <w:t>,</w:t>
      </w:r>
      <w:r w:rsidR="00B90749" w:rsidRPr="00A72089">
        <w:rPr>
          <w:rFonts w:ascii="Arial" w:hAnsi="Arial" w:cs="Arial"/>
        </w:rPr>
        <w:t xml:space="preserve"> </w:t>
      </w:r>
      <w:r w:rsidR="004C72E9" w:rsidRPr="00A72089">
        <w:rPr>
          <w:rFonts w:ascii="Arial" w:hAnsi="Arial" w:cs="Arial"/>
        </w:rPr>
        <w:t>önkormányzati tulajdonú be</w:t>
      </w:r>
      <w:r w:rsidR="00A6263E">
        <w:rPr>
          <w:rFonts w:ascii="Arial" w:hAnsi="Arial" w:cs="Arial"/>
        </w:rPr>
        <w:t>építetlen terület megvásárlása</w:t>
      </w:r>
      <w:r w:rsidR="004C72E9" w:rsidRPr="00A72089">
        <w:rPr>
          <w:rFonts w:ascii="Arial" w:hAnsi="Arial" w:cs="Arial"/>
        </w:rPr>
        <w:t xml:space="preserve"> v</w:t>
      </w:r>
      <w:r w:rsidR="007D6B6F" w:rsidRPr="00A72089">
        <w:rPr>
          <w:rFonts w:ascii="Arial" w:hAnsi="Arial" w:cs="Arial"/>
        </w:rPr>
        <w:t>onatkozóan</w:t>
      </w:r>
      <w:r w:rsidR="004C72E9" w:rsidRPr="00A72089">
        <w:rPr>
          <w:rFonts w:ascii="Arial" w:hAnsi="Arial" w:cs="Arial"/>
        </w:rPr>
        <w:t>.</w:t>
      </w:r>
      <w:r w:rsidR="00B90749" w:rsidRPr="00A72089">
        <w:rPr>
          <w:rFonts w:ascii="Arial" w:hAnsi="Arial" w:cs="Arial"/>
        </w:rPr>
        <w:t xml:space="preserve"> </w:t>
      </w:r>
      <w:r w:rsidR="00A0425D">
        <w:rPr>
          <w:rFonts w:ascii="Arial" w:hAnsi="Arial" w:cs="Arial"/>
        </w:rPr>
        <w:t xml:space="preserve">A három </w:t>
      </w:r>
      <w:r w:rsidR="007D6B6F" w:rsidRPr="00A72089">
        <w:rPr>
          <w:rFonts w:ascii="Arial" w:hAnsi="Arial" w:cs="Arial"/>
        </w:rPr>
        <w:t>említett ingatlan közül a</w:t>
      </w:r>
      <w:r w:rsidR="00B90749" w:rsidRPr="00A72089">
        <w:rPr>
          <w:rFonts w:ascii="Arial" w:hAnsi="Arial" w:cs="Arial"/>
        </w:rPr>
        <w:t xml:space="preserve">z </w:t>
      </w:r>
      <w:r w:rsidR="00B90749" w:rsidRPr="006F7B55">
        <w:rPr>
          <w:rFonts w:ascii="Arial" w:hAnsi="Arial" w:cs="Arial"/>
          <w:i/>
        </w:rPr>
        <w:t>5897/3</w:t>
      </w:r>
      <w:r w:rsidR="00B90749" w:rsidRPr="00A72089">
        <w:rPr>
          <w:rFonts w:ascii="Arial" w:hAnsi="Arial" w:cs="Arial"/>
        </w:rPr>
        <w:t xml:space="preserve"> hrsz</w:t>
      </w:r>
      <w:r w:rsidR="00A97345">
        <w:rPr>
          <w:rFonts w:ascii="Arial" w:hAnsi="Arial" w:cs="Arial"/>
        </w:rPr>
        <w:t>.</w:t>
      </w:r>
      <w:r w:rsidR="00B90749" w:rsidRPr="00A72089">
        <w:rPr>
          <w:rFonts w:ascii="Arial" w:hAnsi="Arial" w:cs="Arial"/>
        </w:rPr>
        <w:t>-ú, 371 m</w:t>
      </w:r>
      <w:r w:rsidR="00B90749" w:rsidRPr="00A72089">
        <w:rPr>
          <w:rFonts w:ascii="Arial" w:hAnsi="Arial" w:cs="Arial"/>
          <w:vertAlign w:val="superscript"/>
        </w:rPr>
        <w:t xml:space="preserve">2 </w:t>
      </w:r>
      <w:r w:rsidR="00B90749" w:rsidRPr="00A72089">
        <w:rPr>
          <w:rFonts w:ascii="Arial" w:hAnsi="Arial" w:cs="Arial"/>
        </w:rPr>
        <w:t>területű, a Kiskar utca</w:t>
      </w:r>
      <w:r w:rsidR="007D6B6F" w:rsidRPr="00A72089">
        <w:rPr>
          <w:rFonts w:ascii="Arial" w:hAnsi="Arial" w:cs="Arial"/>
        </w:rPr>
        <w:t xml:space="preserve"> mentén elhelyezkedik el, a </w:t>
      </w:r>
      <w:r w:rsidR="00B90749" w:rsidRPr="006F7B55">
        <w:rPr>
          <w:rFonts w:ascii="Arial" w:hAnsi="Arial" w:cs="Arial"/>
          <w:i/>
        </w:rPr>
        <w:t>120/55 hrsz</w:t>
      </w:r>
      <w:r w:rsidR="00A97345">
        <w:rPr>
          <w:rFonts w:ascii="Arial" w:hAnsi="Arial" w:cs="Arial"/>
          <w:i/>
        </w:rPr>
        <w:t>.</w:t>
      </w:r>
      <w:r w:rsidR="00B90749" w:rsidRPr="006F7B55">
        <w:rPr>
          <w:rFonts w:ascii="Arial" w:hAnsi="Arial" w:cs="Arial"/>
          <w:i/>
        </w:rPr>
        <w:t>-ú,</w:t>
      </w:r>
      <w:r w:rsidR="00B90749" w:rsidRPr="00A72089">
        <w:rPr>
          <w:rFonts w:ascii="Arial" w:hAnsi="Arial" w:cs="Arial"/>
        </w:rPr>
        <w:t xml:space="preserve"> 827 m</w:t>
      </w:r>
      <w:r w:rsidR="00B90749" w:rsidRPr="00A72089">
        <w:rPr>
          <w:rFonts w:ascii="Arial" w:hAnsi="Arial" w:cs="Arial"/>
          <w:vertAlign w:val="superscript"/>
        </w:rPr>
        <w:t>2</w:t>
      </w:r>
      <w:r w:rsidR="007D6B6F" w:rsidRPr="00A72089">
        <w:rPr>
          <w:rFonts w:ascii="Arial" w:hAnsi="Arial" w:cs="Arial"/>
        </w:rPr>
        <w:t xml:space="preserve"> területű</w:t>
      </w:r>
      <w:r w:rsidR="00A0425D">
        <w:rPr>
          <w:rFonts w:ascii="Arial" w:hAnsi="Arial" w:cs="Arial"/>
        </w:rPr>
        <w:t xml:space="preserve">, illetve a </w:t>
      </w:r>
      <w:r w:rsidR="00A0425D" w:rsidRPr="00531F76">
        <w:rPr>
          <w:rFonts w:ascii="Arial" w:hAnsi="Arial" w:cs="Arial"/>
          <w:i/>
        </w:rPr>
        <w:t>120/56 hrsz.-ú</w:t>
      </w:r>
      <w:r w:rsidR="00A0425D">
        <w:rPr>
          <w:rFonts w:ascii="Arial" w:hAnsi="Arial" w:cs="Arial"/>
        </w:rPr>
        <w:t>, 721</w:t>
      </w:r>
      <w:r w:rsidR="00A0425D" w:rsidRPr="00A0425D">
        <w:rPr>
          <w:rFonts w:ascii="Arial" w:hAnsi="Arial" w:cs="Arial"/>
        </w:rPr>
        <w:t xml:space="preserve"> </w:t>
      </w:r>
      <w:r w:rsidR="00A0425D" w:rsidRPr="00A72089">
        <w:rPr>
          <w:rFonts w:ascii="Arial" w:hAnsi="Arial" w:cs="Arial"/>
        </w:rPr>
        <w:t>m</w:t>
      </w:r>
      <w:r w:rsidR="00A0425D" w:rsidRPr="00A72089">
        <w:rPr>
          <w:rFonts w:ascii="Arial" w:hAnsi="Arial" w:cs="Arial"/>
          <w:vertAlign w:val="superscript"/>
        </w:rPr>
        <w:t>2</w:t>
      </w:r>
      <w:r w:rsidR="00A0425D">
        <w:rPr>
          <w:rFonts w:ascii="Arial" w:hAnsi="Arial" w:cs="Arial"/>
          <w:vertAlign w:val="superscript"/>
        </w:rPr>
        <w:t xml:space="preserve"> </w:t>
      </w:r>
      <w:r w:rsidR="00A0425D">
        <w:rPr>
          <w:rFonts w:ascii="Arial" w:hAnsi="Arial" w:cs="Arial"/>
        </w:rPr>
        <w:t xml:space="preserve">területű </w:t>
      </w:r>
      <w:r w:rsidR="007D6B6F" w:rsidRPr="00A72089">
        <w:rPr>
          <w:rFonts w:ascii="Arial" w:hAnsi="Arial" w:cs="Arial"/>
        </w:rPr>
        <w:t>ingatlan pedig a herényi városrészen található</w:t>
      </w:r>
      <w:r w:rsidR="0091325D" w:rsidRPr="00A72089">
        <w:rPr>
          <w:rFonts w:ascii="Arial" w:hAnsi="Arial" w:cs="Arial"/>
        </w:rPr>
        <w:t>.</w:t>
      </w:r>
    </w:p>
    <w:p w:rsidR="009E6BAE" w:rsidRDefault="009E6BAE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A6263E" w:rsidRPr="00A6263E" w:rsidRDefault="00A6263E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u w:val="single"/>
        </w:rPr>
      </w:pPr>
      <w:r w:rsidRPr="00A6263E">
        <w:rPr>
          <w:rFonts w:ascii="Arial" w:hAnsi="Arial" w:cs="Arial"/>
          <w:i/>
          <w:u w:val="single"/>
        </w:rPr>
        <w:t>11-es Huszár út „B” terület</w:t>
      </w:r>
    </w:p>
    <w:p w:rsidR="004051F2" w:rsidRDefault="00C10988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Közgyűlés önálló napirendként </w:t>
      </w:r>
      <w:r w:rsidR="00941B44" w:rsidRPr="00941B44">
        <w:rPr>
          <w:rFonts w:ascii="Arial" w:hAnsi="Arial" w:cs="Arial"/>
        </w:rPr>
        <w:t>tárgyalt</w:t>
      </w:r>
      <w:r w:rsidRPr="00941B44">
        <w:rPr>
          <w:rFonts w:ascii="Arial" w:hAnsi="Arial" w:cs="Arial"/>
        </w:rPr>
        <w:t>a</w:t>
      </w:r>
      <w:r w:rsidRPr="00A72089">
        <w:rPr>
          <w:rFonts w:ascii="Arial" w:hAnsi="Arial" w:cs="Arial"/>
        </w:rPr>
        <w:t xml:space="preserve"> </w:t>
      </w:r>
      <w:r w:rsidR="007E2C49" w:rsidRPr="00A72089">
        <w:rPr>
          <w:rFonts w:ascii="Arial" w:hAnsi="Arial" w:cs="Arial"/>
        </w:rPr>
        <w:t xml:space="preserve">a </w:t>
      </w:r>
      <w:r w:rsidR="00D6629C">
        <w:rPr>
          <w:rFonts w:ascii="Arial" w:hAnsi="Arial" w:cs="Arial"/>
        </w:rPr>
        <w:t>„</w:t>
      </w:r>
      <w:r w:rsidR="007E2C49" w:rsidRPr="00A72089">
        <w:rPr>
          <w:rFonts w:ascii="Arial" w:hAnsi="Arial" w:cs="Arial"/>
        </w:rPr>
        <w:t xml:space="preserve">Javaslat </w:t>
      </w:r>
      <w:r w:rsidR="007E2C49" w:rsidRPr="00A6263E">
        <w:rPr>
          <w:rFonts w:ascii="Arial" w:hAnsi="Arial" w:cs="Arial"/>
        </w:rPr>
        <w:t>a 11-es Huszár út „B” terület és</w:t>
      </w:r>
      <w:r w:rsidR="007E2C49" w:rsidRPr="00A72089">
        <w:rPr>
          <w:rFonts w:ascii="Arial" w:hAnsi="Arial" w:cs="Arial"/>
        </w:rPr>
        <w:t xml:space="preserve"> kapcsolódó területek átfogó városfejlesztési koncepciójára vonatkozó előzetes döntések meghozatalára</w:t>
      </w:r>
      <w:r w:rsidR="00D6629C">
        <w:rPr>
          <w:rFonts w:ascii="Arial" w:hAnsi="Arial" w:cs="Arial"/>
        </w:rPr>
        <w:t>”</w:t>
      </w:r>
      <w:r w:rsidR="007E2C49" w:rsidRPr="00A72089">
        <w:rPr>
          <w:rFonts w:ascii="Arial" w:hAnsi="Arial" w:cs="Arial"/>
        </w:rPr>
        <w:t xml:space="preserve"> </w:t>
      </w:r>
      <w:r w:rsidRPr="00A72089">
        <w:rPr>
          <w:rFonts w:ascii="Arial" w:hAnsi="Arial" w:cs="Arial"/>
        </w:rPr>
        <w:t>cím</w:t>
      </w:r>
      <w:r w:rsidR="007E2C49" w:rsidRPr="00A72089">
        <w:rPr>
          <w:rFonts w:ascii="Arial" w:hAnsi="Arial" w:cs="Arial"/>
        </w:rPr>
        <w:t>ű</w:t>
      </w:r>
      <w:r w:rsidRPr="00A72089">
        <w:rPr>
          <w:rFonts w:ascii="Arial" w:hAnsi="Arial" w:cs="Arial"/>
        </w:rPr>
        <w:t xml:space="preserve"> előterjesztést. </w:t>
      </w:r>
      <w:r w:rsidR="007E2C49" w:rsidRPr="00A72089">
        <w:rPr>
          <w:rFonts w:ascii="Arial" w:hAnsi="Arial" w:cs="Arial"/>
        </w:rPr>
        <w:t xml:space="preserve">A beépítési terv és </w:t>
      </w:r>
      <w:r w:rsidRPr="00A72089">
        <w:rPr>
          <w:rFonts w:ascii="Arial" w:hAnsi="Arial" w:cs="Arial"/>
        </w:rPr>
        <w:t xml:space="preserve">tervezett úthálózat </w:t>
      </w:r>
      <w:r w:rsidR="007E2C49" w:rsidRPr="00A72089">
        <w:rPr>
          <w:rFonts w:ascii="Arial" w:hAnsi="Arial" w:cs="Arial"/>
        </w:rPr>
        <w:t xml:space="preserve">alapján lehetséges majd a </w:t>
      </w:r>
      <w:r w:rsidRPr="00A72089">
        <w:rPr>
          <w:rFonts w:ascii="Arial" w:hAnsi="Arial" w:cs="Arial"/>
        </w:rPr>
        <w:t xml:space="preserve">fenti területen </w:t>
      </w:r>
      <w:r w:rsidR="00A94F50" w:rsidRPr="00A72089">
        <w:rPr>
          <w:rFonts w:ascii="Arial" w:hAnsi="Arial" w:cs="Arial"/>
        </w:rPr>
        <w:t xml:space="preserve">létrejövő </w:t>
      </w:r>
      <w:r w:rsidRPr="00A72089">
        <w:rPr>
          <w:rFonts w:ascii="Arial" w:hAnsi="Arial" w:cs="Arial"/>
        </w:rPr>
        <w:t xml:space="preserve">lakónegyed </w:t>
      </w:r>
      <w:r w:rsidR="00A94F50" w:rsidRPr="00A72089">
        <w:rPr>
          <w:rFonts w:ascii="Arial" w:hAnsi="Arial" w:cs="Arial"/>
        </w:rPr>
        <w:t xml:space="preserve">telkeinek </w:t>
      </w:r>
      <w:r w:rsidR="004051F2" w:rsidRPr="00A72089">
        <w:rPr>
          <w:rFonts w:ascii="Arial" w:hAnsi="Arial" w:cs="Arial"/>
        </w:rPr>
        <w:t>értékesítésé</w:t>
      </w:r>
      <w:r w:rsidR="00F43A14" w:rsidRPr="00A72089">
        <w:rPr>
          <w:rFonts w:ascii="Arial" w:hAnsi="Arial" w:cs="Arial"/>
        </w:rPr>
        <w:t>t megvizsgálni, a feltételrendszert kidolgozni</w:t>
      </w:r>
      <w:r w:rsidR="004051F2" w:rsidRPr="00A72089">
        <w:rPr>
          <w:rFonts w:ascii="Arial" w:hAnsi="Arial" w:cs="Arial"/>
        </w:rPr>
        <w:t>.</w:t>
      </w:r>
      <w:r w:rsidR="00F43A14" w:rsidRPr="00A72089">
        <w:rPr>
          <w:rFonts w:ascii="Arial" w:hAnsi="Arial" w:cs="Arial"/>
        </w:rPr>
        <w:t xml:space="preserve"> </w:t>
      </w:r>
    </w:p>
    <w:p w:rsidR="00B46B6C" w:rsidRPr="00A72089" w:rsidRDefault="00B46B6C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4051F2" w:rsidRDefault="004051F2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B7DA7">
        <w:rPr>
          <w:rFonts w:ascii="Arial" w:hAnsi="Arial" w:cs="Arial"/>
          <w:u w:val="single"/>
        </w:rPr>
        <w:t>Oladon</w:t>
      </w:r>
      <w:r w:rsidR="002D7D31" w:rsidRPr="00AB7DA7">
        <w:rPr>
          <w:rFonts w:ascii="Arial" w:hAnsi="Arial" w:cs="Arial"/>
          <w:u w:val="single"/>
        </w:rPr>
        <w:t>,</w:t>
      </w:r>
      <w:r w:rsidRPr="00AB7DA7">
        <w:rPr>
          <w:rFonts w:ascii="Arial" w:hAnsi="Arial" w:cs="Arial"/>
          <w:u w:val="single"/>
        </w:rPr>
        <w:t xml:space="preserve"> a </w:t>
      </w:r>
      <w:r w:rsidRPr="00AB7DA7">
        <w:rPr>
          <w:rFonts w:ascii="Arial" w:hAnsi="Arial" w:cs="Arial"/>
          <w:i/>
          <w:u w:val="single"/>
        </w:rPr>
        <w:t>Dolgozók úti körforgalom mellett</w:t>
      </w:r>
      <w:r w:rsidR="002958C2">
        <w:rPr>
          <w:rFonts w:ascii="Arial" w:hAnsi="Arial" w:cs="Arial"/>
        </w:rPr>
        <w:t xml:space="preserve"> elhelyezkedő – a</w:t>
      </w:r>
      <w:r w:rsidRPr="00A72089">
        <w:rPr>
          <w:rFonts w:ascii="Arial" w:hAnsi="Arial" w:cs="Arial"/>
        </w:rPr>
        <w:t xml:space="preserve"> </w:t>
      </w:r>
      <w:r w:rsidR="00842E81">
        <w:rPr>
          <w:rFonts w:ascii="Arial" w:hAnsi="Arial" w:cs="Arial"/>
        </w:rPr>
        <w:t>mellékelt</w:t>
      </w:r>
      <w:r w:rsidR="00F96FC4">
        <w:rPr>
          <w:rFonts w:ascii="Arial" w:hAnsi="Arial" w:cs="Arial"/>
        </w:rPr>
        <w:t xml:space="preserve"> </w:t>
      </w:r>
      <w:r w:rsidRPr="00A72089">
        <w:rPr>
          <w:rFonts w:ascii="Arial" w:hAnsi="Arial" w:cs="Arial"/>
        </w:rPr>
        <w:t xml:space="preserve">térképvázlaton jelölt </w:t>
      </w:r>
      <w:r w:rsidR="00650DB8">
        <w:rPr>
          <w:rFonts w:ascii="Arial" w:hAnsi="Arial" w:cs="Arial"/>
        </w:rPr>
        <w:t>–</w:t>
      </w:r>
      <w:r w:rsidR="00F96FC4">
        <w:rPr>
          <w:rFonts w:ascii="Arial" w:hAnsi="Arial" w:cs="Arial"/>
        </w:rPr>
        <w:t xml:space="preserve"> </w:t>
      </w:r>
      <w:r w:rsidRPr="00A72089">
        <w:rPr>
          <w:rFonts w:ascii="Arial" w:hAnsi="Arial" w:cs="Arial"/>
        </w:rPr>
        <w:t>3785/349, 3785/350, 3785351, valamint a 3785/</w:t>
      </w:r>
      <w:r w:rsidR="002D7D31" w:rsidRPr="00A72089">
        <w:rPr>
          <w:rFonts w:ascii="Arial" w:hAnsi="Arial" w:cs="Arial"/>
        </w:rPr>
        <w:t>352 hrsz</w:t>
      </w:r>
      <w:r w:rsidR="00CE64F2">
        <w:rPr>
          <w:rFonts w:ascii="Arial" w:hAnsi="Arial" w:cs="Arial"/>
        </w:rPr>
        <w:t>.</w:t>
      </w:r>
      <w:r w:rsidR="002D7D31" w:rsidRPr="00A72089">
        <w:rPr>
          <w:rFonts w:ascii="Arial" w:hAnsi="Arial" w:cs="Arial"/>
        </w:rPr>
        <w:t xml:space="preserve">-ú ingatlanok </w:t>
      </w:r>
      <w:r w:rsidR="00F43A14" w:rsidRPr="00A72089">
        <w:rPr>
          <w:rFonts w:ascii="Arial" w:hAnsi="Arial" w:cs="Arial"/>
        </w:rPr>
        <w:t xml:space="preserve">vonatkozásában a 2018. évi vagyongazdálkodási koncepció megfogalmazta igényként </w:t>
      </w:r>
      <w:r w:rsidR="00731083">
        <w:rPr>
          <w:rFonts w:ascii="Arial" w:hAnsi="Arial" w:cs="Arial"/>
        </w:rPr>
        <w:t xml:space="preserve">a fenti </w:t>
      </w:r>
      <w:r w:rsidR="00F43A14" w:rsidRPr="00A72089">
        <w:rPr>
          <w:rFonts w:ascii="Arial" w:hAnsi="Arial" w:cs="Arial"/>
        </w:rPr>
        <w:t xml:space="preserve">területre vonatkozó </w:t>
      </w:r>
      <w:r w:rsidR="00670C93" w:rsidRPr="00A72089">
        <w:rPr>
          <w:rFonts w:ascii="Arial" w:hAnsi="Arial" w:cs="Arial"/>
        </w:rPr>
        <w:t>szabályozási terv</w:t>
      </w:r>
      <w:r w:rsidR="00F43A14" w:rsidRPr="00A72089">
        <w:rPr>
          <w:rFonts w:ascii="Arial" w:hAnsi="Arial" w:cs="Arial"/>
        </w:rPr>
        <w:t>i rendelkezése</w:t>
      </w:r>
      <w:r w:rsidR="00731083">
        <w:rPr>
          <w:rFonts w:ascii="Arial" w:hAnsi="Arial" w:cs="Arial"/>
        </w:rPr>
        <w:t>ine</w:t>
      </w:r>
      <w:r w:rsidR="00F43A14" w:rsidRPr="00A72089">
        <w:rPr>
          <w:rFonts w:ascii="Arial" w:hAnsi="Arial" w:cs="Arial"/>
        </w:rPr>
        <w:t>k</w:t>
      </w:r>
      <w:r w:rsidR="00670C93" w:rsidRPr="00A72089">
        <w:rPr>
          <w:rFonts w:ascii="Arial" w:hAnsi="Arial" w:cs="Arial"/>
        </w:rPr>
        <w:t xml:space="preserve"> </w:t>
      </w:r>
      <w:r w:rsidR="00F43A14" w:rsidRPr="00A72089">
        <w:rPr>
          <w:rFonts w:ascii="Arial" w:hAnsi="Arial" w:cs="Arial"/>
        </w:rPr>
        <w:t xml:space="preserve">felülvizsgálatát. Az új szabályozási terv </w:t>
      </w:r>
      <w:r w:rsidR="00670C93" w:rsidRPr="00A72089">
        <w:rPr>
          <w:rFonts w:ascii="Arial" w:hAnsi="Arial" w:cs="Arial"/>
        </w:rPr>
        <w:t>elfogadásával -</w:t>
      </w:r>
      <w:r w:rsidR="002D7D31" w:rsidRPr="00A72089">
        <w:rPr>
          <w:rFonts w:ascii="Arial" w:hAnsi="Arial" w:cs="Arial"/>
        </w:rPr>
        <w:t xml:space="preserve"> a jelenlegi körutas úthálózat módosítás</w:t>
      </w:r>
      <w:r w:rsidR="00F43A14" w:rsidRPr="00A72089">
        <w:rPr>
          <w:rFonts w:ascii="Arial" w:hAnsi="Arial" w:cs="Arial"/>
        </w:rPr>
        <w:t>a</w:t>
      </w:r>
      <w:r w:rsidR="00670C93" w:rsidRPr="00A72089">
        <w:rPr>
          <w:rFonts w:ascii="Arial" w:hAnsi="Arial" w:cs="Arial"/>
        </w:rPr>
        <w:t>,</w:t>
      </w:r>
      <w:r w:rsidR="002D7D31" w:rsidRPr="00A72089">
        <w:rPr>
          <w:rFonts w:ascii="Arial" w:hAnsi="Arial" w:cs="Arial"/>
        </w:rPr>
        <w:t xml:space="preserve"> </w:t>
      </w:r>
      <w:r w:rsidR="00F43A14" w:rsidRPr="00A72089">
        <w:rPr>
          <w:rFonts w:ascii="Arial" w:hAnsi="Arial" w:cs="Arial"/>
        </w:rPr>
        <w:t>lakóövezeti besorolás</w:t>
      </w:r>
      <w:r w:rsidR="002D7D31" w:rsidRPr="00A72089">
        <w:rPr>
          <w:rFonts w:ascii="Arial" w:hAnsi="Arial" w:cs="Arial"/>
        </w:rPr>
        <w:t xml:space="preserve"> </w:t>
      </w:r>
      <w:r w:rsidR="005D0562">
        <w:rPr>
          <w:rFonts w:ascii="Arial" w:hAnsi="Arial" w:cs="Arial"/>
        </w:rPr>
        <w:lastRenderedPageBreak/>
        <w:t>felülvizs</w:t>
      </w:r>
      <w:r w:rsidR="00F43A14" w:rsidRPr="00A72089">
        <w:rPr>
          <w:rFonts w:ascii="Arial" w:hAnsi="Arial" w:cs="Arial"/>
        </w:rPr>
        <w:t>gálata – megkezdhető a terül</w:t>
      </w:r>
      <w:r w:rsidR="00731083">
        <w:rPr>
          <w:rFonts w:ascii="Arial" w:hAnsi="Arial" w:cs="Arial"/>
        </w:rPr>
        <w:t>et értékesítésének előkészítése,</w:t>
      </w:r>
      <w:r w:rsidR="00F43A14" w:rsidRPr="00A72089">
        <w:rPr>
          <w:rFonts w:ascii="Arial" w:hAnsi="Arial" w:cs="Arial"/>
        </w:rPr>
        <w:t xml:space="preserve"> az értékesítéshez kapcsolódó esetleges feltételrendszer kidolgozása (közművek, úthálózat kialakítása). </w:t>
      </w:r>
    </w:p>
    <w:p w:rsidR="00B85D2E" w:rsidRDefault="00B85D2E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B85D2E" w:rsidRDefault="00B85D2E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>A nemzeti vagyonról szóló 2011. évi CXCVI. törvény 9.§ (1) bekezdésében foglaltak a</w:t>
      </w:r>
      <w:r w:rsidR="003D37D6" w:rsidRPr="00B46B6C">
        <w:rPr>
          <w:rFonts w:ascii="Arial" w:hAnsi="Arial" w:cs="Arial"/>
        </w:rPr>
        <w:t xml:space="preserve">lapján a helyi </w:t>
      </w:r>
      <w:r w:rsidRPr="00B46B6C">
        <w:rPr>
          <w:rFonts w:ascii="Arial" w:hAnsi="Arial" w:cs="Arial"/>
        </w:rPr>
        <w:t>önkormányzatok</w:t>
      </w:r>
      <w:r w:rsidR="00A33A1F" w:rsidRPr="00B46B6C">
        <w:rPr>
          <w:rFonts w:ascii="Arial" w:hAnsi="Arial" w:cs="Arial"/>
        </w:rPr>
        <w:t xml:space="preserve"> </w:t>
      </w:r>
      <w:r w:rsidR="00CE64F2">
        <w:rPr>
          <w:rFonts w:ascii="Arial" w:hAnsi="Arial" w:cs="Arial"/>
        </w:rPr>
        <w:t>–</w:t>
      </w:r>
      <w:r w:rsidRPr="00B46B6C">
        <w:rPr>
          <w:rFonts w:ascii="Arial" w:hAnsi="Arial" w:cs="Arial"/>
        </w:rPr>
        <w:t xml:space="preserve"> a nemzeti vagyonnal való </w:t>
      </w:r>
      <w:r w:rsidR="003D37D6" w:rsidRPr="00B46B6C">
        <w:rPr>
          <w:rFonts w:ascii="Arial" w:hAnsi="Arial" w:cs="Arial"/>
        </w:rPr>
        <w:t xml:space="preserve">gazdálkodás, </w:t>
      </w:r>
      <w:r w:rsidRPr="00B46B6C">
        <w:rPr>
          <w:rFonts w:ascii="Arial" w:hAnsi="Arial" w:cs="Arial"/>
        </w:rPr>
        <w:t>egységes elveken alapuló, átlátható, hatékony és költségtakarék</w:t>
      </w:r>
      <w:r w:rsidR="003D37D6" w:rsidRPr="00B46B6C">
        <w:rPr>
          <w:rFonts w:ascii="Arial" w:hAnsi="Arial" w:cs="Arial"/>
        </w:rPr>
        <w:t>os működtetés</w:t>
      </w:r>
      <w:r w:rsidRPr="00B46B6C">
        <w:rPr>
          <w:rFonts w:ascii="Arial" w:hAnsi="Arial" w:cs="Arial"/>
        </w:rPr>
        <w:t>, értéknövelő hasz</w:t>
      </w:r>
      <w:r w:rsidR="003D37D6" w:rsidRPr="00B46B6C">
        <w:rPr>
          <w:rFonts w:ascii="Arial" w:hAnsi="Arial" w:cs="Arial"/>
        </w:rPr>
        <w:t>nálat, hasznosítás</w:t>
      </w:r>
      <w:r w:rsidRPr="00B46B6C">
        <w:rPr>
          <w:rFonts w:ascii="Arial" w:hAnsi="Arial" w:cs="Arial"/>
        </w:rPr>
        <w:t>, gyarapítás</w:t>
      </w:r>
      <w:r w:rsidR="003D37D6" w:rsidRPr="00B46B6C">
        <w:rPr>
          <w:rFonts w:ascii="Arial" w:hAnsi="Arial" w:cs="Arial"/>
        </w:rPr>
        <w:t xml:space="preserve">, </w:t>
      </w:r>
      <w:r w:rsidRPr="00B46B6C">
        <w:rPr>
          <w:rFonts w:ascii="Arial" w:hAnsi="Arial" w:cs="Arial"/>
        </w:rPr>
        <w:t>továbbá az állam vagy a helyi önkormányzat feladatának ellátása szempontjából feleslegessé váló vagyontárgyak elidegenítése céljából – közép és hosszú távú vagyongazdálkodási tervet kötelesek készíteni.</w:t>
      </w:r>
      <w:r w:rsidR="00B46B6C">
        <w:rPr>
          <w:rFonts w:ascii="Arial" w:hAnsi="Arial" w:cs="Arial"/>
        </w:rPr>
        <w:t xml:space="preserve"> </w:t>
      </w:r>
      <w:r w:rsidR="00A33A1F" w:rsidRPr="00B46B6C">
        <w:rPr>
          <w:rFonts w:ascii="Arial" w:hAnsi="Arial" w:cs="Arial"/>
        </w:rPr>
        <w:t>Tekintettel arra, hogy a</w:t>
      </w:r>
      <w:r w:rsidR="005C2198" w:rsidRPr="00B46B6C">
        <w:rPr>
          <w:rFonts w:ascii="Arial" w:hAnsi="Arial" w:cs="Arial"/>
        </w:rPr>
        <w:t xml:space="preserve"> 11-es Huszár u. „B” területének</w:t>
      </w:r>
      <w:r w:rsidRPr="00B46B6C">
        <w:rPr>
          <w:rFonts w:ascii="Arial" w:hAnsi="Arial" w:cs="Arial"/>
        </w:rPr>
        <w:t xml:space="preserve"> és </w:t>
      </w:r>
      <w:r w:rsidR="003D37D6" w:rsidRPr="00B46B6C">
        <w:rPr>
          <w:rFonts w:ascii="Arial" w:hAnsi="Arial" w:cs="Arial"/>
        </w:rPr>
        <w:t>az oladi, Dolgozók úti körforgalom mellett elhelyezkedő területek</w:t>
      </w:r>
      <w:r w:rsidR="00A33A1F" w:rsidRPr="00B46B6C">
        <w:rPr>
          <w:rFonts w:ascii="Arial" w:hAnsi="Arial" w:cs="Arial"/>
        </w:rPr>
        <w:t xml:space="preserve">nek az </w:t>
      </w:r>
      <w:r w:rsidR="003D37D6" w:rsidRPr="00B46B6C">
        <w:rPr>
          <w:rFonts w:ascii="Arial" w:hAnsi="Arial" w:cs="Arial"/>
        </w:rPr>
        <w:t xml:space="preserve"> </w:t>
      </w:r>
      <w:r w:rsidR="00A33A1F" w:rsidRPr="00B46B6C">
        <w:rPr>
          <w:rFonts w:ascii="Arial" w:hAnsi="Arial" w:cs="Arial"/>
        </w:rPr>
        <w:t xml:space="preserve">értékesítése </w:t>
      </w:r>
      <w:r w:rsidR="00CE64F2">
        <w:rPr>
          <w:rFonts w:ascii="Arial" w:hAnsi="Arial" w:cs="Arial"/>
        </w:rPr>
        <w:t>–</w:t>
      </w:r>
      <w:r w:rsidR="00A33A1F" w:rsidRPr="00B46B6C">
        <w:rPr>
          <w:rFonts w:ascii="Arial" w:hAnsi="Arial" w:cs="Arial"/>
        </w:rPr>
        <w:t xml:space="preserve"> kiterjedésüket, illetve adott városrészre gyakorolt hatásukat tekintve </w:t>
      </w:r>
      <w:r w:rsidR="00CE64F2">
        <w:rPr>
          <w:rFonts w:ascii="Arial" w:hAnsi="Arial" w:cs="Arial"/>
        </w:rPr>
        <w:t>–</w:t>
      </w:r>
      <w:r w:rsidR="00A33A1F" w:rsidRPr="00B46B6C">
        <w:rPr>
          <w:rFonts w:ascii="Arial" w:hAnsi="Arial" w:cs="Arial"/>
        </w:rPr>
        <w:t xml:space="preserve"> átfogó, részletes </w:t>
      </w:r>
      <w:r w:rsidR="003D37D6" w:rsidRPr="00B46B6C">
        <w:rPr>
          <w:rFonts w:ascii="Arial" w:hAnsi="Arial" w:cs="Arial"/>
        </w:rPr>
        <w:t>koncepció kidolgozását igényli,</w:t>
      </w:r>
      <w:r w:rsidR="00A33A1F" w:rsidRPr="00B46B6C">
        <w:rPr>
          <w:rFonts w:ascii="Arial" w:hAnsi="Arial" w:cs="Arial"/>
        </w:rPr>
        <w:t xml:space="preserve"> </w:t>
      </w:r>
      <w:r w:rsidR="00B46B6C" w:rsidRPr="00B46B6C">
        <w:rPr>
          <w:rFonts w:ascii="Arial" w:hAnsi="Arial" w:cs="Arial"/>
        </w:rPr>
        <w:t xml:space="preserve"> így</w:t>
      </w:r>
      <w:r w:rsidR="003D37D6" w:rsidRPr="00B46B6C">
        <w:rPr>
          <w:rFonts w:ascii="Arial" w:hAnsi="Arial" w:cs="Arial"/>
        </w:rPr>
        <w:t xml:space="preserve"> javaslom a Közgyűlésnek, hogy értékesítésük</w:t>
      </w:r>
      <w:r w:rsidR="00B46B6C" w:rsidRPr="00B46B6C">
        <w:rPr>
          <w:rFonts w:ascii="Arial" w:hAnsi="Arial" w:cs="Arial"/>
        </w:rPr>
        <w:t xml:space="preserve">et határozza meg </w:t>
      </w:r>
      <w:r w:rsidR="00A33A1F" w:rsidRPr="00B46B6C">
        <w:rPr>
          <w:rFonts w:ascii="Arial" w:hAnsi="Arial" w:cs="Arial"/>
        </w:rPr>
        <w:t>önkormányzatunk</w:t>
      </w:r>
      <w:r w:rsidR="00B46B6C" w:rsidRPr="00B46B6C">
        <w:rPr>
          <w:rFonts w:ascii="Arial" w:hAnsi="Arial" w:cs="Arial"/>
        </w:rPr>
        <w:t xml:space="preserve"> a 2019-2022. közötti időszak</w:t>
      </w:r>
      <w:r w:rsidR="00A33A1F" w:rsidRPr="00B46B6C">
        <w:rPr>
          <w:rFonts w:ascii="Arial" w:hAnsi="Arial" w:cs="Arial"/>
        </w:rPr>
        <w:t xml:space="preserve"> közép </w:t>
      </w:r>
      <w:r w:rsidR="003D37D6" w:rsidRPr="00B46B6C">
        <w:rPr>
          <w:rFonts w:ascii="Arial" w:hAnsi="Arial" w:cs="Arial"/>
        </w:rPr>
        <w:t xml:space="preserve">távú vagyongazdálkodási </w:t>
      </w:r>
      <w:r w:rsidR="00B46B6C" w:rsidRPr="00B46B6C">
        <w:rPr>
          <w:rFonts w:ascii="Arial" w:hAnsi="Arial" w:cs="Arial"/>
        </w:rPr>
        <w:t>terveként.</w:t>
      </w:r>
      <w:r w:rsidR="00B46B6C">
        <w:rPr>
          <w:rFonts w:ascii="Arial" w:hAnsi="Arial" w:cs="Arial"/>
        </w:rPr>
        <w:t xml:space="preserve">  </w:t>
      </w:r>
    </w:p>
    <w:p w:rsidR="00A72089" w:rsidRDefault="00F96FC4" w:rsidP="007202D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 ingatlanok térképvázlatait a 2. számú melléklet tartalmazza.</w:t>
      </w:r>
      <w:r w:rsidR="00B46B6C">
        <w:rPr>
          <w:rFonts w:ascii="Arial" w:hAnsi="Arial" w:cs="Arial"/>
        </w:rPr>
        <w:t xml:space="preserve"> </w:t>
      </w:r>
      <w:r w:rsidR="00A72089" w:rsidRPr="005E7578">
        <w:rPr>
          <w:rFonts w:ascii="Arial" w:hAnsi="Arial" w:cs="Arial"/>
        </w:rPr>
        <w:t>Az új Szabályozási Terv elfogadásával reményeink szerint lehetőség nyílik néhány építési telek kialakítására is, amelyeket így még nem tudunk szerepeltetni a jelenlegi vagyonkoncepcióban.</w:t>
      </w:r>
      <w:r w:rsidR="00A72089">
        <w:rPr>
          <w:rFonts w:ascii="Arial" w:hAnsi="Arial" w:cs="Arial"/>
        </w:rPr>
        <w:t xml:space="preserve"> </w:t>
      </w:r>
    </w:p>
    <w:p w:rsidR="002763D3" w:rsidRDefault="002763D3" w:rsidP="0053380A">
      <w:pPr>
        <w:tabs>
          <w:tab w:val="left" w:pos="0"/>
        </w:tabs>
        <w:jc w:val="both"/>
        <w:rPr>
          <w:rFonts w:ascii="Arial" w:hAnsi="Arial" w:cs="Arial"/>
        </w:rPr>
      </w:pPr>
    </w:p>
    <w:p w:rsidR="002763D3" w:rsidRPr="005E7578" w:rsidRDefault="002763D3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E7578">
        <w:rPr>
          <w:rFonts w:ascii="Arial" w:hAnsi="Arial" w:cs="Arial"/>
        </w:rPr>
        <w:t xml:space="preserve">Az előterjesztés </w:t>
      </w:r>
      <w:r w:rsidR="00C154BB" w:rsidRPr="005E7578">
        <w:rPr>
          <w:rFonts w:ascii="Arial" w:hAnsi="Arial" w:cs="Arial"/>
          <w:b/>
        </w:rPr>
        <w:t>3</w:t>
      </w:r>
      <w:r w:rsidR="00670C93" w:rsidRPr="005E7578">
        <w:rPr>
          <w:rFonts w:ascii="Arial" w:hAnsi="Arial" w:cs="Arial"/>
          <w:b/>
        </w:rPr>
        <w:t xml:space="preserve">. számú </w:t>
      </w:r>
      <w:r w:rsidR="00724E35" w:rsidRPr="005E7578">
        <w:rPr>
          <w:rFonts w:ascii="Arial" w:hAnsi="Arial" w:cs="Arial"/>
        </w:rPr>
        <w:t>melléklet</w:t>
      </w:r>
      <w:r w:rsidR="00087842" w:rsidRPr="005E7578">
        <w:rPr>
          <w:rFonts w:ascii="Arial" w:hAnsi="Arial" w:cs="Arial"/>
        </w:rPr>
        <w:t>e</w:t>
      </w:r>
      <w:r w:rsidRPr="005E7578">
        <w:rPr>
          <w:rFonts w:ascii="Arial" w:hAnsi="Arial" w:cs="Arial"/>
        </w:rPr>
        <w:t xml:space="preserve"> számos, főként dohos, vizes </w:t>
      </w:r>
      <w:r w:rsidRPr="00F806D9">
        <w:rPr>
          <w:rFonts w:ascii="Arial" w:hAnsi="Arial" w:cs="Arial"/>
          <w:b/>
        </w:rPr>
        <w:t>pince- és</w:t>
      </w:r>
      <w:r w:rsidRPr="005E7578">
        <w:rPr>
          <w:rFonts w:ascii="Arial" w:hAnsi="Arial" w:cs="Arial"/>
        </w:rPr>
        <w:t xml:space="preserve"> </w:t>
      </w:r>
      <w:r w:rsidRPr="00F806D9">
        <w:rPr>
          <w:rFonts w:ascii="Arial" w:hAnsi="Arial" w:cs="Arial"/>
          <w:b/>
        </w:rPr>
        <w:t>raktárhelyiségek</w:t>
      </w:r>
      <w:r w:rsidRPr="005E7578">
        <w:rPr>
          <w:rFonts w:ascii="Arial" w:hAnsi="Arial" w:cs="Arial"/>
        </w:rPr>
        <w:t xml:space="preserve"> listáját tar</w:t>
      </w:r>
      <w:r w:rsidR="007202DB" w:rsidRPr="005E7578">
        <w:rPr>
          <w:rFonts w:ascii="Arial" w:hAnsi="Arial" w:cs="Arial"/>
        </w:rPr>
        <w:t>talmazza. Ezen ingatlanok a 2017. évi és a 2018</w:t>
      </w:r>
      <w:r w:rsidRPr="005E7578">
        <w:rPr>
          <w:rFonts w:ascii="Arial" w:hAnsi="Arial" w:cs="Arial"/>
        </w:rPr>
        <w:t>. évi</w:t>
      </w:r>
      <w:r w:rsidRPr="002763D3">
        <w:rPr>
          <w:rFonts w:ascii="Arial" w:hAnsi="Arial" w:cs="Arial"/>
        </w:rPr>
        <w:t xml:space="preserve"> vagyonkoncepcióban is feltüntetésre kerültek, amelyekből néhány ingatlant sikerült értékesíteni. A megmaradt ingatlanok </w:t>
      </w:r>
      <w:r w:rsidR="00A72089" w:rsidRPr="005E7578">
        <w:rPr>
          <w:rFonts w:ascii="Arial" w:hAnsi="Arial" w:cs="Arial"/>
        </w:rPr>
        <w:t xml:space="preserve">teljes körű </w:t>
      </w:r>
      <w:r w:rsidRPr="005E7578">
        <w:rPr>
          <w:rFonts w:ascii="Arial" w:hAnsi="Arial" w:cs="Arial"/>
        </w:rPr>
        <w:t>értékesítése műszaki állapotuk miatt sikerrel sajnos továbbra sem kecsegtet</w:t>
      </w:r>
      <w:r w:rsidR="00A72089" w:rsidRPr="005E7578">
        <w:rPr>
          <w:rFonts w:ascii="Arial" w:hAnsi="Arial" w:cs="Arial"/>
        </w:rPr>
        <w:t>, azonban folyamatosan érkezne</w:t>
      </w:r>
      <w:r w:rsidR="003E2DEC" w:rsidRPr="005E7578">
        <w:rPr>
          <w:rFonts w:ascii="Arial" w:hAnsi="Arial" w:cs="Arial"/>
        </w:rPr>
        <w:t>k</w:t>
      </w:r>
      <w:r w:rsidR="00A72089" w:rsidRPr="005E7578">
        <w:rPr>
          <w:rFonts w:ascii="Arial" w:hAnsi="Arial" w:cs="Arial"/>
        </w:rPr>
        <w:t xml:space="preserve"> vételi ajánlat</w:t>
      </w:r>
      <w:r w:rsidR="003E2DEC" w:rsidRPr="005E7578">
        <w:rPr>
          <w:rFonts w:ascii="Arial" w:hAnsi="Arial" w:cs="Arial"/>
        </w:rPr>
        <w:t>ok</w:t>
      </w:r>
      <w:r w:rsidR="00A72089" w:rsidRPr="005E7578">
        <w:rPr>
          <w:rFonts w:ascii="Arial" w:hAnsi="Arial" w:cs="Arial"/>
        </w:rPr>
        <w:t xml:space="preserve"> egy-egy légópincére, így számuk reményeink szerint csökkeni fog év végére.</w:t>
      </w:r>
      <w:r w:rsidRPr="005E7578">
        <w:rPr>
          <w:rFonts w:ascii="Arial" w:hAnsi="Arial" w:cs="Arial"/>
        </w:rPr>
        <w:t xml:space="preserve"> </w:t>
      </w:r>
    </w:p>
    <w:p w:rsidR="002763D3" w:rsidRPr="009E6A33" w:rsidRDefault="002763D3" w:rsidP="0053380A">
      <w:pPr>
        <w:tabs>
          <w:tab w:val="left" w:pos="0"/>
        </w:tabs>
        <w:jc w:val="both"/>
        <w:rPr>
          <w:rFonts w:ascii="Arial" w:hAnsi="Arial" w:cs="Arial"/>
        </w:rPr>
      </w:pPr>
    </w:p>
    <w:p w:rsidR="0006515C" w:rsidRPr="00A72089" w:rsidRDefault="000F4C1F" w:rsidP="0053380A">
      <w:pPr>
        <w:pStyle w:val="Listaszerbekezds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>A</w:t>
      </w:r>
      <w:r w:rsidR="00C154BB" w:rsidRPr="00A72089">
        <w:rPr>
          <w:rFonts w:ascii="Arial" w:hAnsi="Arial" w:cs="Arial"/>
          <w:b/>
        </w:rPr>
        <w:t xml:space="preserve"> 4. számú melléklet </w:t>
      </w:r>
      <w:r w:rsidR="0006515C" w:rsidRPr="00A72089">
        <w:rPr>
          <w:rFonts w:ascii="Arial" w:hAnsi="Arial" w:cs="Arial"/>
        </w:rPr>
        <w:t>tartalmazza az értékesítésre kijelölt ún. „</w:t>
      </w:r>
      <w:r w:rsidR="0006515C" w:rsidRPr="00F806D9">
        <w:rPr>
          <w:rFonts w:ascii="Arial" w:hAnsi="Arial" w:cs="Arial"/>
          <w:b/>
        </w:rPr>
        <w:t>egyéb ingatlanok”</w:t>
      </w:r>
      <w:r w:rsidR="0006515C" w:rsidRPr="00A72089">
        <w:rPr>
          <w:rFonts w:ascii="Arial" w:hAnsi="Arial" w:cs="Arial"/>
        </w:rPr>
        <w:t xml:space="preserve"> körét</w:t>
      </w:r>
      <w:r w:rsidR="00BF6C9B" w:rsidRPr="00A72089">
        <w:rPr>
          <w:rFonts w:ascii="Arial" w:hAnsi="Arial" w:cs="Arial"/>
        </w:rPr>
        <w:t>,</w:t>
      </w:r>
      <w:r w:rsidR="00BF6C9B">
        <w:rPr>
          <w:rFonts w:ascii="Arial" w:hAnsi="Arial" w:cs="Arial"/>
        </w:rPr>
        <w:t xml:space="preserve"> </w:t>
      </w:r>
      <w:r w:rsidR="00D6607F">
        <w:rPr>
          <w:rFonts w:ascii="Arial" w:hAnsi="Arial" w:cs="Arial"/>
        </w:rPr>
        <w:t>a</w:t>
      </w:r>
      <w:r w:rsidR="00BF6C9B">
        <w:rPr>
          <w:rFonts w:ascii="Arial" w:hAnsi="Arial" w:cs="Arial"/>
        </w:rPr>
        <w:t>melyek között kiemel</w:t>
      </w:r>
      <w:r w:rsidR="007202DB">
        <w:rPr>
          <w:rFonts w:ascii="Arial" w:hAnsi="Arial" w:cs="Arial"/>
        </w:rPr>
        <w:t xml:space="preserve">ten szerepel </w:t>
      </w:r>
      <w:r w:rsidR="00BF6C9B" w:rsidRPr="00A72089">
        <w:rPr>
          <w:rFonts w:ascii="Arial" w:hAnsi="Arial" w:cs="Arial"/>
        </w:rPr>
        <w:t xml:space="preserve">a Szily J. u. 42., </w:t>
      </w:r>
      <w:r w:rsidR="0091325D" w:rsidRPr="00A72089">
        <w:rPr>
          <w:rFonts w:ascii="Arial" w:hAnsi="Arial" w:cs="Arial"/>
        </w:rPr>
        <w:t xml:space="preserve">a Szent I. király u. 104.(volt szentkirályi iskola), a 11-es Huszár u. 6. fszt. 1. </w:t>
      </w:r>
      <w:r w:rsidR="00BF6C9B" w:rsidRPr="00A72089">
        <w:rPr>
          <w:rFonts w:ascii="Arial" w:hAnsi="Arial" w:cs="Arial"/>
        </w:rPr>
        <w:t>és a Kisfaludy S. u. 1</w:t>
      </w:r>
      <w:r w:rsidR="0006515C" w:rsidRPr="00A72089">
        <w:rPr>
          <w:rFonts w:ascii="Arial" w:hAnsi="Arial" w:cs="Arial"/>
        </w:rPr>
        <w:t>.</w:t>
      </w:r>
      <w:r w:rsidR="00BF6C9B" w:rsidRPr="00A72089">
        <w:rPr>
          <w:rFonts w:ascii="Arial" w:hAnsi="Arial" w:cs="Arial"/>
        </w:rPr>
        <w:t xml:space="preserve"> szám alatti ingatlan. </w:t>
      </w:r>
      <w:r w:rsidR="0006515C" w:rsidRPr="00A72089">
        <w:rPr>
          <w:rFonts w:ascii="Arial" w:hAnsi="Arial" w:cs="Arial"/>
        </w:rPr>
        <w:t xml:space="preserve"> </w:t>
      </w:r>
    </w:p>
    <w:p w:rsidR="007D6B6F" w:rsidRPr="009E6A33" w:rsidRDefault="007D6B6F" w:rsidP="000F4C1F">
      <w:pPr>
        <w:tabs>
          <w:tab w:val="left" w:pos="0"/>
        </w:tabs>
        <w:jc w:val="both"/>
        <w:rPr>
          <w:rFonts w:ascii="Arial" w:hAnsi="Arial" w:cs="Arial"/>
        </w:rPr>
      </w:pPr>
    </w:p>
    <w:p w:rsidR="00596A87" w:rsidRDefault="00596A87" w:rsidP="00596A87">
      <w:pPr>
        <w:tabs>
          <w:tab w:val="left" w:pos="12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Szombathely Megyei Jogú Város Önkormányzata vagyonáról szóló 40/2014. (XII. 23.) önkormányzati rendelet 8. § (1) c) pontja szerint a forgalomképes önkormányzati ingatlan és ingó vagyon tekintetében a (2)-(3) bekezdésben meghatározott kivételekkel a tulajdonosi jogokat 35 millió forint egyedi forgalmi értéket elérő vagy azt meghaladó forgalomképes önkormányzati vagyon esetében a Közgyűlés gyakorolja. A Versenyeztetési Szabályzat 7. pontja szerint a pályázatra szóló felhívást a vagyonrendeletben meghatározott tulajdonosi jogok gyakorlója írja ki.</w:t>
      </w:r>
    </w:p>
    <w:p w:rsidR="00596A87" w:rsidRDefault="00596A87" w:rsidP="00596A87">
      <w:pPr>
        <w:tabs>
          <w:tab w:val="left" w:pos="1215"/>
        </w:tabs>
        <w:jc w:val="both"/>
        <w:rPr>
          <w:rFonts w:ascii="Arial" w:hAnsi="Arial" w:cs="Arial"/>
        </w:rPr>
      </w:pPr>
    </w:p>
    <w:p w:rsidR="0091325D" w:rsidRPr="00826E3B" w:rsidRDefault="00596A87" w:rsidP="00826E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vagyonrendelet 14. § (1) bekezdése kimondja, hogy a mindenkori költségvetési törvényben meghatározott értékhatár felett önkormányzati vagyont hasznosítani – ha törvény kivételt nem tesz – kizárólag versenyeztetés keretében, az összességében legelőnyösebb ajánlatot tevő részére, a szolgáltatás és ellenszolgáltatás értékarányosságával lehet. A vagyonrendelet hivatkozott rendelkezése a nemzeti vagyonról szóló </w:t>
      </w:r>
      <w:r>
        <w:rPr>
          <w:rFonts w:ascii="Arial" w:hAnsi="Arial" w:cs="Arial"/>
          <w:color w:val="000000"/>
          <w:spacing w:val="-5"/>
        </w:rPr>
        <w:t>2011. évi CXCVI. törvény</w:t>
      </w:r>
      <w:r>
        <w:rPr>
          <w:rFonts w:ascii="Arial" w:hAnsi="Arial" w:cs="Arial"/>
          <w:bCs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5"/>
        </w:rPr>
        <w:t xml:space="preserve">13. § (1) bekezdésében foglaltakon alapul, amely rögzíti, </w:t>
      </w:r>
      <w:r>
        <w:rPr>
          <w:rFonts w:ascii="Arial" w:hAnsi="Arial" w:cs="Arial"/>
          <w:spacing w:val="-5"/>
        </w:rPr>
        <w:t xml:space="preserve">hogy </w:t>
      </w:r>
      <w:r>
        <w:rPr>
          <w:rFonts w:ascii="Arial" w:hAnsi="Arial" w:cs="Arial"/>
          <w:shd w:val="clear" w:color="auto" w:fill="FFFFFF"/>
        </w:rPr>
        <w:t xml:space="preserve">törvényben, valamint a helyi önkormányzat tulajdonában álló nemzeti vagyon tekintetében törvényben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 </w:t>
      </w:r>
      <w:r>
        <w:rPr>
          <w:rFonts w:ascii="Arial" w:hAnsi="Arial" w:cs="Arial"/>
        </w:rPr>
        <w:t xml:space="preserve">Magyarország 2019. évi központi költségvetéséről szóló 2018. évi L. törvény 5. § (4) bekezdés c) pontja alapján a nemzeti vagyonról szóló 2011. évi CXCVI. törvény 13. § (1) bekezdésében meghatározott értékhatárt a 2019. évben 25,0 millió forint egyedi bruttó forgalmi érték képezi.   </w:t>
      </w:r>
    </w:p>
    <w:p w:rsidR="009E6A33" w:rsidRPr="00A159F5" w:rsidRDefault="009E6A33" w:rsidP="009E6A33">
      <w:pPr>
        <w:jc w:val="both"/>
        <w:rPr>
          <w:rFonts w:ascii="Arial" w:hAnsi="Arial" w:cs="Arial"/>
          <w:i/>
          <w:u w:val="single"/>
        </w:rPr>
      </w:pPr>
      <w:r w:rsidRPr="00A159F5">
        <w:rPr>
          <w:rFonts w:ascii="Arial" w:hAnsi="Arial" w:cs="Arial"/>
          <w:i/>
          <w:u w:val="single"/>
        </w:rPr>
        <w:lastRenderedPageBreak/>
        <w:t>Szily János utca 42.</w:t>
      </w:r>
    </w:p>
    <w:p w:rsidR="009E6A33" w:rsidRPr="00F43A14" w:rsidRDefault="009E6A33" w:rsidP="00FB796B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Az ingatlan a 2017. évi vagyonkoncepció keretében lett kijelölve értékesítésre.</w:t>
      </w:r>
      <w:r w:rsidR="00A72089">
        <w:rPr>
          <w:rFonts w:ascii="Arial" w:hAnsi="Arial" w:cs="Arial"/>
        </w:rPr>
        <w:t xml:space="preserve"> </w:t>
      </w:r>
      <w:r w:rsidR="00824C66" w:rsidRPr="00F43A14">
        <w:rPr>
          <w:rFonts w:ascii="Arial" w:hAnsi="Arial" w:cs="Arial"/>
        </w:rPr>
        <w:t>A 187/2017.(VI.15) és a 239/2017.(IX.14.) Kgy</w:t>
      </w:r>
      <w:r w:rsidR="001315D6">
        <w:rPr>
          <w:rFonts w:ascii="Arial" w:hAnsi="Arial" w:cs="Arial"/>
        </w:rPr>
        <w:t>.</w:t>
      </w:r>
      <w:r w:rsidR="00824C66" w:rsidRPr="00F43A14">
        <w:rPr>
          <w:rFonts w:ascii="Arial" w:hAnsi="Arial" w:cs="Arial"/>
        </w:rPr>
        <w:t xml:space="preserve"> számú határozatok alapján </w:t>
      </w:r>
      <w:r w:rsidR="00FB796B" w:rsidRPr="00F43A14">
        <w:rPr>
          <w:rFonts w:ascii="Arial" w:hAnsi="Arial" w:cs="Arial"/>
        </w:rPr>
        <w:t xml:space="preserve">2017. júniusában és szeptemberében </w:t>
      </w:r>
      <w:r w:rsidR="00824C66" w:rsidRPr="00F43A14">
        <w:rPr>
          <w:rFonts w:ascii="Arial" w:hAnsi="Arial" w:cs="Arial"/>
        </w:rPr>
        <w:t>–</w:t>
      </w:r>
      <w:r w:rsidR="00FB796B" w:rsidRPr="00F43A14">
        <w:rPr>
          <w:rFonts w:ascii="Arial" w:hAnsi="Arial" w:cs="Arial"/>
        </w:rPr>
        <w:t xml:space="preserve"> </w:t>
      </w:r>
      <w:r w:rsidR="00824C66" w:rsidRPr="00F43A14">
        <w:rPr>
          <w:rFonts w:ascii="Arial" w:hAnsi="Arial" w:cs="Arial"/>
        </w:rPr>
        <w:t xml:space="preserve">a </w:t>
      </w:r>
      <w:r w:rsidR="00C154BB" w:rsidRPr="00F43A14">
        <w:rPr>
          <w:rFonts w:ascii="Arial" w:hAnsi="Arial" w:cs="Arial"/>
        </w:rPr>
        <w:t xml:space="preserve">kezelő </w:t>
      </w:r>
      <w:r w:rsidR="00824C66" w:rsidRPr="00F43A14">
        <w:rPr>
          <w:rFonts w:ascii="Arial" w:hAnsi="Arial" w:cs="Arial"/>
        </w:rPr>
        <w:t xml:space="preserve">SZOVA Zrt. által meghatározott </w:t>
      </w:r>
      <w:r w:rsidR="001315D6">
        <w:rPr>
          <w:rFonts w:ascii="Arial" w:hAnsi="Arial" w:cs="Arial"/>
        </w:rPr>
        <w:t xml:space="preserve">71.600.000 ,- Ft </w:t>
      </w:r>
      <w:r w:rsidR="00FB796B" w:rsidRPr="00F43A14">
        <w:rPr>
          <w:rFonts w:ascii="Arial" w:hAnsi="Arial" w:cs="Arial"/>
        </w:rPr>
        <w:t>+</w:t>
      </w:r>
      <w:r w:rsidR="001315D6">
        <w:rPr>
          <w:rFonts w:ascii="Arial" w:hAnsi="Arial" w:cs="Arial"/>
        </w:rPr>
        <w:t xml:space="preserve"> </w:t>
      </w:r>
      <w:r w:rsidR="00FB796B" w:rsidRPr="00F43A14">
        <w:rPr>
          <w:rFonts w:ascii="Arial" w:hAnsi="Arial" w:cs="Arial"/>
        </w:rPr>
        <w:t>ÁFA forgalmi értéken</w:t>
      </w:r>
      <w:r w:rsidR="00824C66" w:rsidRPr="00F43A14">
        <w:rPr>
          <w:rFonts w:ascii="Arial" w:hAnsi="Arial" w:cs="Arial"/>
        </w:rPr>
        <w:t xml:space="preserve"> </w:t>
      </w:r>
      <w:r w:rsidR="001315D6">
        <w:rPr>
          <w:rFonts w:ascii="Arial" w:hAnsi="Arial" w:cs="Arial"/>
        </w:rPr>
        <w:t>–</w:t>
      </w:r>
      <w:r w:rsidR="00FB796B" w:rsidRPr="00F43A14">
        <w:rPr>
          <w:rFonts w:ascii="Arial" w:hAnsi="Arial" w:cs="Arial"/>
        </w:rPr>
        <w:t xml:space="preserve"> </w:t>
      </w:r>
      <w:r w:rsidR="00824C66" w:rsidRPr="00F43A14">
        <w:rPr>
          <w:rFonts w:ascii="Arial" w:hAnsi="Arial" w:cs="Arial"/>
        </w:rPr>
        <w:t>sor került az ingat</w:t>
      </w:r>
      <w:r w:rsidR="00F43A14" w:rsidRPr="00F43A14">
        <w:rPr>
          <w:rFonts w:ascii="Arial" w:hAnsi="Arial" w:cs="Arial"/>
        </w:rPr>
        <w:t>l</w:t>
      </w:r>
      <w:r w:rsidR="00824C66" w:rsidRPr="00F43A14">
        <w:rPr>
          <w:rFonts w:ascii="Arial" w:hAnsi="Arial" w:cs="Arial"/>
        </w:rPr>
        <w:t xml:space="preserve">an értékesítésére vonatkozó pályázati felhívás kiírására, </w:t>
      </w:r>
      <w:r w:rsidR="00DE5BB5">
        <w:rPr>
          <w:rFonts w:ascii="Arial" w:hAnsi="Arial" w:cs="Arial"/>
        </w:rPr>
        <w:t>a</w:t>
      </w:r>
      <w:r w:rsidR="00824C66" w:rsidRPr="00F43A14">
        <w:rPr>
          <w:rFonts w:ascii="Arial" w:hAnsi="Arial" w:cs="Arial"/>
        </w:rPr>
        <w:t>mely</w:t>
      </w:r>
      <w:r w:rsidR="00FB796B" w:rsidRPr="00F43A14">
        <w:rPr>
          <w:rFonts w:ascii="Arial" w:hAnsi="Arial" w:cs="Arial"/>
        </w:rPr>
        <w:t xml:space="preserve"> eredménytelenül zárult. </w:t>
      </w:r>
    </w:p>
    <w:p w:rsidR="009E6A33" w:rsidRPr="00F43A14" w:rsidRDefault="009E6A33" w:rsidP="009E6A33">
      <w:pPr>
        <w:tabs>
          <w:tab w:val="left" w:pos="0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Önkormányzatunk </w:t>
      </w:r>
      <w:r w:rsidR="00C154BB" w:rsidRPr="00F43A14">
        <w:rPr>
          <w:rFonts w:ascii="Arial" w:hAnsi="Arial" w:cs="Arial"/>
        </w:rPr>
        <w:t>– a kezelő által elkészített értékbecs</w:t>
      </w:r>
      <w:r w:rsidR="00D825C8">
        <w:rPr>
          <w:rFonts w:ascii="Arial" w:hAnsi="Arial" w:cs="Arial"/>
        </w:rPr>
        <w:t xml:space="preserve">lés lejárta után – </w:t>
      </w:r>
      <w:r w:rsidR="00087842" w:rsidRPr="00F43A14">
        <w:rPr>
          <w:rFonts w:ascii="Arial" w:hAnsi="Arial" w:cs="Arial"/>
        </w:rPr>
        <w:t>fel</w:t>
      </w:r>
      <w:r w:rsidRPr="00F43A14">
        <w:rPr>
          <w:rFonts w:ascii="Arial" w:hAnsi="Arial" w:cs="Arial"/>
        </w:rPr>
        <w:t xml:space="preserve">kérte a West Ingatlan Bt.-t az ingatlan </w:t>
      </w:r>
      <w:r w:rsidR="00087842" w:rsidRPr="00F43A14">
        <w:rPr>
          <w:rFonts w:ascii="Arial" w:hAnsi="Arial" w:cs="Arial"/>
        </w:rPr>
        <w:t xml:space="preserve">aktuális </w:t>
      </w:r>
      <w:r w:rsidRPr="00F43A14">
        <w:rPr>
          <w:rFonts w:ascii="Arial" w:hAnsi="Arial" w:cs="Arial"/>
        </w:rPr>
        <w:t>forgalmi ért</w:t>
      </w:r>
      <w:r w:rsidR="00087842" w:rsidRPr="00F43A14">
        <w:rPr>
          <w:rFonts w:ascii="Arial" w:hAnsi="Arial" w:cs="Arial"/>
        </w:rPr>
        <w:t>ékének meghatározására. A</w:t>
      </w:r>
      <w:r w:rsidR="00824C66" w:rsidRPr="00F43A14">
        <w:rPr>
          <w:rFonts w:ascii="Arial" w:hAnsi="Arial" w:cs="Arial"/>
        </w:rPr>
        <w:t xml:space="preserve"> társaság</w:t>
      </w:r>
      <w:r w:rsidRPr="00F43A14">
        <w:rPr>
          <w:rFonts w:ascii="Arial" w:hAnsi="Arial" w:cs="Arial"/>
        </w:rPr>
        <w:t xml:space="preserve"> az ingatlan forgalmi értékét 59.763.780,- Ft + ÁFA, azaz bruttó 75.</w:t>
      </w:r>
      <w:r w:rsidR="00087842" w:rsidRPr="00F43A14">
        <w:rPr>
          <w:rFonts w:ascii="Arial" w:hAnsi="Arial" w:cs="Arial"/>
        </w:rPr>
        <w:t>900.000,- Ft összegben jelölte</w:t>
      </w:r>
      <w:r w:rsidRPr="00F43A14">
        <w:rPr>
          <w:rFonts w:ascii="Arial" w:hAnsi="Arial" w:cs="Arial"/>
        </w:rPr>
        <w:t xml:space="preserve"> meg.</w:t>
      </w:r>
      <w:r w:rsidR="00BF6C9B" w:rsidRPr="00F43A14">
        <w:rPr>
          <w:rFonts w:ascii="Arial" w:hAnsi="Arial" w:cs="Arial"/>
        </w:rPr>
        <w:t xml:space="preserve"> </w:t>
      </w:r>
    </w:p>
    <w:p w:rsidR="009E6A33" w:rsidRPr="00F43A14" w:rsidRDefault="00126D7E" w:rsidP="009E6A33">
      <w:pPr>
        <w:tabs>
          <w:tab w:val="left" w:pos="426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2018-ban </w:t>
      </w:r>
      <w:r w:rsidR="00D825C8">
        <w:rPr>
          <w:rFonts w:ascii="Arial" w:hAnsi="Arial" w:cs="Arial"/>
        </w:rPr>
        <w:t xml:space="preserve">a </w:t>
      </w:r>
      <w:r w:rsidRPr="00F43A14">
        <w:rPr>
          <w:rFonts w:ascii="Arial" w:hAnsi="Arial" w:cs="Arial"/>
        </w:rPr>
        <w:t xml:space="preserve">fenti vételár ellenében </w:t>
      </w:r>
      <w:r w:rsidR="00110BA8" w:rsidRPr="00F43A14">
        <w:rPr>
          <w:rFonts w:ascii="Arial" w:hAnsi="Arial" w:cs="Arial"/>
        </w:rPr>
        <w:t xml:space="preserve">a </w:t>
      </w:r>
      <w:r w:rsidR="0095018F" w:rsidRPr="00F43A14">
        <w:rPr>
          <w:rFonts w:ascii="Arial" w:hAnsi="Arial" w:cs="Arial"/>
        </w:rPr>
        <w:t xml:space="preserve">Tisztelt Közgyűlés 15/2018. (II.15.) Kgy. számú határozata alapján </w:t>
      </w:r>
      <w:r w:rsidRPr="00F43A14">
        <w:rPr>
          <w:rFonts w:ascii="Arial" w:hAnsi="Arial" w:cs="Arial"/>
        </w:rPr>
        <w:t xml:space="preserve">két alkalommal – márciusban és júniusban – került sor pályázati felhívás kiírására, pályázati ajánlat azonban nem érkezett. </w:t>
      </w:r>
    </w:p>
    <w:p w:rsidR="0013044E" w:rsidRDefault="00087842" w:rsidP="009E6A33">
      <w:pPr>
        <w:tabs>
          <w:tab w:val="left" w:pos="426"/>
        </w:tabs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Az ingatlan 2019-ben érvényes forgalmi értékének megállapít</w:t>
      </w:r>
      <w:r w:rsidR="00931280">
        <w:rPr>
          <w:rFonts w:ascii="Arial" w:hAnsi="Arial" w:cs="Arial"/>
        </w:rPr>
        <w:t>ására megbízást adtunk a Dioptr</w:t>
      </w:r>
      <w:r w:rsidRPr="00F43A14">
        <w:rPr>
          <w:rFonts w:ascii="Arial" w:hAnsi="Arial" w:cs="Arial"/>
        </w:rPr>
        <w:t>a 2007 Ingatlanközvetítő és Társasházkeze</w:t>
      </w:r>
      <w:r w:rsidR="005229C4">
        <w:rPr>
          <w:rFonts w:ascii="Arial" w:hAnsi="Arial" w:cs="Arial"/>
        </w:rPr>
        <w:t>lő Iroda részére, amely alapján az</w:t>
      </w:r>
      <w:r w:rsidRPr="00F43A14">
        <w:rPr>
          <w:rFonts w:ascii="Arial" w:hAnsi="Arial" w:cs="Arial"/>
        </w:rPr>
        <w:t xml:space="preserve"> irodaház jelenlegi fogalmi értéke </w:t>
      </w:r>
      <w:r w:rsidR="008F5711">
        <w:rPr>
          <w:rFonts w:ascii="Arial" w:hAnsi="Arial" w:cs="Arial"/>
        </w:rPr>
        <w:t xml:space="preserve">bruttó </w:t>
      </w:r>
      <w:r w:rsidRPr="00F43A14">
        <w:rPr>
          <w:rFonts w:ascii="Arial" w:hAnsi="Arial" w:cs="Arial"/>
        </w:rPr>
        <w:t>82.010.000,-</w:t>
      </w:r>
      <w:r w:rsidR="00D825C8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>Ft</w:t>
      </w:r>
      <w:r w:rsidR="007D6B6F" w:rsidRPr="00A72089">
        <w:rPr>
          <w:rFonts w:ascii="Arial" w:hAnsi="Arial" w:cs="Arial"/>
        </w:rPr>
        <w:t xml:space="preserve">. </w:t>
      </w:r>
    </w:p>
    <w:p w:rsidR="005229C4" w:rsidRPr="00F43A14" w:rsidRDefault="005229C4" w:rsidP="005229C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Továbbá </w:t>
      </w:r>
      <w:r w:rsidRPr="005229C4">
        <w:rPr>
          <w:rFonts w:ascii="Arial" w:hAnsi="Arial" w:cs="Arial"/>
        </w:rPr>
        <w:t xml:space="preserve">a </w:t>
      </w:r>
      <w:r w:rsidRPr="005229C4">
        <w:rPr>
          <w:rFonts w:ascii="Arial" w:hAnsi="Arial" w:cs="Arial"/>
          <w:bCs/>
        </w:rPr>
        <w:t>Tóth Szakértő Iroda Kft.</w:t>
      </w:r>
      <w:r>
        <w:rPr>
          <w:rFonts w:ascii="Arial" w:hAnsi="Arial" w:cs="Arial"/>
          <w:bCs/>
        </w:rPr>
        <w:t xml:space="preserve">-vel is aktualizáltattuk a korábbi értékbecslés, aki azonban változatlanul </w:t>
      </w:r>
      <w:r w:rsidRPr="00F43A14">
        <w:rPr>
          <w:rFonts w:ascii="Arial" w:hAnsi="Arial" w:cs="Arial"/>
        </w:rPr>
        <w:t>bruttó 75.900.000,- Ft összegben jelölte</w:t>
      </w:r>
      <w:r>
        <w:rPr>
          <w:rFonts w:ascii="Arial" w:hAnsi="Arial" w:cs="Arial"/>
        </w:rPr>
        <w:t xml:space="preserve"> meg az ingatlan forgalmi értékét.</w:t>
      </w:r>
      <w:r w:rsidRPr="00F43A14">
        <w:rPr>
          <w:rFonts w:ascii="Arial" w:hAnsi="Arial" w:cs="Arial"/>
        </w:rPr>
        <w:t xml:space="preserve"> </w:t>
      </w:r>
    </w:p>
    <w:p w:rsidR="00C35107" w:rsidRDefault="00C35107" w:rsidP="009E6A33">
      <w:pPr>
        <w:tabs>
          <w:tab w:val="left" w:pos="426"/>
        </w:tabs>
        <w:jc w:val="both"/>
        <w:rPr>
          <w:rFonts w:ascii="Arial" w:hAnsi="Arial" w:cs="Arial"/>
        </w:rPr>
      </w:pPr>
    </w:p>
    <w:p w:rsidR="00B8015F" w:rsidRDefault="00C35107" w:rsidP="009E6A3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 szóban forgó inga</w:t>
      </w:r>
      <w:r w:rsidR="002432C8">
        <w:rPr>
          <w:rFonts w:ascii="Arial" w:hAnsi="Arial" w:cs="Arial"/>
        </w:rPr>
        <w:t>tlanra</w:t>
      </w:r>
      <w:r w:rsidR="00FB096B">
        <w:rPr>
          <w:rFonts w:ascii="Arial" w:hAnsi="Arial" w:cs="Arial"/>
        </w:rPr>
        <w:t xml:space="preserve"> van érdeklődő, azonban az eredetileg meghirdetett kikiáltási árhoz képest is alacsonyabb vételár ellenében.</w:t>
      </w:r>
      <w:r w:rsidR="002432C8">
        <w:rPr>
          <w:rFonts w:ascii="Arial" w:hAnsi="Arial" w:cs="Arial"/>
        </w:rPr>
        <w:t xml:space="preserve"> </w:t>
      </w:r>
    </w:p>
    <w:p w:rsidR="007A2478" w:rsidRDefault="007A2478" w:rsidP="009E6A33">
      <w:pPr>
        <w:tabs>
          <w:tab w:val="left" w:pos="426"/>
        </w:tabs>
        <w:jc w:val="both"/>
        <w:rPr>
          <w:rFonts w:ascii="Arial" w:hAnsi="Arial" w:cs="Arial"/>
        </w:rPr>
      </w:pPr>
    </w:p>
    <w:p w:rsidR="00126D7E" w:rsidRDefault="0061553C" w:rsidP="009E6A3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értékesítés</w:t>
      </w:r>
      <w:r w:rsidR="007D6B6F" w:rsidRPr="00A72089">
        <w:rPr>
          <w:rFonts w:ascii="Arial" w:hAnsi="Arial" w:cs="Arial"/>
        </w:rPr>
        <w:t xml:space="preserve">re vonatkozó pályázati felhívás az előterjesztés </w:t>
      </w:r>
      <w:r w:rsidR="007D6B6F" w:rsidRPr="00A72089">
        <w:rPr>
          <w:rFonts w:ascii="Arial" w:hAnsi="Arial" w:cs="Arial"/>
          <w:b/>
        </w:rPr>
        <w:t>5. számú melléklete.</w:t>
      </w:r>
      <w:r w:rsidR="007D6B6F">
        <w:rPr>
          <w:rFonts w:ascii="Arial" w:hAnsi="Arial" w:cs="Arial"/>
        </w:rPr>
        <w:t xml:space="preserve"> </w:t>
      </w:r>
    </w:p>
    <w:p w:rsidR="000127E0" w:rsidRDefault="000127E0" w:rsidP="00087842">
      <w:pPr>
        <w:tabs>
          <w:tab w:val="left" w:pos="1215"/>
        </w:tabs>
        <w:jc w:val="both"/>
        <w:rPr>
          <w:rFonts w:ascii="Arial" w:hAnsi="Arial" w:cs="Arial"/>
        </w:rPr>
      </w:pPr>
    </w:p>
    <w:p w:rsidR="000127E0" w:rsidRPr="00F1188B" w:rsidRDefault="000127E0" w:rsidP="000127E0">
      <w:pPr>
        <w:jc w:val="both"/>
        <w:rPr>
          <w:rFonts w:ascii="Arial" w:hAnsi="Arial" w:cs="Arial"/>
          <w:i/>
          <w:u w:val="single"/>
        </w:rPr>
      </w:pPr>
      <w:r w:rsidRPr="00F1188B">
        <w:rPr>
          <w:rFonts w:ascii="Arial" w:hAnsi="Arial" w:cs="Arial"/>
          <w:i/>
          <w:u w:val="single"/>
        </w:rPr>
        <w:t xml:space="preserve">Szent István király u. 104. </w:t>
      </w:r>
    </w:p>
    <w:p w:rsidR="000127E0" w:rsidRDefault="000127E0" w:rsidP="00012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„egyéb ingatlanok” körében került feltüntetésre a 11813 hrsz</w:t>
      </w:r>
      <w:r w:rsidR="002E5AE1">
        <w:rPr>
          <w:rFonts w:ascii="Arial" w:hAnsi="Arial" w:cs="Arial"/>
        </w:rPr>
        <w:t>.</w:t>
      </w:r>
      <w:r>
        <w:rPr>
          <w:rFonts w:ascii="Arial" w:hAnsi="Arial" w:cs="Arial"/>
        </w:rPr>
        <w:t>-ú, kivett általános iskola megnevezésű 7094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ingatlan, amely korábban a Szentkirályi Általános Iskolának adott otthont. Az iskola 2007-ben megszűnt, az ingatlanok kezelését azóta a SZOVA </w:t>
      </w:r>
      <w:r w:rsidR="002E5AE1">
        <w:rPr>
          <w:rFonts w:ascii="Arial" w:hAnsi="Arial" w:cs="Arial"/>
        </w:rPr>
        <w:t xml:space="preserve">Nonprofit </w:t>
      </w:r>
      <w:r>
        <w:rPr>
          <w:rFonts w:ascii="Arial" w:hAnsi="Arial" w:cs="Arial"/>
        </w:rPr>
        <w:t xml:space="preserve">Zrt. látja el. Oktatási funkció két ingatlanban folyt, a megszűnést követően a Szent István király u. 119. szám alatti ún. „Kisiskola” helyet biztosít a Berzsenyi Dániel Könyvtár számára, a „Leo” karate-do SE és a Pálos Károly Családsegítő és Gyermekjóléti Szolgálat részére 2020. december 31. napjáig. A Szent István király u. 104. szám alatti ún. „Nagyiskola” azonban némi raktározási funkción kívül az elmúlt 10 évben újabb hasznosítási lehetőséget nem kapott. </w:t>
      </w:r>
    </w:p>
    <w:p w:rsidR="000127E0" w:rsidRPr="00F43A14" w:rsidRDefault="000127E0" w:rsidP="000127E0">
      <w:pPr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A Közgyűlés </w:t>
      </w:r>
      <w:r w:rsidR="00DC5EDC">
        <w:rPr>
          <w:rFonts w:ascii="Arial" w:hAnsi="Arial" w:cs="Arial"/>
        </w:rPr>
        <w:t xml:space="preserve">a </w:t>
      </w:r>
      <w:r w:rsidRPr="00F43A14">
        <w:rPr>
          <w:rFonts w:ascii="Arial" w:hAnsi="Arial" w:cs="Arial"/>
        </w:rPr>
        <w:t xml:space="preserve">16/2018.(II.15.) Kgy. számú határozatával </w:t>
      </w:r>
      <w:r w:rsidR="00DC5EDC">
        <w:rPr>
          <w:rFonts w:ascii="Arial" w:hAnsi="Arial" w:cs="Arial"/>
        </w:rPr>
        <w:t>–</w:t>
      </w:r>
      <w:r w:rsidRPr="00F43A14">
        <w:rPr>
          <w:rFonts w:ascii="Arial" w:hAnsi="Arial" w:cs="Arial"/>
        </w:rPr>
        <w:t xml:space="preserve"> tekintettel arra, hogy az üresen álló ingatlan már közvetlenül sem önkormányzati feladat és hat</w:t>
      </w:r>
      <w:r w:rsidR="00DC5EDC">
        <w:rPr>
          <w:rFonts w:ascii="Arial" w:hAnsi="Arial" w:cs="Arial"/>
        </w:rPr>
        <w:t>á</w:t>
      </w:r>
      <w:r w:rsidRPr="00F43A14">
        <w:rPr>
          <w:rFonts w:ascii="Arial" w:hAnsi="Arial" w:cs="Arial"/>
        </w:rPr>
        <w:t>s</w:t>
      </w:r>
      <w:r w:rsidR="00DC5EDC">
        <w:rPr>
          <w:rFonts w:ascii="Arial" w:hAnsi="Arial" w:cs="Arial"/>
        </w:rPr>
        <w:t>k</w:t>
      </w:r>
      <w:r w:rsidRPr="00F43A14">
        <w:rPr>
          <w:rFonts w:ascii="Arial" w:hAnsi="Arial" w:cs="Arial"/>
        </w:rPr>
        <w:t>ör ellátást, sem közhatalom gyakorlását nem szolgálja – úgy döntött, hogy fenti ingatlant üzleti vagyonná minősíti.</w:t>
      </w:r>
    </w:p>
    <w:p w:rsidR="000127E0" w:rsidRDefault="00DC5EDC" w:rsidP="00012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162/2018.(VI.25.) K</w:t>
      </w:r>
      <w:r w:rsidR="000127E0" w:rsidRPr="00F43A14">
        <w:rPr>
          <w:rFonts w:ascii="Arial" w:hAnsi="Arial" w:cs="Arial"/>
        </w:rPr>
        <w:t>gy. szám</w:t>
      </w:r>
      <w:r w:rsidR="000127E0">
        <w:rPr>
          <w:rFonts w:ascii="Arial" w:hAnsi="Arial" w:cs="Arial"/>
        </w:rPr>
        <w:t>ú határozat alapján az ingatlan</w:t>
      </w:r>
      <w:r w:rsidR="000127E0" w:rsidRPr="00F43A14">
        <w:rPr>
          <w:rFonts w:ascii="Arial" w:hAnsi="Arial" w:cs="Arial"/>
        </w:rPr>
        <w:t xml:space="preserve"> </w:t>
      </w:r>
      <w:r w:rsidR="00594691">
        <w:rPr>
          <w:rFonts w:ascii="Arial" w:hAnsi="Arial" w:cs="Arial"/>
        </w:rPr>
        <w:t xml:space="preserve">értékesítésére vonatkozóan  – a </w:t>
      </w:r>
      <w:r w:rsidR="000127E0" w:rsidRPr="00F43A14">
        <w:rPr>
          <w:rFonts w:ascii="Arial" w:hAnsi="Arial" w:cs="Arial"/>
        </w:rPr>
        <w:t>Heckenast Ingatlanközvetítő és Forgalmazó Kf</w:t>
      </w:r>
      <w:r w:rsidR="005E7578">
        <w:rPr>
          <w:rFonts w:ascii="Arial" w:hAnsi="Arial" w:cs="Arial"/>
        </w:rPr>
        <w:t>t. által megállapított 52.865.000</w:t>
      </w:r>
      <w:r w:rsidR="000127E0" w:rsidRPr="00F43A14">
        <w:rPr>
          <w:rFonts w:ascii="Arial" w:hAnsi="Arial" w:cs="Arial"/>
        </w:rPr>
        <w:t>,-</w:t>
      </w:r>
      <w:r w:rsidR="00594691">
        <w:rPr>
          <w:rFonts w:ascii="Arial" w:hAnsi="Arial" w:cs="Arial"/>
        </w:rPr>
        <w:t xml:space="preserve"> </w:t>
      </w:r>
      <w:r w:rsidR="000127E0" w:rsidRPr="00F43A14">
        <w:rPr>
          <w:rFonts w:ascii="Arial" w:hAnsi="Arial" w:cs="Arial"/>
        </w:rPr>
        <w:t>Ft</w:t>
      </w:r>
      <w:r w:rsidR="00594691">
        <w:rPr>
          <w:rFonts w:ascii="Arial" w:hAnsi="Arial" w:cs="Arial"/>
        </w:rPr>
        <w:t xml:space="preserve"> </w:t>
      </w:r>
      <w:r w:rsidR="006F7B55">
        <w:rPr>
          <w:rFonts w:ascii="Arial" w:hAnsi="Arial" w:cs="Arial"/>
        </w:rPr>
        <w:t>+</w:t>
      </w:r>
      <w:r w:rsidR="00594691">
        <w:rPr>
          <w:rFonts w:ascii="Arial" w:hAnsi="Arial" w:cs="Arial"/>
        </w:rPr>
        <w:t xml:space="preserve"> </w:t>
      </w:r>
      <w:r w:rsidR="006F7B55">
        <w:rPr>
          <w:rFonts w:ascii="Arial" w:hAnsi="Arial" w:cs="Arial"/>
        </w:rPr>
        <w:t>ÁFA</w:t>
      </w:r>
      <w:r w:rsidR="00594691">
        <w:rPr>
          <w:rFonts w:ascii="Arial" w:hAnsi="Arial" w:cs="Arial"/>
        </w:rPr>
        <w:t xml:space="preserve"> vételáron – </w:t>
      </w:r>
      <w:r w:rsidR="000127E0" w:rsidRPr="00F43A14">
        <w:rPr>
          <w:rFonts w:ascii="Arial" w:hAnsi="Arial" w:cs="Arial"/>
        </w:rPr>
        <w:t>2018-ban két alkalommal, júliusban és szeptemberben került sor pályázati felhívás kiírására. A pályázati felhívások eredménytelenül záródtak, ajánlat egyik alkalommal sem érkezett.</w:t>
      </w:r>
    </w:p>
    <w:p w:rsidR="000127E0" w:rsidRPr="000127E0" w:rsidRDefault="000127E0" w:rsidP="000127E0">
      <w:pPr>
        <w:jc w:val="both"/>
        <w:rPr>
          <w:rFonts w:ascii="Arial" w:hAnsi="Arial" w:cs="Arial"/>
          <w:b/>
        </w:rPr>
      </w:pPr>
      <w:r w:rsidRPr="005E7578">
        <w:rPr>
          <w:rFonts w:ascii="Arial" w:hAnsi="Arial" w:cs="Arial"/>
        </w:rPr>
        <w:t>Önkormányzatunk elkészíttette az ingatlan aktuali</w:t>
      </w:r>
      <w:r w:rsidR="005E7578" w:rsidRPr="005E7578">
        <w:rPr>
          <w:rFonts w:ascii="Arial" w:hAnsi="Arial" w:cs="Arial"/>
        </w:rPr>
        <w:t xml:space="preserve">zált forgalmi értékbecslését. A Heckenast Ingatlanközvetítő és Forgalmazó Kft. </w:t>
      </w:r>
      <w:r w:rsidRPr="005E7578">
        <w:rPr>
          <w:rFonts w:ascii="Arial" w:hAnsi="Arial" w:cs="Arial"/>
        </w:rPr>
        <w:t>az ingatlan forga</w:t>
      </w:r>
      <w:r w:rsidR="005E7578" w:rsidRPr="005E7578">
        <w:rPr>
          <w:rFonts w:ascii="Arial" w:hAnsi="Arial" w:cs="Arial"/>
        </w:rPr>
        <w:t>lmi értékét változatlanul 52.865.000,-</w:t>
      </w:r>
      <w:r w:rsidR="006C3D3F">
        <w:rPr>
          <w:rFonts w:ascii="Arial" w:hAnsi="Arial" w:cs="Arial"/>
        </w:rPr>
        <w:t>+</w:t>
      </w:r>
      <w:r w:rsidR="0097355A">
        <w:rPr>
          <w:rFonts w:ascii="Arial" w:hAnsi="Arial" w:cs="Arial"/>
        </w:rPr>
        <w:t xml:space="preserve"> </w:t>
      </w:r>
      <w:r w:rsidR="006C3D3F">
        <w:rPr>
          <w:rFonts w:ascii="Arial" w:hAnsi="Arial" w:cs="Arial"/>
        </w:rPr>
        <w:t>ÁFA</w:t>
      </w:r>
      <w:r w:rsidR="006F7B55">
        <w:rPr>
          <w:rFonts w:ascii="Arial" w:hAnsi="Arial" w:cs="Arial"/>
        </w:rPr>
        <w:t xml:space="preserve"> összegben</w:t>
      </w:r>
      <w:r w:rsidR="006C3D3F">
        <w:rPr>
          <w:rFonts w:ascii="Arial" w:hAnsi="Arial" w:cs="Arial"/>
        </w:rPr>
        <w:t>, azaz bruttó 67.138.550 Ft-ban</w:t>
      </w:r>
      <w:r w:rsidRPr="005E7578">
        <w:rPr>
          <w:rFonts w:ascii="Arial" w:hAnsi="Arial" w:cs="Arial"/>
        </w:rPr>
        <w:t xml:space="preserve"> határozata meg. Az értékesítésre vonatkozó pályázati felhívás az előterjesztés </w:t>
      </w:r>
      <w:r w:rsidRPr="005E7578">
        <w:rPr>
          <w:rFonts w:ascii="Arial" w:hAnsi="Arial" w:cs="Arial"/>
          <w:b/>
        </w:rPr>
        <w:t>6. számú mellékletét képezi.</w:t>
      </w:r>
    </w:p>
    <w:p w:rsidR="008F5B5E" w:rsidRDefault="008F5B5E" w:rsidP="009E6A33">
      <w:pPr>
        <w:contextualSpacing/>
        <w:jc w:val="both"/>
        <w:rPr>
          <w:rFonts w:ascii="Arial" w:hAnsi="Arial" w:cs="Arial"/>
          <w:i/>
          <w:u w:val="single"/>
        </w:rPr>
      </w:pPr>
    </w:p>
    <w:p w:rsidR="004669F6" w:rsidRDefault="004669F6" w:rsidP="009E6A33">
      <w:pPr>
        <w:contextualSpacing/>
        <w:jc w:val="both"/>
        <w:rPr>
          <w:rFonts w:ascii="Arial" w:hAnsi="Arial" w:cs="Arial"/>
          <w:i/>
          <w:u w:val="single"/>
        </w:rPr>
      </w:pPr>
    </w:p>
    <w:p w:rsidR="004669F6" w:rsidRDefault="004669F6" w:rsidP="009E6A33">
      <w:pPr>
        <w:contextualSpacing/>
        <w:jc w:val="both"/>
        <w:rPr>
          <w:rFonts w:ascii="Arial" w:hAnsi="Arial" w:cs="Arial"/>
          <w:i/>
          <w:u w:val="single"/>
        </w:rPr>
      </w:pPr>
    </w:p>
    <w:p w:rsidR="009E6BAE" w:rsidRPr="00A72089" w:rsidRDefault="009E6BAE" w:rsidP="009E6A33">
      <w:pPr>
        <w:contextualSpacing/>
        <w:jc w:val="both"/>
        <w:rPr>
          <w:rFonts w:ascii="Arial" w:hAnsi="Arial" w:cs="Arial"/>
          <w:i/>
          <w:u w:val="single"/>
        </w:rPr>
      </w:pPr>
      <w:r w:rsidRPr="00A72089">
        <w:rPr>
          <w:rFonts w:ascii="Arial" w:hAnsi="Arial" w:cs="Arial"/>
          <w:i/>
          <w:u w:val="single"/>
        </w:rPr>
        <w:lastRenderedPageBreak/>
        <w:t>11-es Huszár u. 6. fszt. 1.</w:t>
      </w:r>
    </w:p>
    <w:p w:rsidR="009E6BAE" w:rsidRPr="00A72089" w:rsidRDefault="009E6BAE" w:rsidP="009E6A33">
      <w:pPr>
        <w:contextualSpacing/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 xml:space="preserve">A </w:t>
      </w:r>
      <w:r w:rsidR="00AD3C3D" w:rsidRPr="00A72089">
        <w:rPr>
          <w:rFonts w:ascii="Arial" w:hAnsi="Arial" w:cs="Arial"/>
        </w:rPr>
        <w:t>2260/2/A/45 hrsz</w:t>
      </w:r>
      <w:r w:rsidR="00A11566">
        <w:rPr>
          <w:rFonts w:ascii="Arial" w:hAnsi="Arial" w:cs="Arial"/>
        </w:rPr>
        <w:t>.</w:t>
      </w:r>
      <w:r w:rsidR="00AD3C3D" w:rsidRPr="00A72089">
        <w:rPr>
          <w:rFonts w:ascii="Arial" w:hAnsi="Arial" w:cs="Arial"/>
        </w:rPr>
        <w:t xml:space="preserve">-ú, </w:t>
      </w:r>
      <w:r w:rsidRPr="00A72089">
        <w:rPr>
          <w:rFonts w:ascii="Arial" w:hAnsi="Arial" w:cs="Arial"/>
        </w:rPr>
        <w:t>387 m</w:t>
      </w:r>
      <w:r w:rsidRPr="00A72089">
        <w:rPr>
          <w:rFonts w:ascii="Arial" w:hAnsi="Arial" w:cs="Arial"/>
          <w:vertAlign w:val="superscript"/>
        </w:rPr>
        <w:t>2</w:t>
      </w:r>
      <w:r w:rsidRPr="00A72089">
        <w:rPr>
          <w:rFonts w:ascii="Arial" w:hAnsi="Arial" w:cs="Arial"/>
        </w:rPr>
        <w:t xml:space="preserve"> alapterületű, korábban étteremként („Gödör”</w:t>
      </w:r>
      <w:r w:rsidR="002F35ED" w:rsidRPr="00A72089">
        <w:rPr>
          <w:rFonts w:ascii="Arial" w:hAnsi="Arial" w:cs="Arial"/>
        </w:rPr>
        <w:t>) üzemeltetett üzlethelyiség értékesítésére tett javaslatot a kezelő SZOVA</w:t>
      </w:r>
      <w:r w:rsidR="00A11566">
        <w:rPr>
          <w:rFonts w:ascii="Arial" w:hAnsi="Arial" w:cs="Arial"/>
        </w:rPr>
        <w:t xml:space="preserve"> Nonprofit</w:t>
      </w:r>
      <w:r w:rsidR="002F35ED" w:rsidRPr="00A72089">
        <w:rPr>
          <w:rFonts w:ascii="Arial" w:hAnsi="Arial" w:cs="Arial"/>
        </w:rPr>
        <w:t xml:space="preserve"> Zrt. A DIOPTRA 2007 Ingatlanközvetítő és Társasházkezelő Iroda a helyiség forgalmi értékét bruttó 60.860.000,-</w:t>
      </w:r>
      <w:r w:rsidR="00A11566">
        <w:rPr>
          <w:rFonts w:ascii="Arial" w:hAnsi="Arial" w:cs="Arial"/>
        </w:rPr>
        <w:t xml:space="preserve"> </w:t>
      </w:r>
      <w:r w:rsidR="002F35ED" w:rsidRPr="00A72089">
        <w:rPr>
          <w:rFonts w:ascii="Arial" w:hAnsi="Arial" w:cs="Arial"/>
        </w:rPr>
        <w:t>Ft összegben határozta meg. Tekintettel az üzlethelyis</w:t>
      </w:r>
      <w:r w:rsidR="00D74C64">
        <w:rPr>
          <w:rFonts w:ascii="Arial" w:hAnsi="Arial" w:cs="Arial"/>
        </w:rPr>
        <w:t>ég forgalmi értékére, kérem a Tisztelt</w:t>
      </w:r>
      <w:r w:rsidR="002F35ED" w:rsidRPr="00A72089">
        <w:rPr>
          <w:rFonts w:ascii="Arial" w:hAnsi="Arial" w:cs="Arial"/>
        </w:rPr>
        <w:t xml:space="preserve"> Közgyűlést, hogy az előterjesztés </w:t>
      </w:r>
      <w:r w:rsidR="002F35ED" w:rsidRPr="00A72089">
        <w:rPr>
          <w:rFonts w:ascii="Arial" w:hAnsi="Arial" w:cs="Arial"/>
          <w:b/>
        </w:rPr>
        <w:t>7. számú mellékleteként</w:t>
      </w:r>
      <w:r w:rsidR="002F35ED" w:rsidRPr="00A72089">
        <w:rPr>
          <w:rFonts w:ascii="Arial" w:hAnsi="Arial" w:cs="Arial"/>
        </w:rPr>
        <w:t xml:space="preserve"> csatolt pályázati felhívás alapján hozza meg döntését az ingatlan értékesítését illetően.</w:t>
      </w:r>
    </w:p>
    <w:p w:rsidR="002F35ED" w:rsidRPr="00A72089" w:rsidRDefault="002F35ED" w:rsidP="009E6A33">
      <w:pPr>
        <w:contextualSpacing/>
        <w:jc w:val="both"/>
        <w:rPr>
          <w:rFonts w:ascii="Arial" w:hAnsi="Arial" w:cs="Arial"/>
        </w:rPr>
      </w:pPr>
    </w:p>
    <w:p w:rsidR="002F35ED" w:rsidRDefault="002F35ED" w:rsidP="002F35ED">
      <w:pPr>
        <w:tabs>
          <w:tab w:val="left" w:pos="1215"/>
        </w:tabs>
        <w:jc w:val="both"/>
        <w:rPr>
          <w:rFonts w:ascii="Arial" w:hAnsi="Arial" w:cs="Arial"/>
        </w:rPr>
      </w:pPr>
      <w:r w:rsidRPr="00A72089">
        <w:rPr>
          <w:rFonts w:ascii="Arial" w:hAnsi="Arial" w:cs="Arial"/>
        </w:rPr>
        <w:t>Javaslom a Tisztelt Közgyűlés hatalmazza fel a polgármestert, hogy gondoskodjon a Szily J. u. 42. szám alatti, a Szent I. király u. 104. , illetve a 11-es Huszár u. 6 fszt. 1. szám alatti  ingatlanok esetében az értékesítésre vonatkozó pályázati felhívások kiírásáról, illetve a pályázati eljárások  eredménytelens</w:t>
      </w:r>
      <w:r w:rsidR="00F20ABA">
        <w:rPr>
          <w:rFonts w:ascii="Arial" w:hAnsi="Arial" w:cs="Arial"/>
        </w:rPr>
        <w:t>ége esetén az előterjesztés 5., 6. és 7.</w:t>
      </w:r>
      <w:r w:rsidRPr="00A72089">
        <w:rPr>
          <w:rFonts w:ascii="Arial" w:hAnsi="Arial" w:cs="Arial"/>
        </w:rPr>
        <w:t xml:space="preserve"> mellékleteivel egyező tartalommal további pályázati fe</w:t>
      </w:r>
      <w:r w:rsidR="0091325D" w:rsidRPr="00A72089">
        <w:rPr>
          <w:rFonts w:ascii="Arial" w:hAnsi="Arial" w:cs="Arial"/>
        </w:rPr>
        <w:t xml:space="preserve">lhívások kiírására azzal, hogy </w:t>
      </w:r>
      <w:r w:rsidRPr="00A72089">
        <w:rPr>
          <w:rFonts w:ascii="Arial" w:hAnsi="Arial" w:cs="Arial"/>
        </w:rPr>
        <w:t>amennyiben az ingatlanok forgalmi értéke időközben változik, a pályázatot ismét a Közgyűlés elé kell terjeszteni.</w:t>
      </w:r>
    </w:p>
    <w:p w:rsidR="00F806D9" w:rsidRDefault="00F806D9" w:rsidP="002F35ED">
      <w:pPr>
        <w:tabs>
          <w:tab w:val="left" w:pos="1215"/>
        </w:tabs>
        <w:jc w:val="both"/>
        <w:rPr>
          <w:rFonts w:ascii="Arial" w:hAnsi="Arial" w:cs="Arial"/>
        </w:rPr>
      </w:pPr>
    </w:p>
    <w:p w:rsidR="00F806D9" w:rsidRDefault="00957D57" w:rsidP="00957D57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Szily J. u. 42, a Szent I. kir. u. 104., valamint a 11-es Huszár u. 6. fszt. 1. szám alatti ingatlan forgalmi értékbecslése </w:t>
      </w:r>
      <w:r w:rsidR="0059602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terjedelmére tekintettel </w:t>
      </w:r>
      <w:r w:rsidR="0059602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elektronikus úton kerül megküldésre, amely elérhető és letölthető a www.szombathely.hu honlapon a „Közgyűlés / e-közgyűlés/ 2019” menüpont alatt. </w:t>
      </w:r>
    </w:p>
    <w:p w:rsidR="00F40A94" w:rsidRDefault="00F40A94" w:rsidP="002F35ED">
      <w:pPr>
        <w:tabs>
          <w:tab w:val="left" w:pos="426"/>
        </w:tabs>
        <w:jc w:val="both"/>
        <w:rPr>
          <w:rFonts w:ascii="Arial" w:hAnsi="Arial" w:cs="Arial"/>
        </w:rPr>
      </w:pPr>
    </w:p>
    <w:p w:rsidR="002C1E94" w:rsidRPr="0091325D" w:rsidRDefault="002C1E94" w:rsidP="002C1E94">
      <w:pPr>
        <w:jc w:val="both"/>
        <w:rPr>
          <w:rFonts w:ascii="Arial" w:hAnsi="Arial" w:cs="Arial"/>
          <w:i/>
          <w:u w:val="single"/>
        </w:rPr>
      </w:pPr>
      <w:r w:rsidRPr="0091325D">
        <w:rPr>
          <w:rFonts w:ascii="Arial" w:hAnsi="Arial" w:cs="Arial"/>
          <w:i/>
          <w:u w:val="single"/>
        </w:rPr>
        <w:t>Kisfaludy Sándor utca 1.</w:t>
      </w:r>
    </w:p>
    <w:p w:rsidR="002C1E94" w:rsidRPr="00F43A14" w:rsidRDefault="002C1E94" w:rsidP="002C1E94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Az ingatlan a 2017. évi vagyonkoncepció keretében lett kijelölve értékesítésre. 2017-ben a kezelő SZOVA Zrt. által megállapított 98.100.000</w:t>
      </w:r>
      <w:r w:rsidR="006B09FE">
        <w:rPr>
          <w:rFonts w:ascii="Arial" w:hAnsi="Arial" w:cs="Arial"/>
        </w:rPr>
        <w:t xml:space="preserve">,- </w:t>
      </w:r>
      <w:r w:rsidRPr="00F43A14">
        <w:rPr>
          <w:rFonts w:ascii="Arial" w:hAnsi="Arial" w:cs="Arial"/>
        </w:rPr>
        <w:t>Ft</w:t>
      </w:r>
      <w:r w:rsidR="006B09FE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 xml:space="preserve">+ ÁFA forgalmi értéken két alkalommal került sor pályázati felhívás kiírására, </w:t>
      </w:r>
      <w:r w:rsidR="006B09FE">
        <w:rPr>
          <w:rFonts w:ascii="Arial" w:hAnsi="Arial" w:cs="Arial"/>
        </w:rPr>
        <w:t>a</w:t>
      </w:r>
      <w:r w:rsidRPr="00F43A14">
        <w:rPr>
          <w:rFonts w:ascii="Arial" w:hAnsi="Arial" w:cs="Arial"/>
        </w:rPr>
        <w:t>melyek eredménytelenül zárultak.</w:t>
      </w:r>
    </w:p>
    <w:p w:rsidR="002C1E94" w:rsidRPr="00F43A14" w:rsidRDefault="002C1E94" w:rsidP="002C1E94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>2018-ban a 15/2018.(II.15.) Kgy</w:t>
      </w:r>
      <w:r w:rsidR="006B09FE">
        <w:rPr>
          <w:rFonts w:ascii="Arial" w:hAnsi="Arial" w:cs="Arial"/>
        </w:rPr>
        <w:t>.</w:t>
      </w:r>
      <w:r w:rsidRPr="00F43A14">
        <w:rPr>
          <w:rFonts w:ascii="Arial" w:hAnsi="Arial" w:cs="Arial"/>
        </w:rPr>
        <w:t xml:space="preserve"> számú határozatban </w:t>
      </w:r>
      <w:r w:rsidR="006B09FE">
        <w:rPr>
          <w:rFonts w:ascii="Arial" w:hAnsi="Arial" w:cs="Arial"/>
        </w:rPr>
        <w:t>foglaltak alapján, a West Ingat</w:t>
      </w:r>
      <w:r w:rsidRPr="00F43A14">
        <w:rPr>
          <w:rFonts w:ascii="Arial" w:hAnsi="Arial" w:cs="Arial"/>
        </w:rPr>
        <w:t>l</w:t>
      </w:r>
      <w:r w:rsidR="006B09FE">
        <w:rPr>
          <w:rFonts w:ascii="Arial" w:hAnsi="Arial" w:cs="Arial"/>
        </w:rPr>
        <w:t>a</w:t>
      </w:r>
      <w:r w:rsidRPr="00F43A14">
        <w:rPr>
          <w:rFonts w:ascii="Arial" w:hAnsi="Arial" w:cs="Arial"/>
        </w:rPr>
        <w:t>n Bt. által meghatározott, korrigált – 84.645.669,-</w:t>
      </w:r>
      <w:r w:rsidR="006B09FE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>Ft</w:t>
      </w:r>
      <w:r w:rsidR="006B09FE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>+</w:t>
      </w:r>
      <w:r w:rsidR="006B09FE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 xml:space="preserve">ÁFA </w:t>
      </w:r>
      <w:r w:rsidR="006B09FE">
        <w:rPr>
          <w:rFonts w:ascii="Arial" w:hAnsi="Arial" w:cs="Arial"/>
        </w:rPr>
        <w:t>–</w:t>
      </w:r>
      <w:r w:rsidRPr="00F43A14">
        <w:rPr>
          <w:rFonts w:ascii="Arial" w:hAnsi="Arial" w:cs="Arial"/>
        </w:rPr>
        <w:t xml:space="preserve"> forgalmi értéken szintén két alkalommal hirdettük az ingatlant, ajánlat azonban nem érkezett.</w:t>
      </w:r>
    </w:p>
    <w:p w:rsidR="00C507A1" w:rsidRDefault="002C1E94" w:rsidP="002C1E94">
      <w:pPr>
        <w:contextualSpacing/>
        <w:jc w:val="both"/>
        <w:rPr>
          <w:rFonts w:ascii="Arial" w:hAnsi="Arial" w:cs="Arial"/>
        </w:rPr>
      </w:pPr>
      <w:r w:rsidRPr="00F43A14">
        <w:rPr>
          <w:rFonts w:ascii="Arial" w:hAnsi="Arial" w:cs="Arial"/>
        </w:rPr>
        <w:t xml:space="preserve">A 2018-as vagyonkoncepcióban </w:t>
      </w:r>
      <w:r w:rsidR="006B09FE">
        <w:rPr>
          <w:rFonts w:ascii="Arial" w:hAnsi="Arial" w:cs="Arial"/>
        </w:rPr>
        <w:t xml:space="preserve">a </w:t>
      </w:r>
      <w:r w:rsidRPr="00F43A14">
        <w:rPr>
          <w:rFonts w:ascii="Arial" w:hAnsi="Arial" w:cs="Arial"/>
        </w:rPr>
        <w:t xml:space="preserve">fenti ingatlan értékesítése azzal a javaslattal szerepelt, hogy amennyiben az ingatlan értékesítésre jelölt albetéteinek egyben történő értékesítése </w:t>
      </w:r>
      <w:r w:rsidR="00635D23" w:rsidRPr="00F43A14">
        <w:rPr>
          <w:rFonts w:ascii="Arial" w:hAnsi="Arial" w:cs="Arial"/>
        </w:rPr>
        <w:t>–</w:t>
      </w:r>
      <w:r w:rsidRPr="00F43A14">
        <w:rPr>
          <w:rFonts w:ascii="Arial" w:hAnsi="Arial" w:cs="Arial"/>
        </w:rPr>
        <w:t xml:space="preserve"> </w:t>
      </w:r>
      <w:r w:rsidR="00635D23">
        <w:rPr>
          <w:rFonts w:ascii="Arial" w:hAnsi="Arial" w:cs="Arial"/>
        </w:rPr>
        <w:t xml:space="preserve">2018. június 30. napjáig </w:t>
      </w:r>
      <w:r w:rsidR="00635D23" w:rsidRPr="00F43A14">
        <w:rPr>
          <w:rFonts w:ascii="Arial" w:hAnsi="Arial" w:cs="Arial"/>
        </w:rPr>
        <w:t>–</w:t>
      </w:r>
      <w:r w:rsidR="00635D23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>eredménytelenül zárul, kezdődjön meg az egyes albetétek önálló értékesítése.</w:t>
      </w:r>
      <w:r w:rsidR="00A72089">
        <w:rPr>
          <w:rFonts w:ascii="Arial" w:hAnsi="Arial" w:cs="Arial"/>
        </w:rPr>
        <w:t xml:space="preserve"> </w:t>
      </w:r>
      <w:r w:rsidRPr="00F43A14">
        <w:rPr>
          <w:rFonts w:ascii="Arial" w:hAnsi="Arial" w:cs="Arial"/>
        </w:rPr>
        <w:t>A SZOVA</w:t>
      </w:r>
      <w:r w:rsidR="00B50FD9">
        <w:rPr>
          <w:rFonts w:ascii="Arial" w:hAnsi="Arial" w:cs="Arial"/>
        </w:rPr>
        <w:t xml:space="preserve"> Nonprofit</w:t>
      </w:r>
      <w:r w:rsidRPr="00F43A14">
        <w:rPr>
          <w:rFonts w:ascii="Arial" w:hAnsi="Arial" w:cs="Arial"/>
        </w:rPr>
        <w:t xml:space="preserve"> Zrt</w:t>
      </w:r>
      <w:r w:rsidR="00931280">
        <w:rPr>
          <w:rFonts w:ascii="Arial" w:hAnsi="Arial" w:cs="Arial"/>
        </w:rPr>
        <w:t>.</w:t>
      </w:r>
      <w:r w:rsidRPr="00F43A14">
        <w:rPr>
          <w:rFonts w:ascii="Arial" w:hAnsi="Arial" w:cs="Arial"/>
        </w:rPr>
        <w:t xml:space="preserve"> – mint az ingatlan kezelője – négy </w:t>
      </w:r>
      <w:r w:rsidR="006B09FE">
        <w:rPr>
          <w:rFonts w:ascii="Arial" w:hAnsi="Arial" w:cs="Arial"/>
        </w:rPr>
        <w:t>–</w:t>
      </w:r>
      <w:r w:rsidRPr="00F43A14">
        <w:rPr>
          <w:rFonts w:ascii="Arial" w:hAnsi="Arial" w:cs="Arial"/>
        </w:rPr>
        <w:t xml:space="preserve"> a 6748/A/4 hrsz</w:t>
      </w:r>
      <w:r w:rsidR="006B09FE">
        <w:rPr>
          <w:rFonts w:ascii="Arial" w:hAnsi="Arial" w:cs="Arial"/>
        </w:rPr>
        <w:t>.</w:t>
      </w:r>
      <w:r w:rsidRPr="00F43A14">
        <w:rPr>
          <w:rFonts w:ascii="Arial" w:hAnsi="Arial" w:cs="Arial"/>
        </w:rPr>
        <w:t>-ú 242 m</w:t>
      </w:r>
      <w:r w:rsidRPr="00F43A14">
        <w:rPr>
          <w:rFonts w:ascii="Arial" w:hAnsi="Arial" w:cs="Arial"/>
          <w:vertAlign w:val="superscript"/>
        </w:rPr>
        <w:t>2</w:t>
      </w:r>
      <w:r w:rsidR="00931280">
        <w:rPr>
          <w:rFonts w:ascii="Arial" w:hAnsi="Arial" w:cs="Arial"/>
          <w:vertAlign w:val="superscript"/>
        </w:rPr>
        <w:t xml:space="preserve"> </w:t>
      </w:r>
      <w:r w:rsidRPr="00F43A14">
        <w:rPr>
          <w:rFonts w:ascii="Arial" w:hAnsi="Arial" w:cs="Arial"/>
        </w:rPr>
        <w:t>alapterületű, a 6748/A/6 hrsz</w:t>
      </w:r>
      <w:r w:rsidR="006B09FE">
        <w:rPr>
          <w:rFonts w:ascii="Arial" w:hAnsi="Arial" w:cs="Arial"/>
        </w:rPr>
        <w:t>.</w:t>
      </w:r>
      <w:r w:rsidRPr="00F43A14">
        <w:rPr>
          <w:rFonts w:ascii="Arial" w:hAnsi="Arial" w:cs="Arial"/>
        </w:rPr>
        <w:t>-ú 30 m</w:t>
      </w:r>
      <w:r w:rsidRPr="00F43A14">
        <w:rPr>
          <w:rFonts w:ascii="Arial" w:hAnsi="Arial" w:cs="Arial"/>
          <w:vertAlign w:val="superscript"/>
        </w:rPr>
        <w:t>2</w:t>
      </w:r>
      <w:r w:rsidRPr="00F43A14">
        <w:rPr>
          <w:rFonts w:ascii="Arial" w:hAnsi="Arial" w:cs="Arial"/>
        </w:rPr>
        <w:t xml:space="preserve"> alapterületű, a 6748/A/8 hrsz</w:t>
      </w:r>
      <w:r w:rsidR="006B09FE">
        <w:rPr>
          <w:rFonts w:ascii="Arial" w:hAnsi="Arial" w:cs="Arial"/>
        </w:rPr>
        <w:t>.</w:t>
      </w:r>
      <w:r w:rsidRPr="00F43A14">
        <w:rPr>
          <w:rFonts w:ascii="Arial" w:hAnsi="Arial" w:cs="Arial"/>
        </w:rPr>
        <w:t>-ú 51 m</w:t>
      </w:r>
      <w:r w:rsidRPr="00F43A14">
        <w:rPr>
          <w:rFonts w:ascii="Arial" w:hAnsi="Arial" w:cs="Arial"/>
          <w:vertAlign w:val="superscript"/>
        </w:rPr>
        <w:t>2</w:t>
      </w:r>
      <w:r w:rsidRPr="00F43A14">
        <w:rPr>
          <w:rFonts w:ascii="Arial" w:hAnsi="Arial" w:cs="Arial"/>
        </w:rPr>
        <w:t xml:space="preserve"> alapterületű és a 6748/A/11 hrsz</w:t>
      </w:r>
      <w:r w:rsidR="006B09FE">
        <w:rPr>
          <w:rFonts w:ascii="Arial" w:hAnsi="Arial" w:cs="Arial"/>
        </w:rPr>
        <w:t>.</w:t>
      </w:r>
      <w:r w:rsidRPr="00F43A14">
        <w:rPr>
          <w:rFonts w:ascii="Arial" w:hAnsi="Arial" w:cs="Arial"/>
        </w:rPr>
        <w:t>-ú 207 m</w:t>
      </w:r>
      <w:r w:rsidRPr="00F43A14">
        <w:rPr>
          <w:rFonts w:ascii="Arial" w:hAnsi="Arial" w:cs="Arial"/>
          <w:vertAlign w:val="superscript"/>
        </w:rPr>
        <w:t>2</w:t>
      </w:r>
      <w:r w:rsidRPr="00F43A14">
        <w:rPr>
          <w:rFonts w:ascii="Arial" w:hAnsi="Arial" w:cs="Arial"/>
        </w:rPr>
        <w:t xml:space="preserve"> alapterületű </w:t>
      </w:r>
      <w:r w:rsidR="006B09FE">
        <w:rPr>
          <w:rFonts w:ascii="Arial" w:hAnsi="Arial" w:cs="Arial"/>
        </w:rPr>
        <w:t>–</w:t>
      </w:r>
      <w:r w:rsidRPr="00F43A14">
        <w:rPr>
          <w:rFonts w:ascii="Arial" w:hAnsi="Arial" w:cs="Arial"/>
        </w:rPr>
        <w:t xml:space="preserve"> iroda értékesítését javasolta önálló albetétként értékesíteni. Az egyes albetétek fo</w:t>
      </w:r>
      <w:r w:rsidR="000C6479">
        <w:rPr>
          <w:rFonts w:ascii="Arial" w:hAnsi="Arial" w:cs="Arial"/>
        </w:rPr>
        <w:t>rgalmi értékbecslése elkészült.</w:t>
      </w:r>
    </w:p>
    <w:p w:rsidR="000C6479" w:rsidRDefault="000C6479" w:rsidP="002C1E94">
      <w:pPr>
        <w:contextualSpacing/>
        <w:jc w:val="both"/>
        <w:rPr>
          <w:rFonts w:ascii="Arial" w:hAnsi="Arial" w:cs="Arial"/>
        </w:rPr>
      </w:pPr>
    </w:p>
    <w:p w:rsidR="00D11587" w:rsidRDefault="000C6479" w:rsidP="00D11587">
      <w:pPr>
        <w:jc w:val="both"/>
        <w:rPr>
          <w:rFonts w:ascii="Arial" w:hAnsi="Arial" w:cs="Arial"/>
        </w:rPr>
      </w:pPr>
      <w:r w:rsidRPr="000C6479">
        <w:rPr>
          <w:rFonts w:ascii="Arial" w:hAnsi="Arial" w:cs="Arial"/>
        </w:rPr>
        <w:t xml:space="preserve">A Gazdasági </w:t>
      </w:r>
      <w:r>
        <w:rPr>
          <w:rFonts w:ascii="Arial" w:hAnsi="Arial" w:cs="Arial"/>
        </w:rPr>
        <w:t xml:space="preserve">és Városstratégiai Bizottság a 2018. decemberi ülésén tárgyalta a Kisfaludy Sándor utca </w:t>
      </w:r>
      <w:r w:rsidR="002A2E73">
        <w:rPr>
          <w:rFonts w:ascii="Arial" w:hAnsi="Arial" w:cs="Arial"/>
        </w:rPr>
        <w:t>1. szám alatti ingatlanról szól</w:t>
      </w:r>
      <w:r w:rsidR="00505916">
        <w:rPr>
          <w:rFonts w:ascii="Arial" w:hAnsi="Arial" w:cs="Arial"/>
        </w:rPr>
        <w:t>ó tájékoztatót, amelyet</w:t>
      </w:r>
      <w:r w:rsidR="00D11587">
        <w:rPr>
          <w:rFonts w:ascii="Arial" w:hAnsi="Arial" w:cs="Arial"/>
        </w:rPr>
        <w:t xml:space="preserve"> </w:t>
      </w:r>
      <w:r w:rsidR="00505916">
        <w:rPr>
          <w:rFonts w:ascii="Arial" w:hAnsi="Arial" w:cs="Arial"/>
        </w:rPr>
        <w:t>a</w:t>
      </w:r>
      <w:r w:rsidR="00D11587">
        <w:rPr>
          <w:rFonts w:ascii="Arial" w:hAnsi="Arial" w:cs="Arial"/>
        </w:rPr>
        <w:t xml:space="preserve"> </w:t>
      </w:r>
      <w:r w:rsidR="00D11587" w:rsidRPr="00D11587">
        <w:rPr>
          <w:rFonts w:ascii="Arial" w:hAnsi="Arial" w:cs="Arial"/>
          <w:bCs/>
        </w:rPr>
        <w:t>371/2018. (XII. 3.) GVB. sz. határozat</w:t>
      </w:r>
      <w:r w:rsidR="00505916">
        <w:rPr>
          <w:rFonts w:ascii="Arial" w:hAnsi="Arial" w:cs="Arial"/>
          <w:bCs/>
        </w:rPr>
        <w:t xml:space="preserve">tal </w:t>
      </w:r>
      <w:r w:rsidR="00505916">
        <w:rPr>
          <w:rFonts w:ascii="Arial" w:hAnsi="Arial" w:cs="Arial"/>
        </w:rPr>
        <w:t>elfogadott</w:t>
      </w:r>
      <w:r w:rsidR="00D11587">
        <w:rPr>
          <w:rFonts w:ascii="Arial" w:hAnsi="Arial" w:cs="Arial"/>
        </w:rPr>
        <w:t>, egyúttal felkérte</w:t>
      </w:r>
      <w:r w:rsidR="00D11587" w:rsidRPr="00B142EA">
        <w:rPr>
          <w:rFonts w:ascii="Arial" w:hAnsi="Arial" w:cs="Arial"/>
        </w:rPr>
        <w:t xml:space="preserve"> a polgármestert, hogy a Szombathely Megyei Jogú Város Önkormányzata vagyonáról szóló 40/2014. (XII. 23.) önkormányzati rendelet 14. §-ára figyelemmel – az ingatlanok értékétől függően – a rendelet 8. §-ában meghatározott tulajdonosi jogkör gyakorlója elé terjessze az egyes albetétek (</w:t>
      </w:r>
      <w:r w:rsidR="00D11587" w:rsidRPr="00B142EA">
        <w:rPr>
          <w:rFonts w:ascii="Arial" w:hAnsi="Arial" w:cs="Arial"/>
          <w:color w:val="000000"/>
        </w:rPr>
        <w:t>6748/A/4, 6748/A/6, 6748/A/8, 6748/A/11)</w:t>
      </w:r>
      <w:r w:rsidR="00D11587" w:rsidRPr="00B142EA">
        <w:rPr>
          <w:rFonts w:ascii="Arial" w:hAnsi="Arial" w:cs="Arial"/>
        </w:rPr>
        <w:t xml:space="preserve"> értékesítésére vonatkozó pályázati felhívást.</w:t>
      </w:r>
    </w:p>
    <w:p w:rsidR="00D11587" w:rsidRPr="00B142EA" w:rsidRDefault="00D11587" w:rsidP="00D115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hivatkozott határozat alapján a 6748/A/6 hrsz.-ú ingatlan esetében bruttó 5.588.000,- Ft kikiáltási áron, a 6748/A/8 hrsz.-ú ingatlan esetén bruttó 9.525.000,- Ft kikiáltási áron a pályázati felhívás polgármesteri hatáskörben kiírásra került, a pályázatok beadási határideje 2019.</w:t>
      </w:r>
      <w:r w:rsidR="005E49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április 29. napja. </w:t>
      </w:r>
    </w:p>
    <w:p w:rsidR="002E4F4C" w:rsidRDefault="002E4F4C" w:rsidP="00787A23">
      <w:pPr>
        <w:contextualSpacing/>
        <w:jc w:val="both"/>
        <w:rPr>
          <w:rFonts w:ascii="Arial" w:hAnsi="Arial" w:cs="Arial"/>
        </w:rPr>
      </w:pPr>
    </w:p>
    <w:p w:rsidR="00AB419B" w:rsidRPr="00AB419B" w:rsidRDefault="00AB419B" w:rsidP="00787A23">
      <w:pPr>
        <w:contextualSpacing/>
        <w:jc w:val="both"/>
        <w:rPr>
          <w:rFonts w:ascii="Arial" w:hAnsi="Arial" w:cs="Arial"/>
          <w:i/>
          <w:u w:val="single"/>
        </w:rPr>
      </w:pPr>
      <w:r w:rsidRPr="00AB419B">
        <w:rPr>
          <w:rFonts w:ascii="Arial" w:hAnsi="Arial" w:cs="Arial"/>
          <w:i/>
          <w:u w:val="single"/>
        </w:rPr>
        <w:t>Szófia u. 31.</w:t>
      </w:r>
    </w:p>
    <w:p w:rsidR="00787A23" w:rsidRPr="00787A23" w:rsidRDefault="00787A23" w:rsidP="00787A23">
      <w:pPr>
        <w:contextualSpacing/>
        <w:jc w:val="both"/>
        <w:rPr>
          <w:rFonts w:ascii="Arial" w:hAnsi="Arial" w:cs="Arial"/>
        </w:rPr>
      </w:pPr>
      <w:r w:rsidRPr="006F7B55">
        <w:rPr>
          <w:rFonts w:ascii="Arial" w:hAnsi="Arial" w:cs="Arial"/>
        </w:rPr>
        <w:t>A Közgyűlés</w:t>
      </w:r>
      <w:r w:rsidR="00CB4E4C">
        <w:rPr>
          <w:rFonts w:ascii="Arial" w:hAnsi="Arial" w:cs="Arial"/>
        </w:rPr>
        <w:t xml:space="preserve"> a</w:t>
      </w:r>
      <w:r w:rsidRPr="006F7B55">
        <w:rPr>
          <w:rFonts w:ascii="Arial" w:hAnsi="Arial" w:cs="Arial"/>
        </w:rPr>
        <w:t xml:space="preserve"> 231/2018.(XII.10.) Kgy. számú határozattal  jóváhagyta a Kámoni Fiókkönyvtár tervezett beruházását azzal, hogy a beruházás fedezete a </w:t>
      </w:r>
      <w:r w:rsidRPr="006F7B55">
        <w:rPr>
          <w:rFonts w:ascii="Arial" w:hAnsi="Arial" w:cs="Arial"/>
        </w:rPr>
        <w:lastRenderedPageBreak/>
        <w:t>vagyongazdálkodási bevételek terhére kerüljön biztosításra. A Közgyűlés a szombathelyi 1290 hrsz</w:t>
      </w:r>
      <w:r w:rsidR="00CB4E4C">
        <w:rPr>
          <w:rFonts w:ascii="Arial" w:hAnsi="Arial" w:cs="Arial"/>
        </w:rPr>
        <w:t>.</w:t>
      </w:r>
      <w:r w:rsidRPr="006F7B55">
        <w:rPr>
          <w:rFonts w:ascii="Arial" w:hAnsi="Arial" w:cs="Arial"/>
        </w:rPr>
        <w:t>-ú, kiv</w:t>
      </w:r>
      <w:r w:rsidR="00CB4E4C">
        <w:rPr>
          <w:rFonts w:ascii="Arial" w:hAnsi="Arial" w:cs="Arial"/>
        </w:rPr>
        <w:t>ett kultúrház megnevezésű 825 m</w:t>
      </w:r>
      <w:r w:rsidR="00CB4E4C">
        <w:rPr>
          <w:rFonts w:ascii="Arial" w:hAnsi="Arial" w:cs="Arial"/>
          <w:vertAlign w:val="superscript"/>
        </w:rPr>
        <w:t>2</w:t>
      </w:r>
      <w:r w:rsidRPr="006F7B55">
        <w:rPr>
          <w:rFonts w:ascii="Arial" w:hAnsi="Arial" w:cs="Arial"/>
        </w:rPr>
        <w:t xml:space="preserve"> nagyságú, </w:t>
      </w:r>
      <w:r w:rsidRPr="00AB419B">
        <w:rPr>
          <w:rFonts w:ascii="Arial" w:hAnsi="Arial" w:cs="Arial"/>
        </w:rPr>
        <w:t>Szófia u. 31.</w:t>
      </w:r>
      <w:r w:rsidRPr="006F7B55">
        <w:rPr>
          <w:rFonts w:ascii="Arial" w:hAnsi="Arial" w:cs="Arial"/>
        </w:rPr>
        <w:t xml:space="preserve"> szám alatt ingatlant a nemzeti vagyonról szóló 2011. évi CXCVI. törvény 5. § (6) bekezdés alapján a korlátozottan forgalomképes törzsvagyoni körből az 1. pontban rögzített beruházás megvalósulását és a fiókkönyvtár elhelyezését követően kivonja, mivel így az ingatlan már közvetlenül sem önkormányzati feladat és hatáskör ellátását, sem a közhatalom gyakorlását nem fogja szolgálni. Az ingatlan a fiókkönyvtár elhelyezését követően üzleti vagyonnak minősül, 30.600.000,- + ÁFA vételárral. A pályázatot az új Kámoni Fiókkönyvtár megvalósítására vonatkozó kivitelezési szerződés aláírását követő 60 napon belül lehet kiírni a Gazdasági és Városstratégiai Bizottság jóváhagyásával.</w:t>
      </w:r>
      <w:r>
        <w:rPr>
          <w:rFonts w:ascii="Arial" w:hAnsi="Arial" w:cs="Arial"/>
        </w:rPr>
        <w:t xml:space="preserve"> </w:t>
      </w:r>
    </w:p>
    <w:p w:rsidR="00787A23" w:rsidRDefault="00787A23" w:rsidP="002C1E94">
      <w:pPr>
        <w:contextualSpacing/>
        <w:jc w:val="both"/>
        <w:rPr>
          <w:rFonts w:ascii="Arial" w:hAnsi="Arial" w:cs="Arial"/>
        </w:rPr>
      </w:pPr>
    </w:p>
    <w:p w:rsidR="00787A23" w:rsidRDefault="00787A23" w:rsidP="002C1E94">
      <w:pPr>
        <w:contextualSpacing/>
        <w:jc w:val="both"/>
        <w:rPr>
          <w:rFonts w:ascii="Arial" w:hAnsi="Arial" w:cs="Arial"/>
        </w:rPr>
      </w:pPr>
      <w:r w:rsidRPr="006F7B55">
        <w:rPr>
          <w:rFonts w:ascii="Arial" w:hAnsi="Arial" w:cs="Arial"/>
          <w:i/>
          <w:u w:val="single"/>
        </w:rPr>
        <w:t>A Kőszegi u. 44.</w:t>
      </w:r>
      <w:r w:rsidRPr="006F7B55">
        <w:rPr>
          <w:rFonts w:ascii="Arial" w:hAnsi="Arial" w:cs="Arial"/>
        </w:rPr>
        <w:t xml:space="preserve"> szám alatti ingatlanban található egykori bérlemény (restaurátor műhely) műszaki leválasztását javasoljuk a társasházról. Ennek feltétele, hogy az egykori parkolólemezen a közúti parkoló beruházás megvalósításával a hátsó ingatlanrész közvetlen közútkapcsolattal rendelkezzen. A SZOVA Zrt. a parkoló kialakítását 2019. évre tervezi, így reményeink szerint a Kőszegi u. 44. szám alatti hátsó ingatlan telekalakítása és pályáztatása lebonyolítható ebben az évben.</w:t>
      </w:r>
      <w:r>
        <w:rPr>
          <w:rFonts w:ascii="Arial" w:hAnsi="Arial" w:cs="Arial"/>
        </w:rPr>
        <w:t xml:space="preserve"> </w:t>
      </w:r>
    </w:p>
    <w:p w:rsidR="00787A23" w:rsidRDefault="00787A23" w:rsidP="002C1E94">
      <w:pPr>
        <w:contextualSpacing/>
        <w:jc w:val="both"/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</w:rPr>
      </w:pPr>
      <w:r w:rsidRPr="009E6A33">
        <w:rPr>
          <w:rFonts w:ascii="Arial" w:hAnsi="Arial" w:cs="Arial"/>
        </w:rPr>
        <w:t xml:space="preserve">A vagyonkoncepció keretében, a táblázatokban található ingatlanokon túl évente mindig felmerülnek olyan vagyontárgyak, </w:t>
      </w:r>
      <w:r w:rsidR="001B34E3" w:rsidRPr="009E6A33">
        <w:rPr>
          <w:rFonts w:ascii="Arial" w:hAnsi="Arial" w:cs="Arial"/>
        </w:rPr>
        <w:t>a</w:t>
      </w:r>
      <w:r w:rsidRPr="009E6A33">
        <w:rPr>
          <w:rFonts w:ascii="Arial" w:hAnsi="Arial" w:cs="Arial"/>
        </w:rPr>
        <w:t>melyek vételi ajánlat, telek</w:t>
      </w:r>
      <w:r w:rsidR="00615C7F">
        <w:rPr>
          <w:rFonts w:ascii="Arial" w:hAnsi="Arial" w:cs="Arial"/>
        </w:rPr>
        <w:t xml:space="preserve"> </w:t>
      </w:r>
      <w:r w:rsidRPr="009E6A33">
        <w:rPr>
          <w:rFonts w:ascii="Arial" w:hAnsi="Arial" w:cs="Arial"/>
        </w:rPr>
        <w:t>kiegészítési javaslat stb. kapcsán</w:t>
      </w:r>
      <w:r w:rsidR="00CB4E4C">
        <w:rPr>
          <w:rFonts w:ascii="Arial" w:hAnsi="Arial" w:cs="Arial"/>
        </w:rPr>
        <w:t xml:space="preserve"> kerülnek az Ö</w:t>
      </w:r>
      <w:r>
        <w:rPr>
          <w:rFonts w:ascii="Arial" w:hAnsi="Arial" w:cs="Arial"/>
        </w:rPr>
        <w:t xml:space="preserve">nkormányzat figyelmébe. Természetesen a koncepcióban nem szereplő ingatlanok esetén is lehetőség van a vagyonrendelet szabályainak figyelembe vételével a tulajdonosi jogok gyakorlójának (értékhatártól függően) az értékesítésről döntenie. </w:t>
      </w:r>
    </w:p>
    <w:p w:rsidR="000F4C1F" w:rsidRPr="00C81647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Kérem a Tisztelt Közgyűlést, hogy az előterjesztést megtárgyalni, és a </w:t>
      </w:r>
      <w:r>
        <w:rPr>
          <w:rFonts w:ascii="Arial" w:hAnsi="Arial" w:cs="Arial"/>
        </w:rPr>
        <w:t>határozati javaslato</w:t>
      </w:r>
      <w:r w:rsidR="00180784">
        <w:rPr>
          <w:rFonts w:ascii="Arial" w:hAnsi="Arial" w:cs="Arial"/>
        </w:rPr>
        <w:t>ka</w:t>
      </w:r>
      <w:r w:rsidR="00931280">
        <w:rPr>
          <w:rFonts w:ascii="Arial" w:hAnsi="Arial" w:cs="Arial"/>
        </w:rPr>
        <w:t>t elfogadni szíveskedjen.</w:t>
      </w:r>
    </w:p>
    <w:p w:rsidR="000F4C1F" w:rsidRPr="00C81647" w:rsidRDefault="000F4C1F" w:rsidP="000F4C1F">
      <w:pPr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  <w:b/>
        </w:rPr>
      </w:pPr>
      <w:r w:rsidRPr="00574EAB">
        <w:rPr>
          <w:rFonts w:ascii="Arial" w:hAnsi="Arial" w:cs="Arial"/>
          <w:b/>
        </w:rPr>
        <w:t xml:space="preserve">Szombathely, </w:t>
      </w:r>
      <w:r w:rsidR="00AE0985">
        <w:rPr>
          <w:rFonts w:ascii="Arial" w:hAnsi="Arial" w:cs="Arial"/>
          <w:b/>
        </w:rPr>
        <w:t xml:space="preserve">2019. április </w:t>
      </w:r>
      <w:r w:rsidR="00BA5563">
        <w:rPr>
          <w:rFonts w:ascii="Arial" w:hAnsi="Arial" w:cs="Arial"/>
          <w:b/>
        </w:rPr>
        <w:t>15.</w:t>
      </w:r>
      <w:bookmarkStart w:id="0" w:name="_GoBack"/>
      <w:bookmarkEnd w:id="0"/>
    </w:p>
    <w:p w:rsidR="007F7233" w:rsidRPr="00180784" w:rsidRDefault="007F7233" w:rsidP="000F4C1F">
      <w:pPr>
        <w:jc w:val="both"/>
        <w:rPr>
          <w:rFonts w:ascii="Arial" w:hAnsi="Arial" w:cs="Arial"/>
          <w:b/>
        </w:rPr>
      </w:pPr>
    </w:p>
    <w:p w:rsidR="000F4C1F" w:rsidRPr="00C81647" w:rsidRDefault="000F4C1F" w:rsidP="000F4C1F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D414A6" w:rsidRDefault="00D414A6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D414A6" w:rsidRDefault="00D414A6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735B10" w:rsidRDefault="00735B10" w:rsidP="000F4C1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0F4C1F" w:rsidRPr="00F65219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  <w:r w:rsidRPr="00F65219">
        <w:rPr>
          <w:rFonts w:ascii="Arial" w:hAnsi="Arial" w:cs="Arial"/>
          <w:b/>
          <w:bCs/>
          <w:u w:val="single"/>
        </w:rPr>
        <w:t>Határozati javaslat</w:t>
      </w:r>
    </w:p>
    <w:p w:rsidR="000F4C1F" w:rsidRPr="00F65219" w:rsidRDefault="000F4C1F" w:rsidP="00AB164C">
      <w:pPr>
        <w:jc w:val="center"/>
        <w:rPr>
          <w:rFonts w:ascii="Arial" w:hAnsi="Arial" w:cs="Arial"/>
          <w:b/>
          <w:bCs/>
          <w:u w:val="single"/>
        </w:rPr>
      </w:pPr>
      <w:r w:rsidRPr="00F65219">
        <w:rPr>
          <w:rFonts w:ascii="Arial" w:hAnsi="Arial" w:cs="Arial"/>
          <w:b/>
          <w:bCs/>
          <w:u w:val="single"/>
        </w:rPr>
        <w:t>…./201</w:t>
      </w:r>
      <w:r w:rsidR="00F1188B" w:rsidRPr="00F65219">
        <w:rPr>
          <w:rFonts w:ascii="Arial" w:hAnsi="Arial" w:cs="Arial"/>
          <w:b/>
          <w:bCs/>
          <w:u w:val="single"/>
        </w:rPr>
        <w:t>9</w:t>
      </w:r>
      <w:r w:rsidR="004D0C03">
        <w:rPr>
          <w:rFonts w:ascii="Arial" w:hAnsi="Arial" w:cs="Arial"/>
          <w:b/>
          <w:bCs/>
          <w:u w:val="single"/>
        </w:rPr>
        <w:t>. (IV</w:t>
      </w:r>
      <w:r w:rsidRPr="00F65219">
        <w:rPr>
          <w:rFonts w:ascii="Arial" w:hAnsi="Arial" w:cs="Arial"/>
          <w:b/>
          <w:bCs/>
          <w:u w:val="single"/>
        </w:rPr>
        <w:t xml:space="preserve">. </w:t>
      </w:r>
      <w:r w:rsidR="004D0C03">
        <w:rPr>
          <w:rFonts w:ascii="Arial" w:hAnsi="Arial" w:cs="Arial"/>
          <w:b/>
          <w:bCs/>
          <w:u w:val="single"/>
        </w:rPr>
        <w:t>30</w:t>
      </w:r>
      <w:r w:rsidRPr="00F65219">
        <w:rPr>
          <w:rFonts w:ascii="Arial" w:hAnsi="Arial" w:cs="Arial"/>
          <w:b/>
          <w:bCs/>
          <w:u w:val="single"/>
        </w:rPr>
        <w:t>.) Kgy. számú határozat</w:t>
      </w:r>
    </w:p>
    <w:p w:rsidR="00F43A14" w:rsidRPr="00F65219" w:rsidRDefault="00F43A14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E02D91" w:rsidRDefault="00B05F1C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a</w:t>
      </w:r>
      <w:r w:rsidR="00E02D91" w:rsidRPr="00F65219">
        <w:rPr>
          <w:rFonts w:ascii="Arial" w:hAnsi="Arial" w:cs="Arial"/>
        </w:rPr>
        <w:t xml:space="preserve"> 201</w:t>
      </w:r>
      <w:r w:rsidR="00F1188B" w:rsidRPr="00F65219">
        <w:rPr>
          <w:rFonts w:ascii="Arial" w:hAnsi="Arial" w:cs="Arial"/>
        </w:rPr>
        <w:t>9</w:t>
      </w:r>
      <w:r w:rsidR="00E02D91" w:rsidRPr="00F65219">
        <w:rPr>
          <w:rFonts w:ascii="Arial" w:hAnsi="Arial" w:cs="Arial"/>
        </w:rPr>
        <w:t xml:space="preserve">. évi vagyongazdálkodási koncepciót az előterjesztés és mellékletei szerint elfogadja. </w:t>
      </w:r>
    </w:p>
    <w:p w:rsidR="00501425" w:rsidRPr="00F65219" w:rsidRDefault="00501425" w:rsidP="00501425">
      <w:pPr>
        <w:pStyle w:val="Listaszerbekezds"/>
        <w:ind w:left="426"/>
        <w:jc w:val="both"/>
        <w:rPr>
          <w:rFonts w:ascii="Arial" w:hAnsi="Arial" w:cs="Arial"/>
        </w:rPr>
      </w:pPr>
    </w:p>
    <w:p w:rsidR="003F0A0F" w:rsidRPr="00F65219" w:rsidRDefault="00E02D91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 xml:space="preserve">A Közgyűlés felkéri a polgármestert a vagyonkoncepcióban foglaltak végrehajtására azzal, hogy </w:t>
      </w:r>
      <w:r w:rsidR="00B05F1C" w:rsidRPr="00F65219">
        <w:rPr>
          <w:rFonts w:ascii="Arial" w:hAnsi="Arial" w:cs="Arial"/>
        </w:rPr>
        <w:t xml:space="preserve">az értékesítésre jelölt </w:t>
      </w:r>
      <w:r w:rsidRPr="00F65219">
        <w:rPr>
          <w:rFonts w:ascii="Arial" w:hAnsi="Arial" w:cs="Arial"/>
        </w:rPr>
        <w:t>ingatlanok közül a közgyűlési hatáskörbe tartozó értékhatárt el</w:t>
      </w:r>
      <w:r w:rsidR="00F1188B" w:rsidRPr="00F65219">
        <w:rPr>
          <w:rFonts w:ascii="Arial" w:hAnsi="Arial" w:cs="Arial"/>
        </w:rPr>
        <w:t xml:space="preserve"> nem </w:t>
      </w:r>
      <w:r w:rsidRPr="00F65219">
        <w:rPr>
          <w:rFonts w:ascii="Arial" w:hAnsi="Arial" w:cs="Arial"/>
        </w:rPr>
        <w:t>érő vagyontárgyak hasznosítására vonatkozó részletes javaslato</w:t>
      </w:r>
      <w:r w:rsidR="005F7797" w:rsidRPr="00F65219">
        <w:rPr>
          <w:rFonts w:ascii="Arial" w:hAnsi="Arial" w:cs="Arial"/>
        </w:rPr>
        <w:t>ka</w:t>
      </w:r>
      <w:r w:rsidRPr="00F65219">
        <w:rPr>
          <w:rFonts w:ascii="Arial" w:hAnsi="Arial" w:cs="Arial"/>
        </w:rPr>
        <w:t xml:space="preserve">t terjessze a </w:t>
      </w:r>
      <w:r w:rsidR="0053380A" w:rsidRPr="00F65219">
        <w:rPr>
          <w:rFonts w:ascii="Arial" w:hAnsi="Arial" w:cs="Arial"/>
        </w:rPr>
        <w:t>vagyonrendelet szerinti tulajdonosi joggyakorló</w:t>
      </w:r>
      <w:r w:rsidRPr="00F65219">
        <w:rPr>
          <w:rFonts w:ascii="Arial" w:hAnsi="Arial" w:cs="Arial"/>
        </w:rPr>
        <w:t xml:space="preserve"> elé</w:t>
      </w:r>
      <w:r w:rsidR="00FD3A0A" w:rsidRPr="00F65219">
        <w:rPr>
          <w:rFonts w:ascii="Arial" w:hAnsi="Arial" w:cs="Arial"/>
        </w:rPr>
        <w:t>.</w:t>
      </w:r>
    </w:p>
    <w:p w:rsidR="00791305" w:rsidRPr="00F65219" w:rsidRDefault="00791305" w:rsidP="003F0A0F">
      <w:pPr>
        <w:jc w:val="both"/>
        <w:rPr>
          <w:rFonts w:ascii="Arial" w:hAnsi="Arial" w:cs="Arial"/>
          <w:b/>
        </w:rPr>
      </w:pPr>
    </w:p>
    <w:p w:rsidR="003F0A0F" w:rsidRPr="00F65219" w:rsidRDefault="003F0A0F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  <w:b/>
          <w:u w:val="single"/>
        </w:rPr>
        <w:t>Felelős:</w:t>
      </w:r>
      <w:r w:rsidRPr="00F65219">
        <w:rPr>
          <w:rFonts w:ascii="Arial" w:hAnsi="Arial" w:cs="Arial"/>
        </w:rPr>
        <w:tab/>
        <w:t>Dr. Puskás Tivadar polgármester</w:t>
      </w:r>
    </w:p>
    <w:p w:rsidR="003F0A0F" w:rsidRPr="00F65219" w:rsidRDefault="003F0A0F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Illés Károly alpolgármester</w:t>
      </w:r>
    </w:p>
    <w:p w:rsidR="003F0A0F" w:rsidRPr="00F65219" w:rsidRDefault="003F0A0F" w:rsidP="00DB012E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Dr. Károlyi Ákos jegyző</w:t>
      </w:r>
    </w:p>
    <w:p w:rsidR="003F0A0F" w:rsidRPr="00F65219" w:rsidRDefault="003F0A0F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 xml:space="preserve">(végrehajtásért: </w:t>
      </w:r>
    </w:p>
    <w:p w:rsidR="003F0A0F" w:rsidRPr="00F65219" w:rsidRDefault="003F0A0F" w:rsidP="001B34E3">
      <w:pPr>
        <w:ind w:left="1416" w:firstLine="708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Lakézi Gábor, a Városüzemeltetési Osztály vezetője)</w:t>
      </w:r>
    </w:p>
    <w:p w:rsidR="003F0A0F" w:rsidRPr="00F65219" w:rsidRDefault="003F0A0F" w:rsidP="003F0A0F">
      <w:pPr>
        <w:jc w:val="both"/>
        <w:rPr>
          <w:rFonts w:ascii="Arial" w:hAnsi="Arial" w:cs="Arial"/>
          <w:b/>
          <w:u w:val="single"/>
        </w:rPr>
      </w:pPr>
    </w:p>
    <w:p w:rsidR="00D414A6" w:rsidRPr="00F65219" w:rsidRDefault="003F0A0F" w:rsidP="003F0A0F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  <w:b/>
          <w:u w:val="single"/>
        </w:rPr>
        <w:t>Határidő</w:t>
      </w:r>
      <w:r w:rsidRPr="00F65219">
        <w:rPr>
          <w:rFonts w:ascii="Arial" w:hAnsi="Arial" w:cs="Arial"/>
          <w:u w:val="single"/>
        </w:rPr>
        <w:t>:</w:t>
      </w:r>
      <w:r w:rsidRPr="00F65219">
        <w:rPr>
          <w:rFonts w:ascii="Arial" w:hAnsi="Arial" w:cs="Arial"/>
        </w:rPr>
        <w:tab/>
      </w:r>
      <w:r w:rsidR="00F1188B" w:rsidRPr="00F65219">
        <w:rPr>
          <w:rFonts w:ascii="Arial" w:hAnsi="Arial" w:cs="Arial"/>
        </w:rPr>
        <w:t>2019</w:t>
      </w:r>
      <w:r w:rsidR="00A60D79" w:rsidRPr="00F65219">
        <w:rPr>
          <w:rFonts w:ascii="Arial" w:hAnsi="Arial" w:cs="Arial"/>
        </w:rPr>
        <w:t xml:space="preserve">. december 31. </w:t>
      </w:r>
    </w:p>
    <w:p w:rsidR="008F5711" w:rsidRPr="00735B10" w:rsidRDefault="008F5711" w:rsidP="008F5711">
      <w:pPr>
        <w:jc w:val="center"/>
        <w:rPr>
          <w:rFonts w:ascii="Arial" w:hAnsi="Arial" w:cs="Arial"/>
          <w:b/>
          <w:bCs/>
          <w:u w:val="single"/>
        </w:rPr>
      </w:pPr>
      <w:r w:rsidRPr="00735B10">
        <w:rPr>
          <w:rFonts w:ascii="Arial" w:hAnsi="Arial" w:cs="Arial"/>
          <w:b/>
          <w:bCs/>
          <w:u w:val="single"/>
        </w:rPr>
        <w:t xml:space="preserve">II. </w:t>
      </w:r>
    </w:p>
    <w:p w:rsidR="008F5711" w:rsidRPr="00F65219" w:rsidRDefault="008F5711" w:rsidP="008F5711">
      <w:pPr>
        <w:jc w:val="center"/>
        <w:rPr>
          <w:rFonts w:ascii="Arial" w:hAnsi="Arial" w:cs="Arial"/>
          <w:b/>
          <w:bCs/>
          <w:u w:val="single"/>
        </w:rPr>
      </w:pPr>
      <w:r w:rsidRPr="00F65219">
        <w:rPr>
          <w:rFonts w:ascii="Arial" w:hAnsi="Arial" w:cs="Arial"/>
          <w:b/>
          <w:bCs/>
          <w:u w:val="single"/>
        </w:rPr>
        <w:t>Határozati javaslat</w:t>
      </w:r>
    </w:p>
    <w:p w:rsidR="008F5711" w:rsidRPr="00F65219" w:rsidRDefault="00FC4DF9" w:rsidP="008F571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…./2019. (IV. 30</w:t>
      </w:r>
      <w:r w:rsidR="008F5711" w:rsidRPr="00F65219">
        <w:rPr>
          <w:rFonts w:ascii="Arial" w:hAnsi="Arial" w:cs="Arial"/>
          <w:b/>
          <w:bCs/>
          <w:u w:val="single"/>
        </w:rPr>
        <w:t>.) Kgy. számú határozat</w:t>
      </w:r>
    </w:p>
    <w:p w:rsidR="008F5711" w:rsidRDefault="008F5711" w:rsidP="000E0C68">
      <w:pPr>
        <w:tabs>
          <w:tab w:val="left" w:pos="426"/>
        </w:tabs>
        <w:jc w:val="center"/>
        <w:rPr>
          <w:rFonts w:ascii="Arial" w:hAnsi="Arial" w:cs="Arial"/>
        </w:rPr>
      </w:pPr>
    </w:p>
    <w:p w:rsidR="004450B6" w:rsidRPr="006075FA" w:rsidRDefault="004450B6" w:rsidP="006075FA">
      <w:pPr>
        <w:contextualSpacing/>
        <w:jc w:val="center"/>
        <w:rPr>
          <w:rFonts w:ascii="Arial" w:hAnsi="Arial" w:cs="Arial"/>
          <w:b/>
        </w:rPr>
      </w:pPr>
    </w:p>
    <w:p w:rsidR="008F5711" w:rsidRPr="00BB1AD3" w:rsidRDefault="008F5711" w:rsidP="00BB1AD3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BB1AD3">
        <w:rPr>
          <w:rFonts w:ascii="Arial" w:hAnsi="Arial" w:cs="Arial"/>
        </w:rPr>
        <w:t xml:space="preserve">A Közgyűlés a szombathelyi 6128 hrsz.-ú, </w:t>
      </w:r>
      <w:r w:rsidRPr="00BB1AD3">
        <w:rPr>
          <w:rFonts w:ascii="Arial" w:hAnsi="Arial" w:cs="Arial"/>
          <w:i/>
        </w:rPr>
        <w:t>Szily János utca 42</w:t>
      </w:r>
      <w:r w:rsidRPr="00BB1AD3">
        <w:rPr>
          <w:rFonts w:ascii="Arial" w:hAnsi="Arial" w:cs="Arial"/>
        </w:rPr>
        <w:t xml:space="preserve">. szám alatti ingatlanra vonatkozó pályázati felhívást </w:t>
      </w:r>
      <w:r w:rsidR="006075FA" w:rsidRPr="00BB1AD3">
        <w:rPr>
          <w:rFonts w:ascii="Arial" w:hAnsi="Arial" w:cs="Arial"/>
        </w:rPr>
        <w:t>– az</w:t>
      </w:r>
      <w:r w:rsidRPr="00BB1AD3">
        <w:rPr>
          <w:rFonts w:ascii="Arial" w:hAnsi="Arial" w:cs="Arial"/>
        </w:rPr>
        <w:t xml:space="preserve"> előterjesztés 5. számú mellékletével egyező tartalommal, értékbecsléssel alátámasztott bruttó 82.010.000,-</w:t>
      </w:r>
      <w:r w:rsidR="00FC4DF9" w:rsidRPr="00BB1AD3">
        <w:rPr>
          <w:rFonts w:ascii="Arial" w:hAnsi="Arial" w:cs="Arial"/>
        </w:rPr>
        <w:t xml:space="preserve"> Ft</w:t>
      </w:r>
      <w:r w:rsidR="004431EA">
        <w:rPr>
          <w:rFonts w:ascii="Arial" w:hAnsi="Arial" w:cs="Arial"/>
        </w:rPr>
        <w:t xml:space="preserve"> </w:t>
      </w:r>
      <w:r w:rsidR="00CE7547" w:rsidRPr="00BB1AD3">
        <w:rPr>
          <w:rFonts w:ascii="Arial" w:hAnsi="Arial" w:cs="Arial"/>
        </w:rPr>
        <w:t>vételárral</w:t>
      </w:r>
      <w:r w:rsidR="006075FA" w:rsidRPr="00BB1AD3">
        <w:rPr>
          <w:rFonts w:ascii="Arial" w:hAnsi="Arial" w:cs="Arial"/>
        </w:rPr>
        <w:t xml:space="preserve"> –</w:t>
      </w:r>
      <w:r w:rsidRPr="00BB1AD3">
        <w:rPr>
          <w:rFonts w:ascii="Arial" w:hAnsi="Arial" w:cs="Arial"/>
        </w:rPr>
        <w:t xml:space="preserve"> elfogadja.</w:t>
      </w:r>
    </w:p>
    <w:p w:rsidR="000E0C68" w:rsidRPr="00F65219" w:rsidRDefault="000E0C68" w:rsidP="00C9621E">
      <w:pPr>
        <w:contextualSpacing/>
        <w:jc w:val="both"/>
        <w:rPr>
          <w:rFonts w:ascii="Arial" w:hAnsi="Arial" w:cs="Arial"/>
        </w:rPr>
      </w:pPr>
    </w:p>
    <w:p w:rsidR="00AD3C3D" w:rsidRPr="006C3D3F" w:rsidRDefault="008F5711" w:rsidP="008F5711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6C3D3F">
        <w:rPr>
          <w:rFonts w:ascii="Arial" w:hAnsi="Arial" w:cs="Arial"/>
        </w:rPr>
        <w:t xml:space="preserve"> </w:t>
      </w:r>
      <w:r w:rsidR="00AD3C3D" w:rsidRPr="006C3D3F">
        <w:rPr>
          <w:rFonts w:ascii="Arial" w:hAnsi="Arial" w:cs="Arial"/>
        </w:rPr>
        <w:t>A Közgyűlés a 11813 hrsz</w:t>
      </w:r>
      <w:r w:rsidR="00566D6D">
        <w:rPr>
          <w:rFonts w:ascii="Arial" w:hAnsi="Arial" w:cs="Arial"/>
        </w:rPr>
        <w:t>.</w:t>
      </w:r>
      <w:r w:rsidR="00AD3C3D" w:rsidRPr="006C3D3F">
        <w:rPr>
          <w:rFonts w:ascii="Arial" w:hAnsi="Arial" w:cs="Arial"/>
        </w:rPr>
        <w:t xml:space="preserve">-ú, </w:t>
      </w:r>
      <w:r w:rsidR="00AD3C3D" w:rsidRPr="00501425">
        <w:rPr>
          <w:rFonts w:ascii="Arial" w:hAnsi="Arial" w:cs="Arial"/>
          <w:i/>
        </w:rPr>
        <w:t>kivett általános iskola</w:t>
      </w:r>
      <w:r w:rsidR="00AD3C3D" w:rsidRPr="006C3D3F">
        <w:rPr>
          <w:rFonts w:ascii="Arial" w:hAnsi="Arial" w:cs="Arial"/>
        </w:rPr>
        <w:t xml:space="preserve"> megnevezésű 7094 m</w:t>
      </w:r>
      <w:r w:rsidR="00AD3C3D" w:rsidRPr="006C3D3F">
        <w:rPr>
          <w:rFonts w:ascii="Arial" w:hAnsi="Arial" w:cs="Arial"/>
          <w:vertAlign w:val="superscript"/>
        </w:rPr>
        <w:t>2</w:t>
      </w:r>
      <w:r w:rsidR="00AD3C3D" w:rsidRPr="006C3D3F">
        <w:rPr>
          <w:rFonts w:ascii="Arial" w:hAnsi="Arial" w:cs="Arial"/>
        </w:rPr>
        <w:t xml:space="preserve"> nagyságú ingatlanra</w:t>
      </w:r>
      <w:r w:rsidR="003E2DEC" w:rsidRPr="006C3D3F">
        <w:rPr>
          <w:rFonts w:ascii="Arial" w:hAnsi="Arial" w:cs="Arial"/>
        </w:rPr>
        <w:t xml:space="preserve"> vonatkozó pályázati felhívást </w:t>
      </w:r>
      <w:r w:rsidR="00566D6D">
        <w:rPr>
          <w:rFonts w:ascii="Arial" w:hAnsi="Arial" w:cs="Arial"/>
        </w:rPr>
        <w:t>–</w:t>
      </w:r>
      <w:r w:rsidR="00AD3C3D" w:rsidRPr="006C3D3F">
        <w:rPr>
          <w:rFonts w:ascii="Arial" w:hAnsi="Arial" w:cs="Arial"/>
        </w:rPr>
        <w:t xml:space="preserve"> az előterjesztés 6. számú mellékletével egyező tartalommal, értékb</w:t>
      </w:r>
      <w:r w:rsidR="006C3D3F" w:rsidRPr="006C3D3F">
        <w:rPr>
          <w:rFonts w:ascii="Arial" w:hAnsi="Arial" w:cs="Arial"/>
        </w:rPr>
        <w:t>ecsléssel alátámasztott</w:t>
      </w:r>
      <w:r w:rsidR="003E2DEC" w:rsidRPr="006C3D3F">
        <w:rPr>
          <w:rFonts w:ascii="Arial" w:hAnsi="Arial" w:cs="Arial"/>
        </w:rPr>
        <w:t xml:space="preserve"> 52.865.000,</w:t>
      </w:r>
      <w:r w:rsidR="00566D6D">
        <w:rPr>
          <w:rFonts w:ascii="Arial" w:hAnsi="Arial" w:cs="Arial"/>
        </w:rPr>
        <w:t xml:space="preserve"> </w:t>
      </w:r>
      <w:r w:rsidR="003E2DEC" w:rsidRPr="006C3D3F">
        <w:rPr>
          <w:rFonts w:ascii="Arial" w:hAnsi="Arial" w:cs="Arial"/>
        </w:rPr>
        <w:t>-</w:t>
      </w:r>
      <w:r w:rsidR="00AD3C3D" w:rsidRPr="006C3D3F">
        <w:rPr>
          <w:rFonts w:ascii="Arial" w:hAnsi="Arial" w:cs="Arial"/>
        </w:rPr>
        <w:t>Ft</w:t>
      </w:r>
      <w:r w:rsidR="00566D6D">
        <w:rPr>
          <w:rFonts w:ascii="Arial" w:hAnsi="Arial" w:cs="Arial"/>
        </w:rPr>
        <w:t xml:space="preserve"> </w:t>
      </w:r>
      <w:r w:rsidR="006C3D3F" w:rsidRPr="006C3D3F">
        <w:rPr>
          <w:rFonts w:ascii="Arial" w:hAnsi="Arial" w:cs="Arial"/>
        </w:rPr>
        <w:t>+</w:t>
      </w:r>
      <w:r w:rsidR="00566D6D">
        <w:rPr>
          <w:rFonts w:ascii="Arial" w:hAnsi="Arial" w:cs="Arial"/>
        </w:rPr>
        <w:t xml:space="preserve"> </w:t>
      </w:r>
      <w:r w:rsidR="006C3D3F" w:rsidRPr="006C3D3F">
        <w:rPr>
          <w:rFonts w:ascii="Arial" w:hAnsi="Arial" w:cs="Arial"/>
        </w:rPr>
        <w:t>ÁFA, azaz bruttó 67.138.550,-</w:t>
      </w:r>
      <w:r w:rsidR="00566D6D">
        <w:rPr>
          <w:rFonts w:ascii="Arial" w:hAnsi="Arial" w:cs="Arial"/>
        </w:rPr>
        <w:t xml:space="preserve"> </w:t>
      </w:r>
      <w:r w:rsidR="006C3D3F" w:rsidRPr="006C3D3F">
        <w:rPr>
          <w:rFonts w:ascii="Arial" w:hAnsi="Arial" w:cs="Arial"/>
        </w:rPr>
        <w:t>Ft</w:t>
      </w:r>
      <w:r w:rsidR="00AD3C3D" w:rsidRPr="006C3D3F">
        <w:rPr>
          <w:rFonts w:ascii="Arial" w:hAnsi="Arial" w:cs="Arial"/>
        </w:rPr>
        <w:t xml:space="preserve"> vételárral – elfogadja</w:t>
      </w:r>
      <w:r w:rsidR="003E2DEC" w:rsidRPr="006C3D3F">
        <w:rPr>
          <w:rFonts w:ascii="Arial" w:hAnsi="Arial" w:cs="Arial"/>
        </w:rPr>
        <w:t>.</w:t>
      </w:r>
    </w:p>
    <w:p w:rsidR="00AD3C3D" w:rsidRPr="003A397E" w:rsidRDefault="00AD3C3D" w:rsidP="00AD3C3D">
      <w:pPr>
        <w:contextualSpacing/>
        <w:jc w:val="both"/>
        <w:rPr>
          <w:rFonts w:ascii="Arial" w:hAnsi="Arial" w:cs="Arial"/>
          <w:i/>
          <w:highlight w:val="yellow"/>
          <w:u w:val="single"/>
        </w:rPr>
      </w:pPr>
    </w:p>
    <w:p w:rsidR="00AD3C3D" w:rsidRPr="00F65219" w:rsidRDefault="00735B10" w:rsidP="00AD3C3D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 11-es Huszár</w:t>
      </w:r>
      <w:r w:rsidR="00AD3C3D" w:rsidRPr="00501425">
        <w:rPr>
          <w:rFonts w:ascii="Arial" w:hAnsi="Arial" w:cs="Arial"/>
          <w:i/>
        </w:rPr>
        <w:t xml:space="preserve"> u. 6. fszt. 1.</w:t>
      </w:r>
      <w:r w:rsidR="00AD3C3D" w:rsidRPr="00F65219">
        <w:rPr>
          <w:rFonts w:ascii="Arial" w:hAnsi="Arial" w:cs="Arial"/>
        </w:rPr>
        <w:t xml:space="preserve"> szám alatti, 260/2/A/45 hrsz</w:t>
      </w:r>
      <w:r w:rsidR="00DB423E">
        <w:rPr>
          <w:rFonts w:ascii="Arial" w:hAnsi="Arial" w:cs="Arial"/>
        </w:rPr>
        <w:t>.</w:t>
      </w:r>
      <w:r w:rsidR="00AD3C3D" w:rsidRPr="00F65219">
        <w:rPr>
          <w:rFonts w:ascii="Arial" w:hAnsi="Arial" w:cs="Arial"/>
        </w:rPr>
        <w:t>-ú, 387 m</w:t>
      </w:r>
      <w:r w:rsidR="00AD3C3D" w:rsidRPr="00F65219">
        <w:rPr>
          <w:rFonts w:ascii="Arial" w:hAnsi="Arial" w:cs="Arial"/>
          <w:vertAlign w:val="superscript"/>
        </w:rPr>
        <w:t>2</w:t>
      </w:r>
      <w:r w:rsidR="00AD3C3D" w:rsidRPr="00F65219">
        <w:rPr>
          <w:rFonts w:ascii="Arial" w:hAnsi="Arial" w:cs="Arial"/>
        </w:rPr>
        <w:t xml:space="preserve"> alapterületű üzlethelyiségre vonatkozó pályázati felhívást – az előterjesztés 7. számú mellékletével egyező tartalommal, értékbecsléssel alátámasztott bruttó </w:t>
      </w:r>
      <w:r w:rsidR="003A397E" w:rsidRPr="00F65219">
        <w:rPr>
          <w:rFonts w:ascii="Arial" w:hAnsi="Arial" w:cs="Arial"/>
        </w:rPr>
        <w:t>60.860.000,-</w:t>
      </w:r>
      <w:r w:rsidR="00DB423E">
        <w:rPr>
          <w:rFonts w:ascii="Arial" w:hAnsi="Arial" w:cs="Arial"/>
        </w:rPr>
        <w:t xml:space="preserve"> </w:t>
      </w:r>
      <w:r w:rsidR="003A397E" w:rsidRPr="00F65219">
        <w:rPr>
          <w:rFonts w:ascii="Arial" w:hAnsi="Arial" w:cs="Arial"/>
        </w:rPr>
        <w:t>Ft vételárral – elfogadja.</w:t>
      </w:r>
    </w:p>
    <w:p w:rsidR="003A397E" w:rsidRPr="00F65219" w:rsidRDefault="003A397E" w:rsidP="003A397E">
      <w:pPr>
        <w:contextualSpacing/>
        <w:jc w:val="both"/>
        <w:rPr>
          <w:rFonts w:ascii="Arial" w:hAnsi="Arial" w:cs="Arial"/>
        </w:rPr>
      </w:pPr>
    </w:p>
    <w:p w:rsidR="008F5711" w:rsidRPr="00F65219" w:rsidRDefault="008F5711" w:rsidP="003A397E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az 1-3. pontban foglalt eljárások során érkező ajánlatok bontásában részt vevő 5 tagú bíráló bizottság tagjai közé az alábbi két városi képviselőt választja meg:</w:t>
      </w:r>
    </w:p>
    <w:p w:rsidR="008F5711" w:rsidRPr="00F65219" w:rsidRDefault="008F5711" w:rsidP="008F5711">
      <w:pPr>
        <w:ind w:left="397"/>
        <w:contextualSpacing/>
        <w:jc w:val="center"/>
        <w:rPr>
          <w:rFonts w:ascii="Arial" w:hAnsi="Arial" w:cs="Arial"/>
        </w:rPr>
      </w:pPr>
      <w:r w:rsidRPr="00F65219">
        <w:rPr>
          <w:rFonts w:ascii="Arial" w:hAnsi="Arial" w:cs="Arial"/>
        </w:rPr>
        <w:t>……………………….</w:t>
      </w:r>
    </w:p>
    <w:p w:rsidR="008F5711" w:rsidRPr="00F65219" w:rsidRDefault="008F5711" w:rsidP="008F5711">
      <w:pPr>
        <w:ind w:left="397"/>
        <w:contextualSpacing/>
        <w:jc w:val="center"/>
        <w:rPr>
          <w:rFonts w:ascii="Arial" w:hAnsi="Arial" w:cs="Arial"/>
        </w:rPr>
      </w:pPr>
      <w:r w:rsidRPr="00F65219">
        <w:rPr>
          <w:rFonts w:ascii="Arial" w:hAnsi="Arial" w:cs="Arial"/>
        </w:rPr>
        <w:t>……………………….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</w:p>
    <w:p w:rsidR="008F5711" w:rsidRPr="00F65219" w:rsidRDefault="008F5711" w:rsidP="008F5711">
      <w:pPr>
        <w:numPr>
          <w:ilvl w:val="0"/>
          <w:numId w:val="20"/>
        </w:numPr>
        <w:ind w:left="420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felhatalmazza a polgármestert, hogy az előterjesztés mellékletében foglalt pályázati felhívások alapján az ingatlanok értékesítésére vonat</w:t>
      </w:r>
      <w:r w:rsidR="003A397E" w:rsidRPr="00F65219">
        <w:rPr>
          <w:rFonts w:ascii="Arial" w:hAnsi="Arial" w:cs="Arial"/>
        </w:rPr>
        <w:t xml:space="preserve">kozóan a pályázatokat </w:t>
      </w:r>
      <w:r w:rsidRPr="00F65219">
        <w:rPr>
          <w:rFonts w:ascii="Arial" w:hAnsi="Arial" w:cs="Arial"/>
        </w:rPr>
        <w:t xml:space="preserve">írja ki. A Közgyűlés felhatalmazza a Gazdasági és Városstratégiai Bizottságot, hogy a pályázati felhívásokban rögzített feltételek szerint a pályázatokat bírálja el. </w:t>
      </w:r>
    </w:p>
    <w:p w:rsidR="008F5711" w:rsidRPr="00F65219" w:rsidRDefault="008F5711" w:rsidP="008F5711">
      <w:pPr>
        <w:ind w:left="420"/>
        <w:jc w:val="both"/>
        <w:rPr>
          <w:rFonts w:ascii="Arial" w:hAnsi="Arial" w:cs="Arial"/>
        </w:rPr>
      </w:pPr>
    </w:p>
    <w:p w:rsidR="008F5711" w:rsidRPr="00F65219" w:rsidRDefault="008F5711" w:rsidP="008F5711">
      <w:pPr>
        <w:numPr>
          <w:ilvl w:val="0"/>
          <w:numId w:val="20"/>
        </w:numPr>
        <w:ind w:left="420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felkéri a polgármeste</w:t>
      </w:r>
      <w:r w:rsidR="003A397E" w:rsidRPr="00F65219">
        <w:rPr>
          <w:rFonts w:ascii="Arial" w:hAnsi="Arial" w:cs="Arial"/>
        </w:rPr>
        <w:t>rt, amennyiben az 1-3. pontban meghatározott</w:t>
      </w:r>
      <w:r w:rsidRPr="00F65219">
        <w:rPr>
          <w:rFonts w:ascii="Arial" w:hAnsi="Arial" w:cs="Arial"/>
        </w:rPr>
        <w:t xml:space="preserve"> ingatlanok pályázati eljárásai eredménytelenül zárulnak, úgy gondoskodjon az előterjesztés</w:t>
      </w:r>
      <w:r w:rsidR="003A397E" w:rsidRPr="00F65219">
        <w:rPr>
          <w:rFonts w:ascii="Arial" w:hAnsi="Arial" w:cs="Arial"/>
        </w:rPr>
        <w:t>ek</w:t>
      </w:r>
      <w:r w:rsidRPr="00F65219">
        <w:rPr>
          <w:rFonts w:ascii="Arial" w:hAnsi="Arial" w:cs="Arial"/>
        </w:rPr>
        <w:t xml:space="preserve"> mellékleteivel egyező tartalommal a pályázatok további kiírásáról. </w:t>
      </w:r>
    </w:p>
    <w:p w:rsidR="008F5711" w:rsidRPr="00F65219" w:rsidRDefault="008F5711" w:rsidP="008F5711">
      <w:pPr>
        <w:ind w:left="420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A Közgyűlés felkéri a polgárme</w:t>
      </w:r>
      <w:r w:rsidR="003A397E" w:rsidRPr="00F65219">
        <w:rPr>
          <w:rFonts w:ascii="Arial" w:hAnsi="Arial" w:cs="Arial"/>
        </w:rPr>
        <w:t>stert, amennyiben az egyes ingatlanokra vonatkozó</w:t>
      </w:r>
      <w:r w:rsidRPr="00F65219">
        <w:rPr>
          <w:rFonts w:ascii="Arial" w:hAnsi="Arial" w:cs="Arial"/>
        </w:rPr>
        <w:t xml:space="preserve"> forgalmi érték</w:t>
      </w:r>
      <w:r w:rsidR="003A397E" w:rsidRPr="00F65219">
        <w:rPr>
          <w:rFonts w:ascii="Arial" w:hAnsi="Arial" w:cs="Arial"/>
        </w:rPr>
        <w:t>ek változnak</w:t>
      </w:r>
      <w:r w:rsidRPr="00F65219">
        <w:rPr>
          <w:rFonts w:ascii="Arial" w:hAnsi="Arial" w:cs="Arial"/>
        </w:rPr>
        <w:t>, az új pályázatokat ismét terjessze a Közgyűlés elé.</w:t>
      </w:r>
    </w:p>
    <w:p w:rsidR="008F5711" w:rsidRDefault="008F5711" w:rsidP="008F5711">
      <w:pPr>
        <w:ind w:left="420"/>
        <w:jc w:val="both"/>
        <w:rPr>
          <w:rFonts w:ascii="Arial" w:hAnsi="Arial" w:cs="Arial"/>
        </w:rPr>
      </w:pPr>
    </w:p>
    <w:p w:rsidR="005C2198" w:rsidRDefault="005C2198" w:rsidP="008F5711">
      <w:pPr>
        <w:ind w:left="420"/>
        <w:jc w:val="both"/>
        <w:rPr>
          <w:rFonts w:ascii="Arial" w:hAnsi="Arial" w:cs="Arial"/>
        </w:rPr>
      </w:pP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  <w:b/>
          <w:u w:val="single"/>
        </w:rPr>
        <w:t>Felelős:</w:t>
      </w:r>
      <w:r w:rsidRPr="00F65219">
        <w:rPr>
          <w:rFonts w:ascii="Arial" w:hAnsi="Arial" w:cs="Arial"/>
        </w:rPr>
        <w:tab/>
        <w:t>Dr. Puskás Tivadar polgármester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Illés Károly alpolgármester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Lendvai Ferenc a Gazdasági és Városstratégiai Bizottság elnöke</w:t>
      </w:r>
    </w:p>
    <w:p w:rsidR="008F5711" w:rsidRPr="00F65219" w:rsidRDefault="008F5711" w:rsidP="008F5711">
      <w:pPr>
        <w:ind w:left="708" w:firstLine="708"/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>Dr. Károlyi Ákos jegyző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 xml:space="preserve">                     </w:t>
      </w:r>
      <w:r w:rsidRPr="00F65219">
        <w:rPr>
          <w:rFonts w:ascii="Arial" w:hAnsi="Arial" w:cs="Arial"/>
        </w:rPr>
        <w:tab/>
        <w:t>(A végrehajtásért:</w:t>
      </w:r>
    </w:p>
    <w:p w:rsidR="008F5711" w:rsidRPr="00F65219" w:rsidRDefault="008F5711" w:rsidP="008F5711">
      <w:pPr>
        <w:jc w:val="both"/>
        <w:rPr>
          <w:rFonts w:ascii="Arial" w:hAnsi="Arial" w:cs="Arial"/>
        </w:rPr>
      </w:pP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</w:r>
      <w:r w:rsidRPr="00F65219">
        <w:rPr>
          <w:rFonts w:ascii="Arial" w:hAnsi="Arial" w:cs="Arial"/>
        </w:rPr>
        <w:tab/>
        <w:t>Lakézi Gábor, a Városüzemeltetési Osztály vezetője)</w:t>
      </w:r>
    </w:p>
    <w:p w:rsidR="008F5711" w:rsidRPr="00F65219" w:rsidRDefault="008F5711" w:rsidP="008F5711">
      <w:pPr>
        <w:jc w:val="both"/>
        <w:rPr>
          <w:rFonts w:ascii="Arial" w:hAnsi="Arial" w:cs="Arial"/>
          <w:b/>
          <w:u w:val="single"/>
        </w:rPr>
      </w:pPr>
    </w:p>
    <w:p w:rsidR="008F5711" w:rsidRPr="00BD6FCE" w:rsidRDefault="008F5711" w:rsidP="008F5711">
      <w:pPr>
        <w:jc w:val="both"/>
        <w:rPr>
          <w:rFonts w:ascii="Arial" w:hAnsi="Arial" w:cs="Arial"/>
          <w:highlight w:val="yellow"/>
        </w:rPr>
      </w:pPr>
      <w:r w:rsidRPr="00F65219">
        <w:rPr>
          <w:rFonts w:ascii="Arial" w:hAnsi="Arial" w:cs="Arial"/>
          <w:b/>
          <w:u w:val="single"/>
        </w:rPr>
        <w:t>Határidő:</w:t>
      </w:r>
      <w:r w:rsidR="003A397E" w:rsidRPr="00F65219">
        <w:rPr>
          <w:rFonts w:ascii="Arial" w:hAnsi="Arial" w:cs="Arial"/>
        </w:rPr>
        <w:tab/>
        <w:t>1-4.</w:t>
      </w:r>
      <w:r w:rsidR="003A397E" w:rsidRPr="00F65219">
        <w:rPr>
          <w:rFonts w:ascii="Arial" w:hAnsi="Arial" w:cs="Arial"/>
        </w:rPr>
        <w:tab/>
      </w:r>
      <w:r w:rsidR="00BD6FCE" w:rsidRPr="00B1529B">
        <w:rPr>
          <w:rFonts w:ascii="Arial" w:hAnsi="Arial" w:cs="Arial"/>
        </w:rPr>
        <w:t>2019. május 30.</w:t>
      </w:r>
      <w:r w:rsidRPr="00F65219">
        <w:rPr>
          <w:rFonts w:ascii="Arial" w:hAnsi="Arial" w:cs="Arial"/>
        </w:rPr>
        <w:tab/>
        <w:t xml:space="preserve"> </w:t>
      </w:r>
    </w:p>
    <w:p w:rsidR="008F5711" w:rsidRPr="00F65219" w:rsidRDefault="00F65219" w:rsidP="008F5711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8F5711" w:rsidRPr="00F65219">
        <w:rPr>
          <w:rFonts w:ascii="Arial" w:hAnsi="Arial" w:cs="Arial"/>
        </w:rPr>
        <w:t xml:space="preserve">6. </w:t>
      </w:r>
      <w:r w:rsidR="008F5711" w:rsidRPr="00F65219">
        <w:rPr>
          <w:rFonts w:ascii="Arial" w:hAnsi="Arial" w:cs="Arial"/>
        </w:rPr>
        <w:tab/>
        <w:t>folyamatos</w:t>
      </w:r>
    </w:p>
    <w:p w:rsidR="008F5711" w:rsidRDefault="008F5711" w:rsidP="008F5711">
      <w:pPr>
        <w:ind w:left="2127" w:hanging="709"/>
        <w:jc w:val="both"/>
        <w:rPr>
          <w:rFonts w:ascii="Arial" w:hAnsi="Arial" w:cs="Arial"/>
          <w:highlight w:val="yellow"/>
        </w:rPr>
      </w:pPr>
    </w:p>
    <w:p w:rsidR="00AB164C" w:rsidRPr="003A397E" w:rsidRDefault="00AB164C" w:rsidP="008F5711">
      <w:pPr>
        <w:ind w:left="2127" w:hanging="709"/>
        <w:jc w:val="both"/>
        <w:rPr>
          <w:rFonts w:ascii="Arial" w:hAnsi="Arial" w:cs="Arial"/>
          <w:highlight w:val="yellow"/>
        </w:rPr>
      </w:pPr>
    </w:p>
    <w:p w:rsidR="007F7233" w:rsidRDefault="007F7233" w:rsidP="003F0A0F">
      <w:pPr>
        <w:jc w:val="both"/>
        <w:rPr>
          <w:rFonts w:ascii="Arial" w:hAnsi="Arial" w:cs="Arial"/>
        </w:rPr>
      </w:pPr>
    </w:p>
    <w:p w:rsidR="000E22FE" w:rsidRDefault="000E22FE" w:rsidP="003F0A0F">
      <w:pPr>
        <w:jc w:val="both"/>
        <w:rPr>
          <w:rFonts w:ascii="Arial" w:hAnsi="Arial" w:cs="Arial"/>
        </w:rPr>
      </w:pPr>
    </w:p>
    <w:p w:rsidR="000E22FE" w:rsidRDefault="000E22FE" w:rsidP="003F0A0F">
      <w:pPr>
        <w:jc w:val="both"/>
        <w:rPr>
          <w:rFonts w:ascii="Arial" w:hAnsi="Arial" w:cs="Arial"/>
        </w:rPr>
      </w:pPr>
    </w:p>
    <w:p w:rsidR="000E22FE" w:rsidRPr="00B46B6C" w:rsidRDefault="000E22FE" w:rsidP="003F0A0F">
      <w:pPr>
        <w:jc w:val="both"/>
        <w:rPr>
          <w:rFonts w:ascii="Arial" w:hAnsi="Arial" w:cs="Arial"/>
        </w:rPr>
      </w:pPr>
    </w:p>
    <w:p w:rsidR="007F7233" w:rsidRPr="00B46B6C" w:rsidRDefault="00A33A1F" w:rsidP="00C4599E">
      <w:pPr>
        <w:jc w:val="center"/>
        <w:rPr>
          <w:rFonts w:ascii="Arial" w:hAnsi="Arial" w:cs="Arial"/>
          <w:b/>
          <w:bCs/>
        </w:rPr>
      </w:pPr>
      <w:r w:rsidRPr="00B46B6C">
        <w:rPr>
          <w:rFonts w:ascii="Arial" w:hAnsi="Arial" w:cs="Arial"/>
          <w:b/>
          <w:bCs/>
        </w:rPr>
        <w:t>III.</w:t>
      </w:r>
    </w:p>
    <w:p w:rsidR="00A33A1F" w:rsidRPr="00B46B6C" w:rsidRDefault="00A33A1F" w:rsidP="00A33A1F">
      <w:pPr>
        <w:jc w:val="center"/>
        <w:rPr>
          <w:rFonts w:ascii="Arial" w:hAnsi="Arial" w:cs="Arial"/>
          <w:b/>
          <w:bCs/>
          <w:u w:val="single"/>
        </w:rPr>
      </w:pPr>
      <w:r w:rsidRPr="00B46B6C">
        <w:rPr>
          <w:rFonts w:ascii="Arial" w:hAnsi="Arial" w:cs="Arial"/>
          <w:b/>
          <w:bCs/>
          <w:u w:val="single"/>
        </w:rPr>
        <w:t>Határozati javaslat</w:t>
      </w:r>
    </w:p>
    <w:p w:rsidR="00A33A1F" w:rsidRPr="00B46B6C" w:rsidRDefault="00855066" w:rsidP="00A33A1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…./2019. (IV. 30</w:t>
      </w:r>
      <w:r w:rsidR="00A33A1F" w:rsidRPr="00B46B6C">
        <w:rPr>
          <w:rFonts w:ascii="Arial" w:hAnsi="Arial" w:cs="Arial"/>
          <w:b/>
          <w:bCs/>
          <w:u w:val="single"/>
        </w:rPr>
        <w:t xml:space="preserve">.) Kgy. számú határozat </w:t>
      </w:r>
    </w:p>
    <w:p w:rsidR="00A33A1F" w:rsidRPr="00B46B6C" w:rsidRDefault="00A33A1F" w:rsidP="00A33A1F">
      <w:pPr>
        <w:jc w:val="center"/>
        <w:rPr>
          <w:rFonts w:ascii="Arial" w:hAnsi="Arial" w:cs="Arial"/>
          <w:b/>
          <w:bCs/>
          <w:u w:val="single"/>
        </w:rPr>
      </w:pPr>
    </w:p>
    <w:p w:rsidR="00A33A1F" w:rsidRPr="00B46B6C" w:rsidRDefault="00975EFF" w:rsidP="00B46B6C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Arial" w:hAnsi="Arial" w:cs="Arial"/>
        </w:rPr>
      </w:pPr>
      <w:r w:rsidRPr="00B46B6C">
        <w:rPr>
          <w:rFonts w:ascii="Arial" w:hAnsi="Arial" w:cs="Arial"/>
          <w:bCs/>
        </w:rPr>
        <w:t xml:space="preserve">A Közgyűlés a </w:t>
      </w:r>
      <w:r w:rsidR="008E6CAB" w:rsidRPr="00B46B6C">
        <w:rPr>
          <w:rFonts w:ascii="Arial" w:hAnsi="Arial" w:cs="Arial"/>
          <w:bCs/>
        </w:rPr>
        <w:t xml:space="preserve">nemzeti vagyonról szóló 2011. évi CXCVI. törvény 9.§ (1) bekezdésében foglaltak alapján a 11-es Huszár u. „B” </w:t>
      </w:r>
      <w:r w:rsidR="00A33A1F" w:rsidRPr="00B46B6C">
        <w:rPr>
          <w:rFonts w:ascii="Arial" w:hAnsi="Arial" w:cs="Arial"/>
          <w:bCs/>
        </w:rPr>
        <w:t>terüle</w:t>
      </w:r>
      <w:r w:rsidR="008E6CAB" w:rsidRPr="00B46B6C">
        <w:rPr>
          <w:rFonts w:ascii="Arial" w:hAnsi="Arial" w:cs="Arial"/>
        </w:rPr>
        <w:t xml:space="preserve">tét és az </w:t>
      </w:r>
      <w:r w:rsidR="00A33A1F" w:rsidRPr="00B46B6C">
        <w:rPr>
          <w:rFonts w:ascii="Arial" w:hAnsi="Arial" w:cs="Arial"/>
        </w:rPr>
        <w:t xml:space="preserve">Oladon, a </w:t>
      </w:r>
      <w:r w:rsidR="00A33A1F" w:rsidRPr="00B46B6C">
        <w:rPr>
          <w:rFonts w:ascii="Arial" w:hAnsi="Arial" w:cs="Arial"/>
          <w:i/>
        </w:rPr>
        <w:t>Dolgozók úti körforgalom mellett</w:t>
      </w:r>
      <w:r w:rsidR="008E6CAB" w:rsidRPr="00B46B6C">
        <w:rPr>
          <w:rFonts w:ascii="Arial" w:hAnsi="Arial" w:cs="Arial"/>
        </w:rPr>
        <w:t xml:space="preserve"> elhelyezkedő </w:t>
      </w:r>
      <w:r w:rsidR="00A33A1F" w:rsidRPr="00B46B6C">
        <w:rPr>
          <w:rFonts w:ascii="Arial" w:hAnsi="Arial" w:cs="Arial"/>
        </w:rPr>
        <w:t>3785/349, 3785/350, 3785</w:t>
      </w:r>
      <w:r w:rsidR="008E6CAB" w:rsidRPr="00B46B6C">
        <w:rPr>
          <w:rFonts w:ascii="Arial" w:hAnsi="Arial" w:cs="Arial"/>
        </w:rPr>
        <w:t>/</w:t>
      </w:r>
      <w:r w:rsidR="00A33A1F" w:rsidRPr="00B46B6C">
        <w:rPr>
          <w:rFonts w:ascii="Arial" w:hAnsi="Arial" w:cs="Arial"/>
        </w:rPr>
        <w:t>351, valamint a 3785/352 hrsz-ú ingatlanok</w:t>
      </w:r>
      <w:r w:rsidR="008E6CAB" w:rsidRPr="00B46B6C">
        <w:rPr>
          <w:rFonts w:ascii="Arial" w:hAnsi="Arial" w:cs="Arial"/>
        </w:rPr>
        <w:t xml:space="preserve">at  Szombathely Megyei Jogú Város </w:t>
      </w:r>
      <w:r w:rsidRPr="00B46B6C">
        <w:rPr>
          <w:rFonts w:ascii="Arial" w:hAnsi="Arial" w:cs="Arial"/>
        </w:rPr>
        <w:t xml:space="preserve">Önkormányzatának </w:t>
      </w:r>
      <w:r w:rsidR="00B46B6C" w:rsidRPr="00B46B6C">
        <w:rPr>
          <w:rFonts w:ascii="Arial" w:hAnsi="Arial" w:cs="Arial"/>
        </w:rPr>
        <w:t xml:space="preserve">a 2019-2022. közötti időszak közép távú </w:t>
      </w:r>
      <w:r w:rsidR="008E6CAB" w:rsidRPr="00B46B6C">
        <w:rPr>
          <w:rFonts w:ascii="Arial" w:hAnsi="Arial" w:cs="Arial"/>
        </w:rPr>
        <w:t>vagyongazdálkodási tervének keretében jelöli ki értékesítésre</w:t>
      </w:r>
      <w:r w:rsidR="005C2198" w:rsidRPr="00B46B6C">
        <w:rPr>
          <w:rFonts w:ascii="Arial" w:hAnsi="Arial" w:cs="Arial"/>
        </w:rPr>
        <w:t>,</w:t>
      </w:r>
      <w:r w:rsidR="008E6CAB" w:rsidRPr="00B46B6C">
        <w:rPr>
          <w:rFonts w:ascii="Arial" w:hAnsi="Arial" w:cs="Arial"/>
        </w:rPr>
        <w:t xml:space="preserve"> tekintettel arra, hogy fenti ingatlanok értékesítése </w:t>
      </w:r>
      <w:r w:rsidR="00CC65C2">
        <w:rPr>
          <w:rFonts w:ascii="Arial" w:hAnsi="Arial" w:cs="Arial"/>
        </w:rPr>
        <w:t>–</w:t>
      </w:r>
      <w:r w:rsidR="008E6CAB" w:rsidRPr="00B46B6C">
        <w:rPr>
          <w:rFonts w:ascii="Arial" w:hAnsi="Arial" w:cs="Arial"/>
        </w:rPr>
        <w:t xml:space="preserve"> kiterjedésüket, illetve adott városrészre gyakorolt hatásukat tekintve </w:t>
      </w:r>
      <w:r w:rsidR="00CC65C2">
        <w:rPr>
          <w:rFonts w:ascii="Arial" w:hAnsi="Arial" w:cs="Arial"/>
        </w:rPr>
        <w:t>–</w:t>
      </w:r>
      <w:r w:rsidR="008E6CAB" w:rsidRPr="00B46B6C">
        <w:rPr>
          <w:rFonts w:ascii="Arial" w:hAnsi="Arial" w:cs="Arial"/>
        </w:rPr>
        <w:t xml:space="preserve"> átfogó, részletes koncepció kidolgozását igényli.</w:t>
      </w:r>
    </w:p>
    <w:p w:rsidR="000356A8" w:rsidRPr="00B46B6C" w:rsidRDefault="000356A8" w:rsidP="00B46B6C">
      <w:pPr>
        <w:ind w:left="426" w:hanging="426"/>
        <w:jc w:val="both"/>
        <w:rPr>
          <w:rFonts w:ascii="Arial" w:hAnsi="Arial" w:cs="Arial"/>
        </w:rPr>
      </w:pPr>
    </w:p>
    <w:p w:rsidR="000356A8" w:rsidRPr="00B46B6C" w:rsidRDefault="000356A8" w:rsidP="00B46B6C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 xml:space="preserve">A  Közgyűlés felkéri a polgármestert, </w:t>
      </w:r>
      <w:r w:rsidR="005C2198" w:rsidRPr="00B46B6C">
        <w:rPr>
          <w:rFonts w:ascii="Arial" w:hAnsi="Arial" w:cs="Arial"/>
        </w:rPr>
        <w:t xml:space="preserve">hogy </w:t>
      </w:r>
      <w:r w:rsidR="00975EFF" w:rsidRPr="00B46B6C">
        <w:rPr>
          <w:rFonts w:ascii="Arial" w:hAnsi="Arial" w:cs="Arial"/>
        </w:rPr>
        <w:t xml:space="preserve">a fenti </w:t>
      </w:r>
      <w:r w:rsidRPr="00B46B6C">
        <w:rPr>
          <w:rFonts w:ascii="Arial" w:hAnsi="Arial" w:cs="Arial"/>
        </w:rPr>
        <w:t xml:space="preserve">ingatlanok hasznosítására vonatkozó részletes javaslatot terjessze a Közgyűlés elé. </w:t>
      </w:r>
    </w:p>
    <w:p w:rsidR="008E6CAB" w:rsidRPr="00B46B6C" w:rsidRDefault="008E6CAB" w:rsidP="00A33A1F">
      <w:pPr>
        <w:jc w:val="both"/>
        <w:rPr>
          <w:rFonts w:ascii="Arial" w:hAnsi="Arial" w:cs="Arial"/>
        </w:rPr>
      </w:pP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  <w:b/>
          <w:u w:val="single"/>
        </w:rPr>
        <w:t>Felelős:</w:t>
      </w:r>
      <w:r w:rsidRPr="00B46B6C">
        <w:rPr>
          <w:rFonts w:ascii="Arial" w:hAnsi="Arial" w:cs="Arial"/>
        </w:rPr>
        <w:tab/>
        <w:t>Dr. Puskás Tivadar polgármester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  <w:t>Illés Károly alpolgármester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  <w:t>Lendvai Ferenc a Gazdasági és Városstratégiai Bizottság elnöke</w:t>
      </w:r>
    </w:p>
    <w:p w:rsidR="008E6CAB" w:rsidRPr="00B46B6C" w:rsidRDefault="008E6CAB" w:rsidP="008E6CAB">
      <w:pPr>
        <w:ind w:left="708" w:firstLine="708"/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>Dr. Károlyi Ákos jegyző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 xml:space="preserve">                     </w:t>
      </w:r>
      <w:r w:rsidRPr="00B46B6C">
        <w:rPr>
          <w:rFonts w:ascii="Arial" w:hAnsi="Arial" w:cs="Arial"/>
        </w:rPr>
        <w:tab/>
        <w:t>(A végrehajtásért:</w:t>
      </w: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</w:r>
      <w:r w:rsidRPr="00B46B6C">
        <w:rPr>
          <w:rFonts w:ascii="Arial" w:hAnsi="Arial" w:cs="Arial"/>
        </w:rPr>
        <w:tab/>
        <w:t>Lakézi Gábor, a Városüzemeltetési Osztály vezetője)</w:t>
      </w:r>
    </w:p>
    <w:p w:rsidR="008E6CAB" w:rsidRPr="00B46B6C" w:rsidRDefault="008E6CAB" w:rsidP="008E6CAB">
      <w:pPr>
        <w:jc w:val="both"/>
        <w:rPr>
          <w:rFonts w:ascii="Arial" w:hAnsi="Arial" w:cs="Arial"/>
          <w:b/>
          <w:u w:val="single"/>
        </w:rPr>
      </w:pPr>
    </w:p>
    <w:p w:rsidR="008E6CAB" w:rsidRPr="00B46B6C" w:rsidRDefault="008E6CAB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  <w:b/>
          <w:u w:val="single"/>
        </w:rPr>
        <w:t>Határidő:</w:t>
      </w:r>
      <w:r w:rsidRPr="00B46B6C">
        <w:rPr>
          <w:rFonts w:ascii="Arial" w:hAnsi="Arial" w:cs="Arial"/>
        </w:rPr>
        <w:tab/>
      </w:r>
      <w:r w:rsidR="000356A8" w:rsidRPr="00B46B6C">
        <w:rPr>
          <w:rFonts w:ascii="Arial" w:hAnsi="Arial" w:cs="Arial"/>
        </w:rPr>
        <w:t xml:space="preserve">1.  </w:t>
      </w:r>
      <w:r w:rsidRPr="00B46B6C">
        <w:rPr>
          <w:rFonts w:ascii="Arial" w:hAnsi="Arial" w:cs="Arial"/>
        </w:rPr>
        <w:t>2022. december</w:t>
      </w:r>
      <w:r w:rsidR="000356A8" w:rsidRPr="00B46B6C">
        <w:rPr>
          <w:rFonts w:ascii="Arial" w:hAnsi="Arial" w:cs="Arial"/>
        </w:rPr>
        <w:t xml:space="preserve"> 31.</w:t>
      </w:r>
    </w:p>
    <w:p w:rsidR="000356A8" w:rsidRDefault="000356A8" w:rsidP="008E6CAB">
      <w:pPr>
        <w:jc w:val="both"/>
        <w:rPr>
          <w:rFonts w:ascii="Arial" w:hAnsi="Arial" w:cs="Arial"/>
        </w:rPr>
      </w:pPr>
      <w:r w:rsidRPr="00B46B6C">
        <w:rPr>
          <w:rFonts w:ascii="Arial" w:hAnsi="Arial" w:cs="Arial"/>
        </w:rPr>
        <w:t xml:space="preserve">                      2  2019. </w:t>
      </w:r>
      <w:r w:rsidR="00B46B6C" w:rsidRPr="00B46B6C">
        <w:rPr>
          <w:rFonts w:ascii="Arial" w:hAnsi="Arial" w:cs="Arial"/>
        </w:rPr>
        <w:t>szeptember 30.</w:t>
      </w:r>
      <w:r w:rsidR="00B46B6C">
        <w:rPr>
          <w:rFonts w:ascii="Arial" w:hAnsi="Arial" w:cs="Arial"/>
        </w:rPr>
        <w:t xml:space="preserve"> </w:t>
      </w:r>
    </w:p>
    <w:p w:rsidR="000356A8" w:rsidRPr="000356A8" w:rsidRDefault="000356A8" w:rsidP="000356A8">
      <w:pPr>
        <w:ind w:left="360"/>
        <w:jc w:val="both"/>
        <w:rPr>
          <w:rFonts w:ascii="Arial" w:hAnsi="Arial" w:cs="Arial"/>
        </w:rPr>
      </w:pPr>
    </w:p>
    <w:p w:rsidR="008E6CAB" w:rsidRPr="00F65219" w:rsidRDefault="008E6CAB" w:rsidP="008E6CAB">
      <w:pPr>
        <w:jc w:val="both"/>
        <w:rPr>
          <w:rFonts w:ascii="Arial" w:hAnsi="Arial" w:cs="Arial"/>
        </w:rPr>
      </w:pPr>
    </w:p>
    <w:p w:rsidR="008E6CAB" w:rsidRPr="003A397E" w:rsidRDefault="008E6CAB" w:rsidP="008E6CAB">
      <w:pPr>
        <w:ind w:left="2127" w:hanging="709"/>
        <w:jc w:val="both"/>
        <w:rPr>
          <w:rFonts w:ascii="Arial" w:hAnsi="Arial" w:cs="Arial"/>
          <w:highlight w:val="yellow"/>
        </w:rPr>
      </w:pPr>
    </w:p>
    <w:p w:rsidR="008E6CAB" w:rsidRPr="00A33A1F" w:rsidRDefault="008E6CAB" w:rsidP="00A33A1F">
      <w:pPr>
        <w:jc w:val="both"/>
        <w:rPr>
          <w:rFonts w:ascii="Arial" w:hAnsi="Arial" w:cs="Arial"/>
        </w:rPr>
      </w:pPr>
    </w:p>
    <w:sectPr w:rsidR="008E6CAB" w:rsidRPr="00A33A1F" w:rsidSect="007F7233">
      <w:footerReference w:type="default" r:id="rId11"/>
      <w:headerReference w:type="first" r:id="rId12"/>
      <w:footerReference w:type="first" r:id="rId13"/>
      <w:pgSz w:w="11906" w:h="16838" w:code="9"/>
      <w:pgMar w:top="1134" w:right="1134" w:bottom="1560" w:left="1134" w:header="426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5563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5563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04" w:rsidRDefault="00E77B04" w:rsidP="00E77B0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</w:t>
    </w:r>
    <w:r w:rsidR="008C37C6">
      <w:rPr>
        <w:rFonts w:ascii="Arial" w:hAnsi="Arial" w:cs="Arial"/>
        <w:sz w:val="20"/>
        <w:szCs w:val="20"/>
      </w:rPr>
      <w:t>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>……….</w:t>
    </w:r>
    <w:r w:rsidR="008C37C6">
      <w:rPr>
        <w:rFonts w:ascii="Arial" w:hAnsi="Arial" w:cs="Arial"/>
        <w:sz w:val="20"/>
        <w:szCs w:val="20"/>
      </w:rPr>
      <w:tab/>
      <w:t xml:space="preserve">……….              </w:t>
    </w:r>
    <w:r>
      <w:rPr>
        <w:rFonts w:ascii="Arial" w:hAnsi="Arial" w:cs="Arial"/>
        <w:sz w:val="20"/>
        <w:szCs w:val="20"/>
      </w:rPr>
      <w:tab/>
      <w:t>Fax:+36 94/313-172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 w:rsidR="008C37C6">
      <w:rPr>
        <w:rFonts w:ascii="Arial" w:hAnsi="Arial" w:cs="Arial"/>
        <w:sz w:val="20"/>
        <w:szCs w:val="20"/>
      </w:rPr>
      <w:t>Alpm. 2</w:t>
    </w:r>
    <w:r w:rsidR="008C37C6">
      <w:rPr>
        <w:rFonts w:ascii="Arial" w:hAnsi="Arial" w:cs="Arial"/>
        <w:sz w:val="20"/>
        <w:szCs w:val="20"/>
      </w:rPr>
      <w:tab/>
      <w:t>Tanácsnok</w:t>
    </w:r>
    <w:r w:rsidR="008C37C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244C87" w:rsidRDefault="005F19FE" w:rsidP="00244C8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F7233">
    <w:pPr>
      <w:pStyle w:val="lfej"/>
      <w:tabs>
        <w:tab w:val="clear" w:pos="4536"/>
        <w:tab w:val="clear" w:pos="9072"/>
        <w:tab w:val="center" w:pos="1843"/>
        <w:tab w:val="cente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233">
      <w:rPr>
        <w:rFonts w:ascii="Arial" w:hAnsi="Arial" w:cs="Arial"/>
        <w:sz w:val="22"/>
        <w:szCs w:val="22"/>
      </w:rPr>
      <w:tab/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Default="00B103B4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  <w:u w:val="single"/>
      </w:rPr>
    </w:pPr>
    <w:r w:rsidRPr="00A73F27">
      <w:rPr>
        <w:rFonts w:ascii="Arial" w:hAnsi="Arial"/>
        <w:sz w:val="22"/>
        <w:szCs w:val="22"/>
      </w:rPr>
      <w:tab/>
    </w:r>
    <w:r w:rsidRPr="00A73F27">
      <w:rPr>
        <w:rFonts w:ascii="Arial" w:hAnsi="Arial"/>
        <w:sz w:val="22"/>
        <w:szCs w:val="22"/>
      </w:rPr>
      <w:tab/>
    </w:r>
    <w:r w:rsidRPr="00DB46AC">
      <w:rPr>
        <w:rFonts w:ascii="Arial" w:hAnsi="Arial"/>
        <w:b/>
        <w:sz w:val="22"/>
        <w:szCs w:val="22"/>
        <w:u w:val="single"/>
      </w:rPr>
      <w:t>Az előterjesztést megtárgyalja:</w:t>
    </w:r>
  </w:p>
  <w:p w:rsidR="007F7233" w:rsidRDefault="007F723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Gazdasági és Városstratégiai Bizottság</w:t>
    </w:r>
  </w:p>
  <w:p w:rsidR="00A73F27" w:rsidRPr="007850C3" w:rsidRDefault="001B34E3" w:rsidP="00D94411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A73F27">
      <w:rPr>
        <w:rFonts w:ascii="Arial" w:hAnsi="Arial"/>
        <w:sz w:val="22"/>
        <w:szCs w:val="22"/>
      </w:rPr>
      <w:tab/>
    </w:r>
    <w:r w:rsidR="00A73F27">
      <w:rPr>
        <w:rFonts w:ascii="Arial" w:hAnsi="Arial"/>
        <w:sz w:val="22"/>
        <w:szCs w:val="22"/>
      </w:rPr>
      <w:tab/>
    </w:r>
  </w:p>
  <w:p w:rsidR="00A73F27" w:rsidRPr="00284CF4" w:rsidRDefault="00244C8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sz w:val="22"/>
        <w:szCs w:val="22"/>
        <w:u w:val="single"/>
      </w:rPr>
    </w:pPr>
    <w:r>
      <w:rPr>
        <w:rFonts w:ascii="Arial" w:hAnsi="Arial"/>
        <w:b/>
        <w:i/>
        <w:sz w:val="22"/>
        <w:szCs w:val="22"/>
        <w:u w:val="single"/>
      </w:rPr>
      <w:t xml:space="preserve">A határozati javaslatot </w:t>
    </w:r>
    <w:r w:rsidR="00A73F27" w:rsidRPr="00284CF4">
      <w:rPr>
        <w:rFonts w:ascii="Arial" w:hAnsi="Arial"/>
        <w:b/>
        <w:i/>
        <w:sz w:val="22"/>
        <w:szCs w:val="22"/>
        <w:u w:val="single"/>
      </w:rPr>
      <w:t xml:space="preserve">törvényességi </w:t>
    </w:r>
  </w:p>
  <w:p w:rsidR="00A73F27" w:rsidRPr="00284CF4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  <w:sz w:val="22"/>
        <w:szCs w:val="22"/>
      </w:rPr>
    </w:pPr>
    <w:r w:rsidRPr="00284CF4">
      <w:rPr>
        <w:rFonts w:ascii="Arial" w:hAnsi="Arial"/>
        <w:b/>
        <w:i/>
        <w:sz w:val="22"/>
        <w:szCs w:val="22"/>
      </w:rPr>
      <w:t xml:space="preserve">                                                                                </w:t>
    </w:r>
    <w:r w:rsidRPr="00284CF4">
      <w:rPr>
        <w:rFonts w:ascii="Arial" w:hAnsi="Arial"/>
        <w:b/>
        <w:i/>
        <w:sz w:val="22"/>
        <w:szCs w:val="22"/>
        <w:u w:val="single"/>
      </w:rPr>
      <w:t>szempontból megvizsgáltam:</w:t>
    </w:r>
    <w:r w:rsidRPr="00284CF4">
      <w:rPr>
        <w:rFonts w:ascii="Arial" w:hAnsi="Arial"/>
        <w:b/>
        <w:i/>
        <w:sz w:val="22"/>
        <w:szCs w:val="22"/>
      </w:rPr>
      <w:t xml:space="preserve"> </w:t>
    </w: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D94411" w:rsidRDefault="00D94411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D94411" w:rsidRPr="00284CF4" w:rsidRDefault="00D94411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  <w:r w:rsidRPr="00284CF4">
      <w:rPr>
        <w:rFonts w:ascii="Arial" w:hAnsi="Arial"/>
        <w:i/>
        <w:sz w:val="22"/>
        <w:szCs w:val="22"/>
      </w:rPr>
      <w:tab/>
      <w:t xml:space="preserve">           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>/:</w:t>
    </w:r>
    <w:r w:rsidRPr="00284CF4">
      <w:rPr>
        <w:rFonts w:ascii="Arial" w:hAnsi="Arial"/>
        <w:i/>
        <w:sz w:val="22"/>
        <w:szCs w:val="22"/>
      </w:rPr>
      <w:t xml:space="preserve"> Dr. </w:t>
    </w:r>
    <w:r>
      <w:rPr>
        <w:rFonts w:ascii="Arial" w:hAnsi="Arial"/>
        <w:i/>
        <w:sz w:val="22"/>
        <w:szCs w:val="22"/>
      </w:rPr>
      <w:t>Károlyi Ákos</w:t>
    </w:r>
    <w:r w:rsidRPr="00284CF4">
      <w:rPr>
        <w:rFonts w:ascii="Arial" w:hAnsi="Arial"/>
        <w:i/>
        <w:sz w:val="22"/>
        <w:szCs w:val="22"/>
      </w:rPr>
      <w:t xml:space="preserve">:/        </w:t>
    </w:r>
  </w:p>
  <w:p w:rsidR="00A73F27" w:rsidRPr="00132161" w:rsidRDefault="00A73F27" w:rsidP="00A73F27">
    <w:pPr>
      <w:pStyle w:val="lfej"/>
      <w:rPr>
        <w:rFonts w:ascii="Arial" w:hAnsi="Arial" w:cs="Arial"/>
      </w:rPr>
    </w:pPr>
    <w:r w:rsidRPr="00284CF4">
      <w:rPr>
        <w:rFonts w:ascii="Arial" w:hAnsi="Arial"/>
        <w:i/>
        <w:sz w:val="22"/>
        <w:szCs w:val="22"/>
      </w:rPr>
      <w:t xml:space="preserve">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 xml:space="preserve">                   </w:t>
    </w:r>
    <w:r w:rsidRPr="00284CF4">
      <w:rPr>
        <w:rFonts w:ascii="Arial" w:hAnsi="Arial"/>
        <w:i/>
        <w:sz w:val="22"/>
        <w:szCs w:val="22"/>
      </w:rPr>
      <w:t xml:space="preserve">  jegyz</w:t>
    </w:r>
    <w:r>
      <w:rPr>
        <w:rFonts w:ascii="Arial" w:hAnsi="Arial"/>
        <w:i/>
        <w:sz w:val="22"/>
        <w:szCs w:val="22"/>
      </w:rPr>
      <w:t xml:space="preserve">ő </w:t>
    </w:r>
  </w:p>
  <w:p w:rsidR="00A73F27" w:rsidRPr="00EC7B6C" w:rsidRDefault="00A73F27" w:rsidP="007860BA">
    <w:pPr>
      <w:tabs>
        <w:tab w:val="center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71C4C78"/>
    <w:multiLevelType w:val="hybridMultilevel"/>
    <w:tmpl w:val="8E1689C4"/>
    <w:lvl w:ilvl="0" w:tplc="F038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548"/>
    <w:multiLevelType w:val="hybridMultilevel"/>
    <w:tmpl w:val="57BAD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BC9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32F"/>
    <w:multiLevelType w:val="hybridMultilevel"/>
    <w:tmpl w:val="35766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9F7"/>
    <w:multiLevelType w:val="hybridMultilevel"/>
    <w:tmpl w:val="965A8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5A6D"/>
    <w:multiLevelType w:val="hybridMultilevel"/>
    <w:tmpl w:val="A7B8C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4D80"/>
    <w:multiLevelType w:val="hybridMultilevel"/>
    <w:tmpl w:val="E61C5DC0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CCB"/>
    <w:multiLevelType w:val="hybridMultilevel"/>
    <w:tmpl w:val="DF1A8572"/>
    <w:lvl w:ilvl="0" w:tplc="8B2EC7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0659"/>
    <w:multiLevelType w:val="hybridMultilevel"/>
    <w:tmpl w:val="697668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2697FD9"/>
    <w:multiLevelType w:val="hybridMultilevel"/>
    <w:tmpl w:val="F4D89C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D3348"/>
    <w:multiLevelType w:val="hybridMultilevel"/>
    <w:tmpl w:val="2C729378"/>
    <w:lvl w:ilvl="0" w:tplc="944E1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4E12E03"/>
    <w:multiLevelType w:val="hybridMultilevel"/>
    <w:tmpl w:val="64407E66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537218"/>
    <w:multiLevelType w:val="hybridMultilevel"/>
    <w:tmpl w:val="D374A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00D7"/>
    <w:multiLevelType w:val="hybridMultilevel"/>
    <w:tmpl w:val="7ABC1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"/>
  </w:num>
  <w:num w:numId="5">
    <w:abstractNumId w:val="18"/>
  </w:num>
  <w:num w:numId="6">
    <w:abstractNumId w:val="19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16"/>
  </w:num>
  <w:num w:numId="16">
    <w:abstractNumId w:val="7"/>
  </w:num>
  <w:num w:numId="17">
    <w:abstractNumId w:val="17"/>
  </w:num>
  <w:num w:numId="18">
    <w:abstractNumId w:val="8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019D"/>
    <w:rsid w:val="00010B08"/>
    <w:rsid w:val="000127E0"/>
    <w:rsid w:val="000241CE"/>
    <w:rsid w:val="0002621E"/>
    <w:rsid w:val="0003119A"/>
    <w:rsid w:val="000356A8"/>
    <w:rsid w:val="0003736D"/>
    <w:rsid w:val="00050EE2"/>
    <w:rsid w:val="00053D7A"/>
    <w:rsid w:val="00056FF0"/>
    <w:rsid w:val="0006095F"/>
    <w:rsid w:val="0006515C"/>
    <w:rsid w:val="00075D19"/>
    <w:rsid w:val="00075E61"/>
    <w:rsid w:val="00077FC0"/>
    <w:rsid w:val="00080D5D"/>
    <w:rsid w:val="00082502"/>
    <w:rsid w:val="00083857"/>
    <w:rsid w:val="00085C45"/>
    <w:rsid w:val="00087085"/>
    <w:rsid w:val="00087842"/>
    <w:rsid w:val="000A24B8"/>
    <w:rsid w:val="000A67C7"/>
    <w:rsid w:val="000B75C9"/>
    <w:rsid w:val="000C2424"/>
    <w:rsid w:val="000C6479"/>
    <w:rsid w:val="000C7E06"/>
    <w:rsid w:val="000D5554"/>
    <w:rsid w:val="000E0C68"/>
    <w:rsid w:val="000E22FE"/>
    <w:rsid w:val="000F4C1F"/>
    <w:rsid w:val="00110BA8"/>
    <w:rsid w:val="001159D1"/>
    <w:rsid w:val="00126D7E"/>
    <w:rsid w:val="00127EE5"/>
    <w:rsid w:val="0013044E"/>
    <w:rsid w:val="001315D6"/>
    <w:rsid w:val="00132161"/>
    <w:rsid w:val="00144FDF"/>
    <w:rsid w:val="00152196"/>
    <w:rsid w:val="00166DD3"/>
    <w:rsid w:val="00167D5D"/>
    <w:rsid w:val="001724D8"/>
    <w:rsid w:val="00174CB1"/>
    <w:rsid w:val="00180784"/>
    <w:rsid w:val="00184160"/>
    <w:rsid w:val="001A4648"/>
    <w:rsid w:val="001B34E3"/>
    <w:rsid w:val="001E3988"/>
    <w:rsid w:val="001E4465"/>
    <w:rsid w:val="001F541C"/>
    <w:rsid w:val="001F5726"/>
    <w:rsid w:val="00201517"/>
    <w:rsid w:val="002019B8"/>
    <w:rsid w:val="00204DE2"/>
    <w:rsid w:val="0020554C"/>
    <w:rsid w:val="0020613B"/>
    <w:rsid w:val="0021227E"/>
    <w:rsid w:val="002432C8"/>
    <w:rsid w:val="00244C87"/>
    <w:rsid w:val="00244CCA"/>
    <w:rsid w:val="002502F1"/>
    <w:rsid w:val="00264F49"/>
    <w:rsid w:val="002763D3"/>
    <w:rsid w:val="002767C1"/>
    <w:rsid w:val="00284C2C"/>
    <w:rsid w:val="002958C2"/>
    <w:rsid w:val="002A2D55"/>
    <w:rsid w:val="002A2E73"/>
    <w:rsid w:val="002A5174"/>
    <w:rsid w:val="002B1A7B"/>
    <w:rsid w:val="002B3002"/>
    <w:rsid w:val="002B554E"/>
    <w:rsid w:val="002C1E94"/>
    <w:rsid w:val="002D43A5"/>
    <w:rsid w:val="002D7D31"/>
    <w:rsid w:val="002E4F4C"/>
    <w:rsid w:val="002E5AE1"/>
    <w:rsid w:val="002F0B52"/>
    <w:rsid w:val="002F1DC2"/>
    <w:rsid w:val="002F35ED"/>
    <w:rsid w:val="002F612C"/>
    <w:rsid w:val="00300DA4"/>
    <w:rsid w:val="00315022"/>
    <w:rsid w:val="00325973"/>
    <w:rsid w:val="0032649B"/>
    <w:rsid w:val="003275D9"/>
    <w:rsid w:val="00327CF8"/>
    <w:rsid w:val="00333097"/>
    <w:rsid w:val="003359A2"/>
    <w:rsid w:val="0034130E"/>
    <w:rsid w:val="00353215"/>
    <w:rsid w:val="00356256"/>
    <w:rsid w:val="00356FBF"/>
    <w:rsid w:val="00367869"/>
    <w:rsid w:val="00383271"/>
    <w:rsid w:val="00387E79"/>
    <w:rsid w:val="003943D5"/>
    <w:rsid w:val="003A000E"/>
    <w:rsid w:val="003A397E"/>
    <w:rsid w:val="003B0D26"/>
    <w:rsid w:val="003B1959"/>
    <w:rsid w:val="003B35A9"/>
    <w:rsid w:val="003B42A4"/>
    <w:rsid w:val="003C2A96"/>
    <w:rsid w:val="003C4CC9"/>
    <w:rsid w:val="003D37D6"/>
    <w:rsid w:val="003E2DEC"/>
    <w:rsid w:val="003E41BA"/>
    <w:rsid w:val="003E70F3"/>
    <w:rsid w:val="003F090D"/>
    <w:rsid w:val="003F0A0F"/>
    <w:rsid w:val="003F1C30"/>
    <w:rsid w:val="003F42C7"/>
    <w:rsid w:val="003F6CC8"/>
    <w:rsid w:val="00400426"/>
    <w:rsid w:val="00400D16"/>
    <w:rsid w:val="00401D04"/>
    <w:rsid w:val="00404A4A"/>
    <w:rsid w:val="004051F2"/>
    <w:rsid w:val="00406CD4"/>
    <w:rsid w:val="0040775C"/>
    <w:rsid w:val="00411EB1"/>
    <w:rsid w:val="00420791"/>
    <w:rsid w:val="00422717"/>
    <w:rsid w:val="00426948"/>
    <w:rsid w:val="0043452B"/>
    <w:rsid w:val="004358FD"/>
    <w:rsid w:val="00442532"/>
    <w:rsid w:val="004431EA"/>
    <w:rsid w:val="004449F2"/>
    <w:rsid w:val="00445014"/>
    <w:rsid w:val="004450B6"/>
    <w:rsid w:val="004455E5"/>
    <w:rsid w:val="00454918"/>
    <w:rsid w:val="00464AD2"/>
    <w:rsid w:val="00466534"/>
    <w:rsid w:val="004669F6"/>
    <w:rsid w:val="00474F8C"/>
    <w:rsid w:val="00475562"/>
    <w:rsid w:val="00490400"/>
    <w:rsid w:val="00496984"/>
    <w:rsid w:val="00496B6D"/>
    <w:rsid w:val="00497045"/>
    <w:rsid w:val="004B3665"/>
    <w:rsid w:val="004B389B"/>
    <w:rsid w:val="004C59B6"/>
    <w:rsid w:val="004C72E9"/>
    <w:rsid w:val="004C794C"/>
    <w:rsid w:val="004D0C03"/>
    <w:rsid w:val="004D17B1"/>
    <w:rsid w:val="004D5ECA"/>
    <w:rsid w:val="004E493E"/>
    <w:rsid w:val="004E76F7"/>
    <w:rsid w:val="00501425"/>
    <w:rsid w:val="00501AFA"/>
    <w:rsid w:val="00503C26"/>
    <w:rsid w:val="00505916"/>
    <w:rsid w:val="00505FA5"/>
    <w:rsid w:val="00516FD8"/>
    <w:rsid w:val="005229C4"/>
    <w:rsid w:val="00531F76"/>
    <w:rsid w:val="00532C3A"/>
    <w:rsid w:val="0053380A"/>
    <w:rsid w:val="00541C13"/>
    <w:rsid w:val="005478EA"/>
    <w:rsid w:val="00554DA5"/>
    <w:rsid w:val="00564B2C"/>
    <w:rsid w:val="00566D6D"/>
    <w:rsid w:val="00567274"/>
    <w:rsid w:val="005904AD"/>
    <w:rsid w:val="0059251D"/>
    <w:rsid w:val="00594691"/>
    <w:rsid w:val="00596022"/>
    <w:rsid w:val="00596A87"/>
    <w:rsid w:val="005A5502"/>
    <w:rsid w:val="005A7033"/>
    <w:rsid w:val="005B65BB"/>
    <w:rsid w:val="005C2198"/>
    <w:rsid w:val="005C7AEB"/>
    <w:rsid w:val="005D0562"/>
    <w:rsid w:val="005D540C"/>
    <w:rsid w:val="005D7B36"/>
    <w:rsid w:val="005E4947"/>
    <w:rsid w:val="005E7578"/>
    <w:rsid w:val="005E7A21"/>
    <w:rsid w:val="005F19FE"/>
    <w:rsid w:val="005F1F67"/>
    <w:rsid w:val="005F397C"/>
    <w:rsid w:val="005F744C"/>
    <w:rsid w:val="005F7797"/>
    <w:rsid w:val="00602EF8"/>
    <w:rsid w:val="00606767"/>
    <w:rsid w:val="006075FA"/>
    <w:rsid w:val="00614BDB"/>
    <w:rsid w:val="0061553C"/>
    <w:rsid w:val="00615C7F"/>
    <w:rsid w:val="0062199B"/>
    <w:rsid w:val="00634770"/>
    <w:rsid w:val="00635D23"/>
    <w:rsid w:val="006468A5"/>
    <w:rsid w:val="00647C97"/>
    <w:rsid w:val="00650DB8"/>
    <w:rsid w:val="00670C93"/>
    <w:rsid w:val="00671F70"/>
    <w:rsid w:val="00671FDA"/>
    <w:rsid w:val="00673677"/>
    <w:rsid w:val="006A0B5A"/>
    <w:rsid w:val="006A4BC4"/>
    <w:rsid w:val="006B09FE"/>
    <w:rsid w:val="006B1E59"/>
    <w:rsid w:val="006B5218"/>
    <w:rsid w:val="006C3D3F"/>
    <w:rsid w:val="006C40DD"/>
    <w:rsid w:val="006C557E"/>
    <w:rsid w:val="006C7D01"/>
    <w:rsid w:val="006E30E0"/>
    <w:rsid w:val="006F76B5"/>
    <w:rsid w:val="006F7B55"/>
    <w:rsid w:val="007202DB"/>
    <w:rsid w:val="00720C09"/>
    <w:rsid w:val="007210CE"/>
    <w:rsid w:val="00724E35"/>
    <w:rsid w:val="00727354"/>
    <w:rsid w:val="00731083"/>
    <w:rsid w:val="00731F46"/>
    <w:rsid w:val="00732777"/>
    <w:rsid w:val="007327DE"/>
    <w:rsid w:val="007342D3"/>
    <w:rsid w:val="00735B10"/>
    <w:rsid w:val="00736E65"/>
    <w:rsid w:val="007447D4"/>
    <w:rsid w:val="00753697"/>
    <w:rsid w:val="007606F3"/>
    <w:rsid w:val="0076362A"/>
    <w:rsid w:val="00770D51"/>
    <w:rsid w:val="00774003"/>
    <w:rsid w:val="007860BA"/>
    <w:rsid w:val="00787A23"/>
    <w:rsid w:val="00791305"/>
    <w:rsid w:val="00793A07"/>
    <w:rsid w:val="007A10A8"/>
    <w:rsid w:val="007A2478"/>
    <w:rsid w:val="007B2FF9"/>
    <w:rsid w:val="007B333F"/>
    <w:rsid w:val="007B6B0B"/>
    <w:rsid w:val="007C40AF"/>
    <w:rsid w:val="007D6B6F"/>
    <w:rsid w:val="007D763E"/>
    <w:rsid w:val="007E24A9"/>
    <w:rsid w:val="007E2C49"/>
    <w:rsid w:val="007F2F31"/>
    <w:rsid w:val="007F7233"/>
    <w:rsid w:val="00805C82"/>
    <w:rsid w:val="00824C66"/>
    <w:rsid w:val="00826E3B"/>
    <w:rsid w:val="0083039C"/>
    <w:rsid w:val="00840BD6"/>
    <w:rsid w:val="00842C93"/>
    <w:rsid w:val="00842E81"/>
    <w:rsid w:val="0085130E"/>
    <w:rsid w:val="00855066"/>
    <w:rsid w:val="008615C2"/>
    <w:rsid w:val="008651C2"/>
    <w:rsid w:val="00870432"/>
    <w:rsid w:val="008728D0"/>
    <w:rsid w:val="00882945"/>
    <w:rsid w:val="008833DB"/>
    <w:rsid w:val="00883971"/>
    <w:rsid w:val="00892036"/>
    <w:rsid w:val="008B19CD"/>
    <w:rsid w:val="008B27AC"/>
    <w:rsid w:val="008B424A"/>
    <w:rsid w:val="008B4E30"/>
    <w:rsid w:val="008C37C6"/>
    <w:rsid w:val="008E39CA"/>
    <w:rsid w:val="008E6CAB"/>
    <w:rsid w:val="008F0B1B"/>
    <w:rsid w:val="008F4A69"/>
    <w:rsid w:val="008F5711"/>
    <w:rsid w:val="008F5B5E"/>
    <w:rsid w:val="00905A26"/>
    <w:rsid w:val="0091325D"/>
    <w:rsid w:val="0092064A"/>
    <w:rsid w:val="0092158B"/>
    <w:rsid w:val="009233F1"/>
    <w:rsid w:val="0092785C"/>
    <w:rsid w:val="00931280"/>
    <w:rsid w:val="00931ACE"/>
    <w:rsid w:val="009348EA"/>
    <w:rsid w:val="00941B44"/>
    <w:rsid w:val="00945FF6"/>
    <w:rsid w:val="0094622F"/>
    <w:rsid w:val="0095018F"/>
    <w:rsid w:val="0095535B"/>
    <w:rsid w:val="00957D57"/>
    <w:rsid w:val="0096279B"/>
    <w:rsid w:val="00964B85"/>
    <w:rsid w:val="00966743"/>
    <w:rsid w:val="0097355A"/>
    <w:rsid w:val="009751E8"/>
    <w:rsid w:val="00975EFF"/>
    <w:rsid w:val="00984CE6"/>
    <w:rsid w:val="009952F7"/>
    <w:rsid w:val="0099626F"/>
    <w:rsid w:val="009A606E"/>
    <w:rsid w:val="009B567C"/>
    <w:rsid w:val="009B6D16"/>
    <w:rsid w:val="009B76B9"/>
    <w:rsid w:val="009C52BB"/>
    <w:rsid w:val="009C63DB"/>
    <w:rsid w:val="009E6A33"/>
    <w:rsid w:val="009E6BAE"/>
    <w:rsid w:val="009F28C5"/>
    <w:rsid w:val="009F3C99"/>
    <w:rsid w:val="00A0425D"/>
    <w:rsid w:val="00A060F0"/>
    <w:rsid w:val="00A11566"/>
    <w:rsid w:val="00A159F5"/>
    <w:rsid w:val="00A164D5"/>
    <w:rsid w:val="00A21F51"/>
    <w:rsid w:val="00A26FEA"/>
    <w:rsid w:val="00A275C5"/>
    <w:rsid w:val="00A30F5E"/>
    <w:rsid w:val="00A33A1F"/>
    <w:rsid w:val="00A46D2D"/>
    <w:rsid w:val="00A60D79"/>
    <w:rsid w:val="00A60E47"/>
    <w:rsid w:val="00A6263E"/>
    <w:rsid w:val="00A72089"/>
    <w:rsid w:val="00A727BE"/>
    <w:rsid w:val="00A73F27"/>
    <w:rsid w:val="00A7633E"/>
    <w:rsid w:val="00A80559"/>
    <w:rsid w:val="00A845DA"/>
    <w:rsid w:val="00A908B0"/>
    <w:rsid w:val="00A94F50"/>
    <w:rsid w:val="00A96D7C"/>
    <w:rsid w:val="00A96E55"/>
    <w:rsid w:val="00A97345"/>
    <w:rsid w:val="00AA4CDD"/>
    <w:rsid w:val="00AB164C"/>
    <w:rsid w:val="00AB419B"/>
    <w:rsid w:val="00AB7B31"/>
    <w:rsid w:val="00AB7DA7"/>
    <w:rsid w:val="00AC5F64"/>
    <w:rsid w:val="00AC63E3"/>
    <w:rsid w:val="00AC7920"/>
    <w:rsid w:val="00AD08CD"/>
    <w:rsid w:val="00AD2CB1"/>
    <w:rsid w:val="00AD2ED8"/>
    <w:rsid w:val="00AD3C3D"/>
    <w:rsid w:val="00AE0985"/>
    <w:rsid w:val="00AE180C"/>
    <w:rsid w:val="00AE43A4"/>
    <w:rsid w:val="00AE58CD"/>
    <w:rsid w:val="00AF41A2"/>
    <w:rsid w:val="00B05F1C"/>
    <w:rsid w:val="00B103B4"/>
    <w:rsid w:val="00B10583"/>
    <w:rsid w:val="00B1529B"/>
    <w:rsid w:val="00B20377"/>
    <w:rsid w:val="00B226D4"/>
    <w:rsid w:val="00B22AD0"/>
    <w:rsid w:val="00B36189"/>
    <w:rsid w:val="00B362F8"/>
    <w:rsid w:val="00B418CB"/>
    <w:rsid w:val="00B46B59"/>
    <w:rsid w:val="00B46B6C"/>
    <w:rsid w:val="00B50FD9"/>
    <w:rsid w:val="00B610E8"/>
    <w:rsid w:val="00B6730F"/>
    <w:rsid w:val="00B8015F"/>
    <w:rsid w:val="00B85D2E"/>
    <w:rsid w:val="00B901CC"/>
    <w:rsid w:val="00B90749"/>
    <w:rsid w:val="00B90D03"/>
    <w:rsid w:val="00B9764F"/>
    <w:rsid w:val="00BA0D0F"/>
    <w:rsid w:val="00BA34DD"/>
    <w:rsid w:val="00BA3FE1"/>
    <w:rsid w:val="00BA5563"/>
    <w:rsid w:val="00BB1AD3"/>
    <w:rsid w:val="00BB3AF7"/>
    <w:rsid w:val="00BC149E"/>
    <w:rsid w:val="00BC46F6"/>
    <w:rsid w:val="00BD2A95"/>
    <w:rsid w:val="00BD6FCE"/>
    <w:rsid w:val="00BD7B77"/>
    <w:rsid w:val="00BE197B"/>
    <w:rsid w:val="00BE370B"/>
    <w:rsid w:val="00BE6534"/>
    <w:rsid w:val="00BF6C9B"/>
    <w:rsid w:val="00BF7D83"/>
    <w:rsid w:val="00C10988"/>
    <w:rsid w:val="00C154BB"/>
    <w:rsid w:val="00C23B35"/>
    <w:rsid w:val="00C318D6"/>
    <w:rsid w:val="00C35107"/>
    <w:rsid w:val="00C376BD"/>
    <w:rsid w:val="00C4599E"/>
    <w:rsid w:val="00C507A1"/>
    <w:rsid w:val="00C50E05"/>
    <w:rsid w:val="00C5192A"/>
    <w:rsid w:val="00C81EF9"/>
    <w:rsid w:val="00C8582B"/>
    <w:rsid w:val="00C869B9"/>
    <w:rsid w:val="00C93E15"/>
    <w:rsid w:val="00C9621E"/>
    <w:rsid w:val="00CA65DF"/>
    <w:rsid w:val="00CB4E4C"/>
    <w:rsid w:val="00CB643B"/>
    <w:rsid w:val="00CB7CAA"/>
    <w:rsid w:val="00CC65C2"/>
    <w:rsid w:val="00CE3C37"/>
    <w:rsid w:val="00CE4A15"/>
    <w:rsid w:val="00CE64F2"/>
    <w:rsid w:val="00CE7547"/>
    <w:rsid w:val="00CF28A7"/>
    <w:rsid w:val="00D00134"/>
    <w:rsid w:val="00D02F98"/>
    <w:rsid w:val="00D11587"/>
    <w:rsid w:val="00D11FD3"/>
    <w:rsid w:val="00D15CEA"/>
    <w:rsid w:val="00D22A4E"/>
    <w:rsid w:val="00D306BE"/>
    <w:rsid w:val="00D33932"/>
    <w:rsid w:val="00D414A6"/>
    <w:rsid w:val="00D54DF8"/>
    <w:rsid w:val="00D6607F"/>
    <w:rsid w:val="00D6629C"/>
    <w:rsid w:val="00D713B0"/>
    <w:rsid w:val="00D73844"/>
    <w:rsid w:val="00D73904"/>
    <w:rsid w:val="00D74C64"/>
    <w:rsid w:val="00D76399"/>
    <w:rsid w:val="00D825C8"/>
    <w:rsid w:val="00D94411"/>
    <w:rsid w:val="00D95D19"/>
    <w:rsid w:val="00DA14B3"/>
    <w:rsid w:val="00DB012E"/>
    <w:rsid w:val="00DB423E"/>
    <w:rsid w:val="00DB4BCE"/>
    <w:rsid w:val="00DC37EB"/>
    <w:rsid w:val="00DC5EDC"/>
    <w:rsid w:val="00DD2AFD"/>
    <w:rsid w:val="00DE5BB5"/>
    <w:rsid w:val="00DF0AF6"/>
    <w:rsid w:val="00DF1BAB"/>
    <w:rsid w:val="00DF721E"/>
    <w:rsid w:val="00DF7860"/>
    <w:rsid w:val="00E02D91"/>
    <w:rsid w:val="00E13081"/>
    <w:rsid w:val="00E15796"/>
    <w:rsid w:val="00E17177"/>
    <w:rsid w:val="00E30D6E"/>
    <w:rsid w:val="00E3486E"/>
    <w:rsid w:val="00E45862"/>
    <w:rsid w:val="00E463EB"/>
    <w:rsid w:val="00E630CC"/>
    <w:rsid w:val="00E635C0"/>
    <w:rsid w:val="00E67AD7"/>
    <w:rsid w:val="00E77B04"/>
    <w:rsid w:val="00E810D4"/>
    <w:rsid w:val="00E82F69"/>
    <w:rsid w:val="00E87026"/>
    <w:rsid w:val="00E87930"/>
    <w:rsid w:val="00E950D2"/>
    <w:rsid w:val="00E955D5"/>
    <w:rsid w:val="00EA0ED3"/>
    <w:rsid w:val="00EA60FF"/>
    <w:rsid w:val="00EB52DB"/>
    <w:rsid w:val="00EC414E"/>
    <w:rsid w:val="00EC7B6C"/>
    <w:rsid w:val="00EC7C11"/>
    <w:rsid w:val="00ED1C35"/>
    <w:rsid w:val="00ED68D1"/>
    <w:rsid w:val="00ED6B21"/>
    <w:rsid w:val="00F0267E"/>
    <w:rsid w:val="00F1188B"/>
    <w:rsid w:val="00F12687"/>
    <w:rsid w:val="00F15875"/>
    <w:rsid w:val="00F20ABA"/>
    <w:rsid w:val="00F40A94"/>
    <w:rsid w:val="00F43A14"/>
    <w:rsid w:val="00F625E1"/>
    <w:rsid w:val="00F64005"/>
    <w:rsid w:val="00F65219"/>
    <w:rsid w:val="00F717C6"/>
    <w:rsid w:val="00F71831"/>
    <w:rsid w:val="00F806D7"/>
    <w:rsid w:val="00F806D9"/>
    <w:rsid w:val="00F81B63"/>
    <w:rsid w:val="00F93481"/>
    <w:rsid w:val="00F96FC4"/>
    <w:rsid w:val="00FB096B"/>
    <w:rsid w:val="00FB0BBC"/>
    <w:rsid w:val="00FB3576"/>
    <w:rsid w:val="00FB796B"/>
    <w:rsid w:val="00FC08B1"/>
    <w:rsid w:val="00FC1CA6"/>
    <w:rsid w:val="00FC3E2A"/>
    <w:rsid w:val="00FC4DF9"/>
    <w:rsid w:val="00FC66D2"/>
    <w:rsid w:val="00FC71DD"/>
    <w:rsid w:val="00FD2526"/>
    <w:rsid w:val="00FD3A0A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C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11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0F4C1F"/>
    <w:rPr>
      <w:sz w:val="24"/>
      <w:szCs w:val="24"/>
    </w:rPr>
  </w:style>
  <w:style w:type="character" w:styleId="Hiperhivatkozs">
    <w:name w:val="Hyperlink"/>
    <w:rsid w:val="000F4C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6095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05C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05C82"/>
  </w:style>
  <w:style w:type="character" w:styleId="Lbjegyzet-hivatkozs">
    <w:name w:val="footnote reference"/>
    <w:basedOn w:val="Bekezdsalapbettpusa"/>
    <w:rsid w:val="00805C82"/>
    <w:rPr>
      <w:vertAlign w:val="superscript"/>
    </w:rPr>
  </w:style>
  <w:style w:type="table" w:styleId="Rcsostblzat">
    <w:name w:val="Table Grid"/>
    <w:basedOn w:val="Normltblzat"/>
    <w:rsid w:val="005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4D17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D1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D17B1"/>
  </w:style>
  <w:style w:type="paragraph" w:styleId="Megjegyzstrgya">
    <w:name w:val="annotation subject"/>
    <w:basedOn w:val="Jegyzetszveg"/>
    <w:next w:val="Jegyzetszveg"/>
    <w:link w:val="MegjegyzstrgyaChar"/>
    <w:rsid w:val="004D1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D17B1"/>
    <w:rPr>
      <w:b/>
      <w:bCs/>
    </w:rPr>
  </w:style>
  <w:style w:type="character" w:customStyle="1" w:styleId="Cmsor1Char">
    <w:name w:val="Címsor 1 Char"/>
    <w:basedOn w:val="Bekezdsalapbettpusa"/>
    <w:link w:val="Cmsor1"/>
    <w:rsid w:val="00411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E5B9E3-B8F2-4E42-944F-2C2546F3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2783</Words>
  <Characters>19207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238</cp:revision>
  <cp:lastPrinted>2019-02-14T10:03:00Z</cp:lastPrinted>
  <dcterms:created xsi:type="dcterms:W3CDTF">2019-04-08T13:20:00Z</dcterms:created>
  <dcterms:modified xsi:type="dcterms:W3CDTF">2019-04-15T09:31:00Z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