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90" w:rsidRPr="00053DF8" w:rsidRDefault="009A1B90" w:rsidP="009A1B90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171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9A1B90" w:rsidRDefault="009A1B90" w:rsidP="009A1B90">
      <w:pPr>
        <w:spacing w:line="240" w:lineRule="exact"/>
        <w:jc w:val="center"/>
        <w:rPr>
          <w:rFonts w:cs="Arial"/>
          <w:b/>
          <w:u w:val="single"/>
        </w:rPr>
      </w:pPr>
    </w:p>
    <w:p w:rsidR="009A1B90" w:rsidRDefault="009A1B90" w:rsidP="009A1B9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Közgyűlés a „Javaslat a 2019. évi költségvetésben meghatározott kiadási előirányzatok felhasználásával kapcsolatos döntések meghozatalára” c. előterjesztést megtárgyalta, és egyetért azzal, hogy a Kulturális ágazat, média kiadásaiból a „Városi rendezvények és kiemelt rendezvények” tételsoron szereplő 17.500 e Ft-ból 11.280 e Ft - a 2019. június 30. napjáig megrendezésre kerülő programokra - kerüljön átcsoportosításra a feladatot ellátó AGORA Szombathelyi Kulturális Központ költségvetésébe az alábbiak szerint:</w:t>
      </w:r>
    </w:p>
    <w:p w:rsidR="009A1B90" w:rsidRDefault="009A1B90" w:rsidP="009A1B90">
      <w:pPr>
        <w:pStyle w:val="Listaszerbekezds"/>
        <w:numPr>
          <w:ilvl w:val="0"/>
          <w:numId w:val="1"/>
        </w:numPr>
        <w:tabs>
          <w:tab w:val="right" w:pos="8080"/>
        </w:tabs>
        <w:spacing w:after="160" w:line="25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Tánc Világnapja (2019.04.28.)</w:t>
      </w:r>
      <w:r>
        <w:rPr>
          <w:rFonts w:ascii="Arial" w:hAnsi="Arial" w:cs="Arial"/>
          <w:color w:val="000000"/>
        </w:rPr>
        <w:tab/>
        <w:t>500.000,- Ft</w:t>
      </w:r>
    </w:p>
    <w:p w:rsidR="009A1B90" w:rsidRDefault="009A1B90" w:rsidP="009A1B90">
      <w:pPr>
        <w:pStyle w:val="Listaszerbekezds"/>
        <w:numPr>
          <w:ilvl w:val="0"/>
          <w:numId w:val="1"/>
        </w:numPr>
        <w:tabs>
          <w:tab w:val="right" w:pos="8080"/>
        </w:tabs>
        <w:spacing w:after="160" w:line="254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Quadrille</w:t>
      </w:r>
      <w:proofErr w:type="spellEnd"/>
      <w:r>
        <w:rPr>
          <w:rFonts w:ascii="Arial" w:hAnsi="Arial" w:cs="Arial"/>
          <w:color w:val="000000"/>
        </w:rPr>
        <w:t xml:space="preserve"> Táncfesztivál (2019.05.17.)</w:t>
      </w:r>
      <w:r>
        <w:rPr>
          <w:rFonts w:ascii="Arial" w:hAnsi="Arial" w:cs="Arial"/>
          <w:color w:val="000000"/>
        </w:rPr>
        <w:tab/>
        <w:t>100.000,- Ft</w:t>
      </w:r>
    </w:p>
    <w:p w:rsidR="009A1B90" w:rsidRDefault="009A1B90" w:rsidP="009A1B90">
      <w:pPr>
        <w:pStyle w:val="Listaszerbekezds"/>
        <w:numPr>
          <w:ilvl w:val="0"/>
          <w:numId w:val="1"/>
        </w:numPr>
        <w:tabs>
          <w:tab w:val="right" w:pos="8080"/>
        </w:tabs>
        <w:spacing w:after="160" w:line="25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Magyar Hősök Emlékünnepe (2019.05.25.)</w:t>
      </w:r>
      <w:r>
        <w:rPr>
          <w:rFonts w:ascii="Arial" w:hAnsi="Arial" w:cs="Arial"/>
          <w:color w:val="000000"/>
        </w:rPr>
        <w:tab/>
        <w:t>80.000,- Ft</w:t>
      </w:r>
    </w:p>
    <w:p w:rsidR="009A1B90" w:rsidRDefault="009A1B90" w:rsidP="009A1B90">
      <w:pPr>
        <w:pStyle w:val="Listaszerbekezds"/>
        <w:numPr>
          <w:ilvl w:val="0"/>
          <w:numId w:val="1"/>
        </w:numPr>
        <w:tabs>
          <w:tab w:val="right" w:pos="8080"/>
        </w:tabs>
        <w:spacing w:after="160" w:line="25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Városi Gyermeknap (2019.05.25.)</w:t>
      </w:r>
      <w:r>
        <w:rPr>
          <w:rFonts w:ascii="Arial" w:hAnsi="Arial" w:cs="Arial"/>
          <w:color w:val="000000"/>
        </w:rPr>
        <w:tab/>
        <w:t>1.000.000,- Ft</w:t>
      </w:r>
    </w:p>
    <w:p w:rsidR="009A1B90" w:rsidRDefault="009A1B90" w:rsidP="009A1B90">
      <w:pPr>
        <w:pStyle w:val="Listaszerbekezds"/>
        <w:numPr>
          <w:ilvl w:val="0"/>
          <w:numId w:val="1"/>
        </w:numPr>
        <w:tabs>
          <w:tab w:val="right" w:pos="8080"/>
        </w:tabs>
        <w:spacing w:after="160" w:line="25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Savaria Nemzetközi Táncverseny (2019.06.01.)</w:t>
      </w:r>
      <w:r>
        <w:rPr>
          <w:rFonts w:ascii="Arial" w:hAnsi="Arial" w:cs="Arial"/>
          <w:color w:val="000000"/>
        </w:rPr>
        <w:tab/>
        <w:t>7.500.000,- Ft</w:t>
      </w:r>
    </w:p>
    <w:p w:rsidR="009A1B90" w:rsidRDefault="009A1B90" w:rsidP="009A1B90">
      <w:pPr>
        <w:pStyle w:val="Listaszerbekezds"/>
        <w:numPr>
          <w:ilvl w:val="0"/>
          <w:numId w:val="1"/>
        </w:numPr>
        <w:tabs>
          <w:tab w:val="right" w:pos="8080"/>
        </w:tabs>
        <w:spacing w:after="160" w:line="25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Nemzeti Összetartozás Napja (2019.06.04.)</w:t>
      </w:r>
      <w:r>
        <w:rPr>
          <w:rFonts w:ascii="Arial" w:hAnsi="Arial" w:cs="Arial"/>
          <w:color w:val="000000"/>
        </w:rPr>
        <w:tab/>
        <w:t>100.000,- Ft</w:t>
      </w:r>
    </w:p>
    <w:p w:rsidR="009A1B90" w:rsidRDefault="009A1B90" w:rsidP="009A1B90">
      <w:pPr>
        <w:pStyle w:val="Listaszerbekezds"/>
        <w:numPr>
          <w:ilvl w:val="0"/>
          <w:numId w:val="1"/>
        </w:numPr>
        <w:tabs>
          <w:tab w:val="right" w:pos="8080"/>
        </w:tabs>
        <w:spacing w:after="160" w:line="25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Szentivánéji Vigasságok (2019.06.21-22.)</w:t>
      </w:r>
      <w:r>
        <w:rPr>
          <w:rFonts w:ascii="Arial" w:hAnsi="Arial" w:cs="Arial"/>
          <w:color w:val="000000"/>
        </w:rPr>
        <w:tab/>
        <w:t>2.000.000,- Ft</w:t>
      </w:r>
    </w:p>
    <w:p w:rsidR="009A1B90" w:rsidRDefault="009A1B90" w:rsidP="009A1B90">
      <w:pPr>
        <w:spacing w:line="240" w:lineRule="exact"/>
        <w:jc w:val="both"/>
        <w:rPr>
          <w:rFonts w:ascii="Arial" w:hAnsi="Arial" w:cs="Arial"/>
          <w:color w:val="FF0000"/>
        </w:rPr>
      </w:pPr>
    </w:p>
    <w:p w:rsidR="009A1B90" w:rsidRPr="007862E2" w:rsidRDefault="009A1B90" w:rsidP="009A1B90">
      <w:pPr>
        <w:ind w:right="15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</w:rPr>
        <w:tab/>
      </w:r>
      <w:r w:rsidRPr="007862E2">
        <w:rPr>
          <w:rFonts w:ascii="Arial" w:hAnsi="Arial" w:cs="Arial"/>
          <w:bCs/>
        </w:rPr>
        <w:t>Dr. Puskás Tivadar polgármester</w:t>
      </w:r>
    </w:p>
    <w:p w:rsidR="009A1B90" w:rsidRPr="007862E2" w:rsidRDefault="009A1B90" w:rsidP="009A1B90">
      <w:pPr>
        <w:ind w:right="150"/>
        <w:jc w:val="both"/>
        <w:rPr>
          <w:rFonts w:ascii="Arial" w:hAnsi="Arial" w:cs="Arial"/>
          <w:bCs/>
        </w:rPr>
      </w:pPr>
      <w:r w:rsidRPr="007862E2">
        <w:rPr>
          <w:rFonts w:ascii="Arial" w:hAnsi="Arial" w:cs="Arial"/>
          <w:bCs/>
        </w:rPr>
        <w:tab/>
      </w:r>
      <w:r w:rsidRPr="007862E2">
        <w:rPr>
          <w:rFonts w:ascii="Arial" w:hAnsi="Arial" w:cs="Arial"/>
          <w:bCs/>
        </w:rPr>
        <w:tab/>
        <w:t>Koczka Tibor alpolgármester</w:t>
      </w:r>
    </w:p>
    <w:p w:rsidR="009A1B90" w:rsidRPr="007862E2" w:rsidRDefault="009A1B90" w:rsidP="009A1B90">
      <w:pPr>
        <w:ind w:right="150"/>
        <w:jc w:val="both"/>
        <w:rPr>
          <w:rFonts w:ascii="Arial" w:hAnsi="Arial" w:cs="Arial"/>
          <w:color w:val="000000"/>
        </w:rPr>
      </w:pPr>
      <w:r w:rsidRPr="007862E2">
        <w:rPr>
          <w:rFonts w:ascii="Arial" w:hAnsi="Arial" w:cs="Arial"/>
          <w:bCs/>
        </w:rPr>
        <w:tab/>
      </w:r>
      <w:r w:rsidRPr="007862E2">
        <w:rPr>
          <w:rFonts w:ascii="Arial" w:hAnsi="Arial" w:cs="Arial"/>
          <w:bCs/>
        </w:rPr>
        <w:tab/>
        <w:t>Dr. Károlyi Ákos jegyző</w:t>
      </w:r>
    </w:p>
    <w:p w:rsidR="009A1B90" w:rsidRPr="007862E2" w:rsidRDefault="009A1B90" w:rsidP="009A1B90">
      <w:pPr>
        <w:tabs>
          <w:tab w:val="left" w:pos="1506"/>
        </w:tabs>
        <w:ind w:left="1416"/>
        <w:rPr>
          <w:rFonts w:ascii="Arial" w:hAnsi="Arial" w:cs="Arial"/>
          <w:bCs/>
        </w:rPr>
      </w:pPr>
      <w:r w:rsidRPr="007862E2">
        <w:rPr>
          <w:rFonts w:ascii="Arial" w:hAnsi="Arial" w:cs="Arial"/>
          <w:bCs/>
        </w:rPr>
        <w:t>(A végrehajtás előkészítéséért:</w:t>
      </w:r>
    </w:p>
    <w:p w:rsidR="009A1B90" w:rsidRPr="007862E2" w:rsidRDefault="009A1B90" w:rsidP="009A1B90">
      <w:pPr>
        <w:tabs>
          <w:tab w:val="left" w:pos="1506"/>
        </w:tabs>
        <w:ind w:left="1416"/>
        <w:rPr>
          <w:rFonts w:ascii="Arial" w:hAnsi="Arial" w:cs="Arial"/>
          <w:bCs/>
        </w:rPr>
      </w:pPr>
      <w:r w:rsidRPr="007862E2">
        <w:rPr>
          <w:rFonts w:ascii="Arial" w:hAnsi="Arial" w:cs="Arial"/>
          <w:bCs/>
        </w:rPr>
        <w:t xml:space="preserve">Stéger Gábor, a Közgazdasági és Adó Osztály vezetője, </w:t>
      </w:r>
    </w:p>
    <w:p w:rsidR="009A1B90" w:rsidRPr="007862E2" w:rsidRDefault="009A1B90" w:rsidP="009A1B90">
      <w:pPr>
        <w:tabs>
          <w:tab w:val="left" w:pos="1506"/>
        </w:tabs>
        <w:ind w:left="1416"/>
        <w:rPr>
          <w:rFonts w:ascii="Arial" w:hAnsi="Arial" w:cs="Arial"/>
          <w:bCs/>
        </w:rPr>
      </w:pPr>
      <w:r w:rsidRPr="007862E2">
        <w:rPr>
          <w:rFonts w:ascii="Arial" w:hAnsi="Arial" w:cs="Arial"/>
          <w:bCs/>
        </w:rPr>
        <w:t>Dr. Bencsics Enikő, az Egészségügyi és Közszolgálati Osztály vezetője)</w:t>
      </w:r>
    </w:p>
    <w:p w:rsidR="009A1B90" w:rsidRDefault="009A1B90" w:rsidP="009A1B90">
      <w:pPr>
        <w:tabs>
          <w:tab w:val="left" w:pos="1418"/>
        </w:tabs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A1B90" w:rsidRDefault="009A1B90" w:rsidP="009A1B90">
      <w:pPr>
        <w:tabs>
          <w:tab w:val="left" w:pos="1418"/>
        </w:tabs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7862E2">
        <w:rPr>
          <w:rFonts w:ascii="Arial" w:hAnsi="Arial" w:cs="Arial"/>
        </w:rPr>
        <w:t>azonnal</w:t>
      </w:r>
      <w:r>
        <w:rPr>
          <w:rFonts w:ascii="Arial" w:hAnsi="Arial" w:cs="Arial"/>
        </w:rPr>
        <w:t xml:space="preserve"> 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137C6"/>
    <w:multiLevelType w:val="hybridMultilevel"/>
    <w:tmpl w:val="B53A2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90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9A1B90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426B-DE30-492C-8B4F-FB9B4CC3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1B9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9A1B90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9A1B9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2019-05-13T07:16:00Z</dcterms:created>
  <dcterms:modified xsi:type="dcterms:W3CDTF">2019-05-13T07:17:00Z</dcterms:modified>
</cp:coreProperties>
</file>