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08" w:rsidRPr="00690A63" w:rsidRDefault="00413908" w:rsidP="00413908">
      <w:pPr>
        <w:jc w:val="center"/>
        <w:rPr>
          <w:rFonts w:ascii="Arial" w:hAnsi="Arial" w:cs="Arial"/>
          <w:b/>
          <w:u w:val="single"/>
        </w:rPr>
      </w:pPr>
      <w:r w:rsidRPr="00690A63">
        <w:rPr>
          <w:rFonts w:ascii="Arial" w:hAnsi="Arial" w:cs="Arial"/>
          <w:b/>
          <w:u w:val="single"/>
        </w:rPr>
        <w:t xml:space="preserve">153/2019. (IV.30.) Kgy. </w:t>
      </w:r>
      <w:proofErr w:type="gramStart"/>
      <w:r w:rsidRPr="00690A63">
        <w:rPr>
          <w:rFonts w:ascii="Arial" w:hAnsi="Arial" w:cs="Arial"/>
          <w:b/>
          <w:u w:val="single"/>
        </w:rPr>
        <w:t>sz.</w:t>
      </w:r>
      <w:proofErr w:type="gramEnd"/>
      <w:r w:rsidRPr="00690A63">
        <w:rPr>
          <w:rFonts w:ascii="Arial" w:hAnsi="Arial" w:cs="Arial"/>
          <w:b/>
          <w:u w:val="single"/>
        </w:rPr>
        <w:t xml:space="preserve"> határozat</w:t>
      </w:r>
    </w:p>
    <w:p w:rsidR="00413908" w:rsidRPr="00690A63" w:rsidRDefault="00413908" w:rsidP="00413908">
      <w:pPr>
        <w:jc w:val="both"/>
        <w:rPr>
          <w:rFonts w:ascii="Arial" w:hAnsi="Arial" w:cs="Arial"/>
        </w:rPr>
      </w:pPr>
    </w:p>
    <w:p w:rsidR="00413908" w:rsidRPr="00690A63" w:rsidRDefault="00413908" w:rsidP="00413908">
      <w:pPr>
        <w:jc w:val="both"/>
        <w:rPr>
          <w:rFonts w:ascii="Arial" w:hAnsi="Arial" w:cs="Arial"/>
        </w:rPr>
      </w:pPr>
      <w:r w:rsidRPr="00690A63">
        <w:rPr>
          <w:rFonts w:ascii="Arial" w:hAnsi="Arial" w:cs="Arial"/>
        </w:rPr>
        <w:t>A Közgyűlés felkéri a polgármestert, terjesszen a Gazdasági és Városstratégiai Bizottság</w:t>
      </w:r>
      <w:r>
        <w:rPr>
          <w:rFonts w:ascii="Arial" w:hAnsi="Arial" w:cs="Arial"/>
        </w:rPr>
        <w:t>,</w:t>
      </w:r>
      <w:r w:rsidRPr="00690A63">
        <w:rPr>
          <w:rFonts w:ascii="Arial" w:hAnsi="Arial" w:cs="Arial"/>
        </w:rPr>
        <w:t xml:space="preserve"> valamint a Jogi és Társadalmi Kapcsolatok Bizottsága soron következő ülése elé javaslatot arra nézve, indokolt-e újra szabályozni a fizetőparkolók kizárólagos használatát a díjra, az eljárásra és a feltételekre vonatkozó részletes szabályok felülvizsgálata mellett. Amennyiben a bizottságok indokoltnak tartják, készüljön erre vonatkozóan előterjesztés a Közgyűlésre.</w:t>
      </w:r>
    </w:p>
    <w:p w:rsidR="00413908" w:rsidRPr="00690A63" w:rsidRDefault="00413908" w:rsidP="00413908">
      <w:pPr>
        <w:jc w:val="both"/>
        <w:rPr>
          <w:rFonts w:ascii="Arial" w:hAnsi="Arial" w:cs="Arial"/>
        </w:rPr>
      </w:pPr>
    </w:p>
    <w:p w:rsidR="00413908" w:rsidRPr="00690A63" w:rsidRDefault="00413908" w:rsidP="00413908">
      <w:pPr>
        <w:rPr>
          <w:rFonts w:ascii="Arial" w:hAnsi="Arial" w:cs="Arial"/>
        </w:rPr>
      </w:pPr>
      <w:r w:rsidRPr="00690A63">
        <w:rPr>
          <w:rFonts w:ascii="Arial" w:hAnsi="Arial" w:cs="Arial"/>
          <w:b/>
          <w:bCs/>
          <w:u w:val="single"/>
        </w:rPr>
        <w:t>Felelős:</w:t>
      </w:r>
      <w:r w:rsidRPr="00690A63">
        <w:rPr>
          <w:rFonts w:ascii="Arial" w:hAnsi="Arial" w:cs="Arial"/>
        </w:rPr>
        <w:tab/>
        <w:t>Dr. Puskás Tivadar polgármester</w:t>
      </w:r>
    </w:p>
    <w:p w:rsidR="00413908" w:rsidRPr="00690A63" w:rsidRDefault="00413908" w:rsidP="00413908">
      <w:pPr>
        <w:jc w:val="both"/>
        <w:rPr>
          <w:rFonts w:ascii="Arial" w:hAnsi="Arial" w:cs="Arial"/>
        </w:rPr>
      </w:pPr>
      <w:r w:rsidRPr="00690A63">
        <w:rPr>
          <w:rFonts w:ascii="Arial" w:hAnsi="Arial" w:cs="Arial"/>
        </w:rPr>
        <w:tab/>
      </w:r>
      <w:r w:rsidRPr="00690A63">
        <w:rPr>
          <w:rFonts w:ascii="Arial" w:hAnsi="Arial" w:cs="Arial"/>
        </w:rPr>
        <w:tab/>
        <w:t>Illés Károly alpolgármester</w:t>
      </w:r>
    </w:p>
    <w:p w:rsidR="00413908" w:rsidRPr="00690A63" w:rsidRDefault="00413908" w:rsidP="00413908">
      <w:pPr>
        <w:jc w:val="both"/>
        <w:rPr>
          <w:rFonts w:ascii="Arial" w:hAnsi="Arial" w:cs="Arial"/>
        </w:rPr>
      </w:pPr>
      <w:r w:rsidRPr="00690A63">
        <w:rPr>
          <w:rFonts w:ascii="Arial" w:hAnsi="Arial" w:cs="Arial"/>
        </w:rPr>
        <w:tab/>
      </w:r>
      <w:r w:rsidRPr="00690A63">
        <w:rPr>
          <w:rFonts w:ascii="Arial" w:hAnsi="Arial" w:cs="Arial"/>
        </w:rPr>
        <w:tab/>
        <w:t>(</w:t>
      </w:r>
      <w:r w:rsidRPr="00690A63">
        <w:rPr>
          <w:rFonts w:ascii="Arial" w:hAnsi="Arial" w:cs="Arial"/>
          <w:u w:val="single"/>
        </w:rPr>
        <w:t>A végrehajtásért:</w:t>
      </w:r>
    </w:p>
    <w:p w:rsidR="00413908" w:rsidRPr="00690A63" w:rsidRDefault="00413908" w:rsidP="00413908">
      <w:pPr>
        <w:jc w:val="both"/>
        <w:rPr>
          <w:rFonts w:ascii="Arial" w:hAnsi="Arial" w:cs="Arial"/>
        </w:rPr>
      </w:pPr>
      <w:r w:rsidRPr="00690A63">
        <w:rPr>
          <w:rFonts w:ascii="Arial" w:hAnsi="Arial" w:cs="Arial"/>
        </w:rPr>
        <w:tab/>
      </w:r>
      <w:r w:rsidRPr="00690A63">
        <w:rPr>
          <w:rFonts w:ascii="Arial" w:hAnsi="Arial" w:cs="Arial"/>
        </w:rPr>
        <w:tab/>
        <w:t>Lakézi Gábor, a Városüzemeltetési Osztály vezetője)</w:t>
      </w:r>
    </w:p>
    <w:p w:rsidR="00413908" w:rsidRPr="00690A63" w:rsidRDefault="00413908" w:rsidP="00413908">
      <w:pPr>
        <w:rPr>
          <w:rFonts w:ascii="Arial" w:hAnsi="Arial" w:cs="Arial"/>
          <w:b/>
          <w:bCs/>
          <w:u w:val="single"/>
        </w:rPr>
      </w:pPr>
    </w:p>
    <w:p w:rsidR="00413908" w:rsidRPr="00EE7DE9" w:rsidRDefault="00413908" w:rsidP="00413908">
      <w:pPr>
        <w:rPr>
          <w:rFonts w:ascii="Arial" w:hAnsi="Arial" w:cs="Arial"/>
          <w:b/>
          <w:bCs/>
          <w:u w:val="single"/>
        </w:rPr>
      </w:pPr>
      <w:r w:rsidRPr="00690A63">
        <w:rPr>
          <w:rFonts w:ascii="Arial" w:hAnsi="Arial" w:cs="Arial"/>
          <w:b/>
          <w:bCs/>
          <w:u w:val="single"/>
        </w:rPr>
        <w:t>Határidő:</w:t>
      </w:r>
      <w:r w:rsidRPr="00690A63">
        <w:rPr>
          <w:rFonts w:ascii="Arial" w:hAnsi="Arial" w:cs="Arial"/>
        </w:rPr>
        <w:tab/>
        <w:t>soron következő bizottsági ülések, illetve az azt követő Közgyűlés</w:t>
      </w:r>
    </w:p>
    <w:p w:rsidR="00413908" w:rsidRDefault="00413908" w:rsidP="00413908">
      <w:pPr>
        <w:jc w:val="both"/>
        <w:rPr>
          <w:rFonts w:ascii="Arial" w:hAnsi="Arial" w:cs="Arial"/>
        </w:rPr>
      </w:pPr>
    </w:p>
    <w:p w:rsidR="00413908" w:rsidRDefault="00413908" w:rsidP="00413908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08"/>
    <w:rsid w:val="000E4D89"/>
    <w:rsid w:val="00113232"/>
    <w:rsid w:val="002D20A3"/>
    <w:rsid w:val="00413908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8BC18-F771-48D0-9798-32F4BD4C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390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2019-05-13T07:02:00Z</dcterms:created>
  <dcterms:modified xsi:type="dcterms:W3CDTF">2019-05-13T07:02:00Z</dcterms:modified>
</cp:coreProperties>
</file>