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Pr="001A220B" w:rsidRDefault="00950962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950962">
        <w:rPr>
          <w:rFonts w:ascii="Arial" w:eastAsia="Calibri" w:hAnsi="Arial" w:cs="Arial"/>
          <w:b/>
          <w:lang w:eastAsia="en-US"/>
        </w:rPr>
        <w:t xml:space="preserve">a fizetőparkolók működésének és igénybevételének rendjéről szóló 21/2012. (V.10.) önkormányzati rendelet </w:t>
      </w:r>
      <w:r w:rsidR="007C1274" w:rsidRPr="001A220B">
        <w:rPr>
          <w:rFonts w:ascii="Arial" w:eastAsia="Calibri" w:hAnsi="Arial" w:cs="Arial"/>
          <w:b/>
          <w:lang w:eastAsia="en-US"/>
        </w:rPr>
        <w:t xml:space="preserve">módosításáról </w:t>
      </w:r>
      <w:r w:rsidR="00E51AA7" w:rsidRPr="001A220B">
        <w:rPr>
          <w:rFonts w:ascii="Arial" w:eastAsia="Calibri" w:hAnsi="Arial" w:cs="Arial"/>
          <w:b/>
          <w:lang w:eastAsia="en-US"/>
        </w:rPr>
        <w:t>szóló önkormányzati rendelethez</w:t>
      </w:r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D6697B">
        <w:rPr>
          <w:rFonts w:ascii="Arial" w:hAnsi="Arial" w:cs="Arial"/>
        </w:rPr>
        <w:t>A rendelet</w:t>
      </w:r>
      <w:r w:rsidR="00D6697B" w:rsidRPr="00D6697B">
        <w:rPr>
          <w:rFonts w:ascii="Arial" w:hAnsi="Arial" w:cs="Arial"/>
        </w:rPr>
        <w:t xml:space="preserve"> társadalmi hatása, hogy a módosítás hatására megszűnik a kizárólagos használati jog.</w:t>
      </w:r>
    </w:p>
    <w:p w:rsidR="00E51AA7" w:rsidRPr="001A220B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AF00B4">
        <w:rPr>
          <w:rFonts w:ascii="Arial" w:hAnsi="Arial" w:cs="Arial"/>
        </w:rPr>
        <w:t xml:space="preserve">A rendelet </w:t>
      </w:r>
      <w:r w:rsidR="00276A8C" w:rsidRPr="00AF00B4">
        <w:rPr>
          <w:rFonts w:ascii="Arial" w:hAnsi="Arial" w:cs="Arial"/>
        </w:rPr>
        <w:t>gazdasági,</w:t>
      </w:r>
      <w:r w:rsidR="00AF00B4" w:rsidRPr="00AF00B4">
        <w:rPr>
          <w:rFonts w:ascii="Arial" w:hAnsi="Arial" w:cs="Arial"/>
        </w:rPr>
        <w:t xml:space="preserve"> költségvetési hatása, hogy az Önkormányzat kb. 1,5 millió Ft bevételtől esik el.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7C354E" w:rsidRDefault="00831CD5" w:rsidP="00111D75">
      <w:pPr>
        <w:spacing w:after="120"/>
        <w:jc w:val="both"/>
        <w:rPr>
          <w:rFonts w:ascii="Arial" w:hAnsi="Arial" w:cs="Arial"/>
        </w:rPr>
      </w:pPr>
      <w:r w:rsidRPr="00831CD5">
        <w:rPr>
          <w:rFonts w:ascii="Arial" w:hAnsi="Arial" w:cs="Arial"/>
        </w:rPr>
        <w:t>Képviselői kezdeményezésre megszűntetésre kerül a közterületi fizető parkolóhely kizárólagos használata.</w:t>
      </w:r>
      <w:r>
        <w:rPr>
          <w:rFonts w:ascii="Arial" w:hAnsi="Arial" w:cs="Arial"/>
        </w:rPr>
        <w:t xml:space="preserve"> </w:t>
      </w:r>
      <w:r w:rsidR="00360A4E">
        <w:rPr>
          <w:rFonts w:ascii="Arial" w:hAnsi="Arial" w:cs="Arial"/>
        </w:rPr>
        <w:t>A jogszabály elmaradásának következménye, hogy továbbra is biztosított a kizárólagos használati jog lehetősége.</w:t>
      </w:r>
      <w:r w:rsidR="007C354E" w:rsidRPr="00C03993">
        <w:rPr>
          <w:rFonts w:ascii="Arial" w:hAnsi="Arial" w:cs="Arial"/>
        </w:rPr>
        <w:t xml:space="preserve"> </w:t>
      </w:r>
    </w:p>
    <w:p w:rsidR="00FC5133" w:rsidRPr="00B36B62" w:rsidRDefault="00FC5133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Default="00E51AA7">
      <w:pPr>
        <w:rPr>
          <w:rFonts w:ascii="Arial" w:hAnsi="Arial" w:cs="Arial"/>
        </w:rPr>
      </w:pPr>
    </w:p>
    <w:p w:rsidR="0004228F" w:rsidRDefault="0004228F">
      <w:pPr>
        <w:rPr>
          <w:rFonts w:ascii="Arial" w:hAnsi="Arial" w:cs="Arial"/>
        </w:rPr>
      </w:pPr>
    </w:p>
    <w:p w:rsidR="0004228F" w:rsidRPr="0004228F" w:rsidRDefault="0004228F" w:rsidP="0004228F">
      <w:pPr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p w:rsidR="0004228F" w:rsidRPr="00D54195" w:rsidRDefault="0004228F">
      <w:pPr>
        <w:rPr>
          <w:rFonts w:ascii="Arial" w:hAnsi="Arial" w:cs="Arial"/>
        </w:rPr>
      </w:pPr>
    </w:p>
    <w:sectPr w:rsidR="0004228F" w:rsidRPr="00D54195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22" w:rsidRDefault="00075E22" w:rsidP="0053248D">
      <w:r>
        <w:separator/>
      </w:r>
    </w:p>
  </w:endnote>
  <w:endnote w:type="continuationSeparator" w:id="0">
    <w:p w:rsidR="00075E22" w:rsidRDefault="00075E22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22" w:rsidRDefault="00075E22" w:rsidP="0053248D">
      <w:r>
        <w:separator/>
      </w:r>
    </w:p>
  </w:footnote>
  <w:footnote w:type="continuationSeparator" w:id="0">
    <w:p w:rsidR="00075E22" w:rsidRDefault="00075E22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75E22"/>
    <w:rsid w:val="000A6412"/>
    <w:rsid w:val="000F6037"/>
    <w:rsid w:val="00111D75"/>
    <w:rsid w:val="0011754A"/>
    <w:rsid w:val="001200B1"/>
    <w:rsid w:val="00125FAC"/>
    <w:rsid w:val="001A220B"/>
    <w:rsid w:val="00255DA4"/>
    <w:rsid w:val="00276A8C"/>
    <w:rsid w:val="00284117"/>
    <w:rsid w:val="00360A4E"/>
    <w:rsid w:val="004241AE"/>
    <w:rsid w:val="00453B25"/>
    <w:rsid w:val="004A32A4"/>
    <w:rsid w:val="004D51DC"/>
    <w:rsid w:val="004D5C7A"/>
    <w:rsid w:val="004F26E7"/>
    <w:rsid w:val="0053248D"/>
    <w:rsid w:val="00533A6E"/>
    <w:rsid w:val="005809CA"/>
    <w:rsid w:val="005C050E"/>
    <w:rsid w:val="006E06E9"/>
    <w:rsid w:val="00725AE2"/>
    <w:rsid w:val="00786620"/>
    <w:rsid w:val="0079676D"/>
    <w:rsid w:val="007C1274"/>
    <w:rsid w:val="007C354E"/>
    <w:rsid w:val="00825666"/>
    <w:rsid w:val="00831CD5"/>
    <w:rsid w:val="008D0E2B"/>
    <w:rsid w:val="00950962"/>
    <w:rsid w:val="009B6884"/>
    <w:rsid w:val="009F7467"/>
    <w:rsid w:val="00A749A9"/>
    <w:rsid w:val="00A85A4B"/>
    <w:rsid w:val="00A90687"/>
    <w:rsid w:val="00AA4500"/>
    <w:rsid w:val="00AF00B4"/>
    <w:rsid w:val="00AF47F8"/>
    <w:rsid w:val="00B22516"/>
    <w:rsid w:val="00B36B62"/>
    <w:rsid w:val="00B70336"/>
    <w:rsid w:val="00BE2F76"/>
    <w:rsid w:val="00C03993"/>
    <w:rsid w:val="00D35788"/>
    <w:rsid w:val="00D54195"/>
    <w:rsid w:val="00D571A0"/>
    <w:rsid w:val="00D6697B"/>
    <w:rsid w:val="00DF7F73"/>
    <w:rsid w:val="00E26D55"/>
    <w:rsid w:val="00E40D62"/>
    <w:rsid w:val="00E51AA7"/>
    <w:rsid w:val="00E9006D"/>
    <w:rsid w:val="00F5579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2</cp:revision>
  <cp:lastPrinted>2019-04-23T11:19:00Z</cp:lastPrinted>
  <dcterms:created xsi:type="dcterms:W3CDTF">2019-05-03T06:02:00Z</dcterms:created>
  <dcterms:modified xsi:type="dcterms:W3CDTF">2019-05-03T06:02:00Z</dcterms:modified>
</cp:coreProperties>
</file>