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9E" w:rsidRDefault="00CC4F9E" w:rsidP="00CC4F9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136</w:t>
      </w:r>
      <w:r w:rsidRPr="00DE73A2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DE73A2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IV.30</w:t>
      </w:r>
      <w:r w:rsidRPr="00DE73A2">
        <w:rPr>
          <w:rFonts w:ascii="Arial" w:hAnsi="Arial" w:cs="Arial"/>
          <w:b/>
          <w:u w:val="single"/>
        </w:rPr>
        <w:t xml:space="preserve">.) Kgy. </w:t>
      </w:r>
      <w:proofErr w:type="gramStart"/>
      <w:r w:rsidRPr="00DE73A2">
        <w:rPr>
          <w:rFonts w:ascii="Arial" w:hAnsi="Arial" w:cs="Arial"/>
          <w:b/>
          <w:u w:val="single"/>
        </w:rPr>
        <w:t>sz.</w:t>
      </w:r>
      <w:proofErr w:type="gramEnd"/>
      <w:r w:rsidRPr="00DE73A2">
        <w:rPr>
          <w:rFonts w:ascii="Arial" w:hAnsi="Arial" w:cs="Arial"/>
          <w:b/>
          <w:u w:val="single"/>
        </w:rPr>
        <w:t xml:space="preserve"> határozat</w:t>
      </w:r>
    </w:p>
    <w:p w:rsidR="00CC4F9E" w:rsidRDefault="00CC4F9E" w:rsidP="00CC4F9E">
      <w:pPr>
        <w:rPr>
          <w:rFonts w:ascii="Arial" w:hAnsi="Arial" w:cs="Arial"/>
          <w:b/>
          <w:u w:val="single"/>
        </w:rPr>
      </w:pPr>
    </w:p>
    <w:p w:rsidR="00CC4F9E" w:rsidRPr="00977D3E" w:rsidRDefault="00CC4F9E" w:rsidP="00CC4F9E">
      <w:pPr>
        <w:jc w:val="both"/>
        <w:rPr>
          <w:rFonts w:ascii="Arial" w:hAnsi="Arial" w:cs="Arial"/>
        </w:rPr>
      </w:pPr>
      <w:r w:rsidRPr="002C1E1C">
        <w:rPr>
          <w:rFonts w:ascii="Arial" w:hAnsi="Arial" w:cs="Arial"/>
        </w:rPr>
        <w:t xml:space="preserve">A Közgyűlés nem támogatta a </w:t>
      </w:r>
      <w:r w:rsidRPr="002C1E1C">
        <w:rPr>
          <w:rFonts w:ascii="Arial" w:eastAsia="Calibri" w:hAnsi="Arial" w:cs="Arial"/>
          <w:lang w:eastAsia="en-US"/>
        </w:rPr>
        <w:t>„</w:t>
      </w:r>
      <w:r w:rsidRPr="002C1E1C">
        <w:rPr>
          <w:rFonts w:ascii="Arial" w:eastAsia="Calibri" w:hAnsi="Arial" w:cs="Calibri"/>
          <w:lang w:eastAsia="en-US"/>
        </w:rPr>
        <w:t>Szombathely Megyei Jogú Város közigazgatási területén helyi, autóbusszal végzett, menetrend szerinti személyszállítási feladatok ellátására” meghirdetett pályázati eljárásról szóló tájékoztató tudomásul vételére előterjesztett határozati javaslatot.</w:t>
      </w:r>
    </w:p>
    <w:p w:rsidR="00CC4F9E" w:rsidRPr="00977D3E" w:rsidRDefault="00CC4F9E" w:rsidP="00CC4F9E">
      <w:pPr>
        <w:jc w:val="both"/>
        <w:rPr>
          <w:rFonts w:ascii="Arial" w:hAnsi="Arial" w:cs="Arial"/>
        </w:rPr>
      </w:pPr>
    </w:p>
    <w:p w:rsidR="00CC4F9E" w:rsidRPr="008A46FC" w:rsidRDefault="00CC4F9E" w:rsidP="00CC4F9E">
      <w:pPr>
        <w:spacing w:line="259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</w:p>
    <w:p w:rsidR="00CC4F9E" w:rsidRPr="008A46FC" w:rsidRDefault="00CC4F9E" w:rsidP="00CC4F9E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8A46FC">
        <w:rPr>
          <w:rFonts w:ascii="Arial" w:eastAsia="Calibri" w:hAnsi="Arial" w:cs="Arial"/>
          <w:b/>
          <w:bCs/>
          <w:u w:val="single"/>
          <w:lang w:eastAsia="en-US"/>
        </w:rPr>
        <w:t>Felelős:</w:t>
      </w:r>
      <w:r w:rsidRPr="008A46FC">
        <w:rPr>
          <w:rFonts w:ascii="Arial" w:eastAsia="Calibri" w:hAnsi="Arial" w:cs="Arial"/>
          <w:b/>
          <w:bCs/>
          <w:lang w:eastAsia="en-US"/>
        </w:rPr>
        <w:tab/>
      </w:r>
      <w:r w:rsidRPr="008A46FC">
        <w:rPr>
          <w:rFonts w:ascii="Arial" w:eastAsia="Calibri" w:hAnsi="Arial" w:cs="Arial"/>
          <w:lang w:eastAsia="en-US"/>
        </w:rPr>
        <w:t>Dr. Puskás Tivadar polgármester</w:t>
      </w:r>
    </w:p>
    <w:p w:rsidR="00CC4F9E" w:rsidRPr="008A46FC" w:rsidRDefault="00CC4F9E" w:rsidP="00CC4F9E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8A46FC">
        <w:rPr>
          <w:rFonts w:ascii="Arial" w:eastAsia="Calibri" w:hAnsi="Arial" w:cs="Arial"/>
          <w:lang w:eastAsia="en-US"/>
        </w:rPr>
        <w:tab/>
      </w:r>
      <w:r w:rsidRPr="008A46FC">
        <w:rPr>
          <w:rFonts w:ascii="Arial" w:eastAsia="Calibri" w:hAnsi="Arial" w:cs="Arial"/>
          <w:lang w:eastAsia="en-US"/>
        </w:rPr>
        <w:tab/>
        <w:t>Illés Károly alpolgármester</w:t>
      </w:r>
    </w:p>
    <w:p w:rsidR="00CC4F9E" w:rsidRPr="008A46FC" w:rsidRDefault="00CC4F9E" w:rsidP="00CC4F9E">
      <w:pPr>
        <w:spacing w:line="259" w:lineRule="auto"/>
        <w:ind w:left="1410"/>
        <w:jc w:val="both"/>
        <w:rPr>
          <w:rFonts w:ascii="Arial" w:eastAsia="Calibri" w:hAnsi="Arial" w:cs="Arial"/>
          <w:lang w:eastAsia="en-US"/>
        </w:rPr>
      </w:pPr>
      <w:r w:rsidRPr="008A46FC">
        <w:rPr>
          <w:rFonts w:ascii="Arial" w:eastAsia="Calibri" w:hAnsi="Arial" w:cs="Arial"/>
          <w:lang w:eastAsia="en-US"/>
        </w:rPr>
        <w:t>(</w:t>
      </w:r>
      <w:r w:rsidRPr="008A46FC">
        <w:rPr>
          <w:rFonts w:ascii="Arial" w:eastAsia="Calibri" w:hAnsi="Arial" w:cs="Arial"/>
          <w:u w:val="single"/>
          <w:lang w:eastAsia="en-US"/>
        </w:rPr>
        <w:t>A végrehajtás előkészítéséért:</w:t>
      </w:r>
      <w:r w:rsidRPr="008A46FC">
        <w:rPr>
          <w:rFonts w:ascii="Arial" w:eastAsia="Calibri" w:hAnsi="Arial" w:cs="Arial"/>
          <w:lang w:eastAsia="en-US"/>
        </w:rPr>
        <w:t xml:space="preserve"> Lakézi Gábor, </w:t>
      </w:r>
      <w:r>
        <w:rPr>
          <w:rFonts w:ascii="Arial" w:eastAsia="Calibri" w:hAnsi="Arial" w:cs="Arial"/>
          <w:lang w:eastAsia="en-US"/>
        </w:rPr>
        <w:t xml:space="preserve">a </w:t>
      </w:r>
      <w:r w:rsidRPr="008A46FC">
        <w:rPr>
          <w:rFonts w:ascii="Arial" w:eastAsia="Calibri" w:hAnsi="Arial" w:cs="Arial"/>
          <w:lang w:eastAsia="en-US"/>
        </w:rPr>
        <w:t xml:space="preserve">Városüzemeltetési </w:t>
      </w:r>
      <w:r>
        <w:rPr>
          <w:rFonts w:ascii="Arial" w:eastAsia="Calibri" w:hAnsi="Arial" w:cs="Arial"/>
          <w:lang w:eastAsia="en-US"/>
        </w:rPr>
        <w:t>O</w:t>
      </w:r>
      <w:r w:rsidRPr="008A46FC">
        <w:rPr>
          <w:rFonts w:ascii="Arial" w:eastAsia="Calibri" w:hAnsi="Arial" w:cs="Arial"/>
          <w:lang w:eastAsia="en-US"/>
        </w:rPr>
        <w:t>sztály</w:t>
      </w:r>
      <w:r>
        <w:rPr>
          <w:rFonts w:ascii="Arial" w:eastAsia="Calibri" w:hAnsi="Arial" w:cs="Arial"/>
          <w:lang w:eastAsia="en-US"/>
        </w:rPr>
        <w:t xml:space="preserve"> </w:t>
      </w:r>
      <w:r w:rsidRPr="008A46FC">
        <w:rPr>
          <w:rFonts w:ascii="Arial" w:eastAsia="Calibri" w:hAnsi="Arial" w:cs="Arial"/>
          <w:lang w:eastAsia="en-US"/>
        </w:rPr>
        <w:t>vezető</w:t>
      </w:r>
      <w:r>
        <w:rPr>
          <w:rFonts w:ascii="Arial" w:eastAsia="Calibri" w:hAnsi="Arial" w:cs="Arial"/>
          <w:lang w:eastAsia="en-US"/>
        </w:rPr>
        <w:t>je</w:t>
      </w:r>
      <w:r w:rsidRPr="008A46FC">
        <w:rPr>
          <w:rFonts w:ascii="Arial" w:eastAsia="Calibri" w:hAnsi="Arial" w:cs="Arial"/>
          <w:lang w:eastAsia="en-US"/>
        </w:rPr>
        <w:t>)</w:t>
      </w:r>
    </w:p>
    <w:p w:rsidR="00CC4F9E" w:rsidRPr="008A46FC" w:rsidRDefault="00CC4F9E" w:rsidP="00CC4F9E">
      <w:pPr>
        <w:spacing w:line="259" w:lineRule="auto"/>
        <w:jc w:val="both"/>
        <w:rPr>
          <w:rFonts w:ascii="Arial" w:eastAsia="Calibri" w:hAnsi="Arial" w:cs="Arial"/>
          <w:lang w:eastAsia="en-US"/>
        </w:rPr>
      </w:pPr>
    </w:p>
    <w:p w:rsidR="00CC4F9E" w:rsidRDefault="00CC4F9E" w:rsidP="00CC4F9E">
      <w:pPr>
        <w:spacing w:line="259" w:lineRule="auto"/>
        <w:ind w:left="1440" w:hanging="1440"/>
        <w:jc w:val="both"/>
        <w:rPr>
          <w:rFonts w:ascii="Arial" w:hAnsi="Arial" w:cs="Arial"/>
          <w:b/>
          <w:u w:val="single"/>
        </w:rPr>
      </w:pPr>
      <w:r w:rsidRPr="008A46FC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8A46FC">
        <w:rPr>
          <w:rFonts w:ascii="Arial" w:eastAsia="Calibri" w:hAnsi="Arial" w:cs="Arial"/>
          <w:b/>
          <w:bCs/>
          <w:lang w:eastAsia="en-US"/>
        </w:rPr>
        <w:tab/>
      </w:r>
      <w:r w:rsidRPr="008A46FC">
        <w:rPr>
          <w:rFonts w:ascii="Arial" w:eastAsia="Calibri" w:hAnsi="Arial" w:cs="Arial"/>
          <w:lang w:eastAsia="en-US"/>
        </w:rPr>
        <w:t>azonnal</w:t>
      </w:r>
    </w:p>
    <w:p w:rsidR="00CC4F9E" w:rsidRDefault="00CC4F9E" w:rsidP="00CC4F9E">
      <w:pPr>
        <w:jc w:val="center"/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9E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C4F9E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EED03-4829-4D86-8F17-DD18A305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4F9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2019-05-13T06:50:00Z</dcterms:created>
  <dcterms:modified xsi:type="dcterms:W3CDTF">2019-05-13T06:50:00Z</dcterms:modified>
</cp:coreProperties>
</file>