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34" w:rsidRPr="004D31C3" w:rsidRDefault="00330034" w:rsidP="00330034">
      <w:pPr>
        <w:jc w:val="center"/>
        <w:rPr>
          <w:rFonts w:ascii="Arial" w:hAnsi="Arial" w:cs="Arial"/>
          <w:b/>
          <w:u w:val="single"/>
        </w:rPr>
      </w:pPr>
      <w:r w:rsidRPr="004D31C3">
        <w:rPr>
          <w:rFonts w:ascii="Arial" w:hAnsi="Arial" w:cs="Arial"/>
          <w:b/>
          <w:u w:val="single"/>
        </w:rPr>
        <w:t xml:space="preserve">122/2019. (IV.30.) Kgy. </w:t>
      </w:r>
      <w:proofErr w:type="gramStart"/>
      <w:r w:rsidRPr="004D31C3">
        <w:rPr>
          <w:rFonts w:ascii="Arial" w:hAnsi="Arial" w:cs="Arial"/>
          <w:b/>
          <w:u w:val="single"/>
        </w:rPr>
        <w:t>sz.</w:t>
      </w:r>
      <w:proofErr w:type="gramEnd"/>
      <w:r w:rsidRPr="004D31C3">
        <w:rPr>
          <w:rFonts w:ascii="Arial" w:hAnsi="Arial" w:cs="Arial"/>
          <w:b/>
          <w:u w:val="single"/>
        </w:rPr>
        <w:t xml:space="preserve"> határozat</w:t>
      </w:r>
    </w:p>
    <w:p w:rsidR="00330034" w:rsidRPr="004D31C3" w:rsidRDefault="00330034" w:rsidP="00330034">
      <w:pPr>
        <w:jc w:val="both"/>
        <w:rPr>
          <w:rFonts w:ascii="Arial" w:hAnsi="Arial" w:cs="Arial"/>
        </w:rPr>
      </w:pPr>
    </w:p>
    <w:p w:rsidR="00330034" w:rsidRPr="004D31C3" w:rsidRDefault="00330034" w:rsidP="00330034">
      <w:pPr>
        <w:jc w:val="both"/>
        <w:rPr>
          <w:rFonts w:ascii="Arial" w:hAnsi="Arial" w:cs="Arial"/>
        </w:rPr>
      </w:pPr>
      <w:r w:rsidRPr="004D31C3">
        <w:rPr>
          <w:rFonts w:ascii="Arial" w:hAnsi="Arial" w:cs="Arial"/>
        </w:rPr>
        <w:t>A Közgyűlés hozzájárulását adja ahhoz, hogy a Víztorony melletti buszváró pavilon – a szükséges engedélyek megszerzése esetén – a jelenlegi helyén maradhasson. A Közgyűlés felkéri a polgármestert, hogy az ide tervezett buszváró pavilon más helyszínen történő elhelyezéséről gondoskodjon.</w:t>
      </w:r>
    </w:p>
    <w:p w:rsidR="00330034" w:rsidRPr="004D31C3" w:rsidRDefault="00330034" w:rsidP="00330034">
      <w:pPr>
        <w:ind w:left="709" w:hanging="709"/>
        <w:jc w:val="both"/>
        <w:rPr>
          <w:rFonts w:ascii="Arial" w:hAnsi="Arial" w:cs="Arial"/>
          <w:b/>
          <w:bCs/>
          <w:u w:val="single"/>
        </w:rPr>
      </w:pPr>
    </w:p>
    <w:p w:rsidR="00330034" w:rsidRPr="004D31C3" w:rsidRDefault="00330034" w:rsidP="00330034">
      <w:pPr>
        <w:jc w:val="both"/>
        <w:rPr>
          <w:rFonts w:ascii="Arial" w:hAnsi="Arial" w:cs="Arial"/>
        </w:rPr>
      </w:pPr>
      <w:r w:rsidRPr="004D31C3">
        <w:rPr>
          <w:rFonts w:ascii="Arial" w:hAnsi="Arial" w:cs="Arial"/>
          <w:b/>
          <w:u w:val="single"/>
        </w:rPr>
        <w:t>Felelős:</w:t>
      </w:r>
      <w:r w:rsidRPr="004D31C3">
        <w:rPr>
          <w:rFonts w:ascii="Arial" w:hAnsi="Arial" w:cs="Arial"/>
        </w:rPr>
        <w:tab/>
        <w:t>Dr. Puskás Tivadar polgármester</w:t>
      </w:r>
    </w:p>
    <w:p w:rsidR="00330034" w:rsidRPr="004D31C3" w:rsidRDefault="00330034" w:rsidP="00330034">
      <w:pPr>
        <w:jc w:val="both"/>
        <w:rPr>
          <w:rFonts w:ascii="Arial" w:hAnsi="Arial" w:cs="Arial"/>
        </w:rPr>
      </w:pPr>
      <w:r w:rsidRPr="004D31C3">
        <w:rPr>
          <w:rFonts w:ascii="Arial" w:hAnsi="Arial" w:cs="Arial"/>
        </w:rPr>
        <w:tab/>
      </w:r>
      <w:r w:rsidRPr="004D31C3">
        <w:rPr>
          <w:rFonts w:ascii="Arial" w:hAnsi="Arial" w:cs="Arial"/>
        </w:rPr>
        <w:tab/>
        <w:t>Illés Károly alpolgármester</w:t>
      </w:r>
    </w:p>
    <w:p w:rsidR="00330034" w:rsidRPr="004D31C3" w:rsidRDefault="00330034" w:rsidP="00330034">
      <w:pPr>
        <w:jc w:val="both"/>
        <w:rPr>
          <w:rFonts w:ascii="Arial" w:hAnsi="Arial" w:cs="Arial"/>
        </w:rPr>
      </w:pPr>
      <w:r w:rsidRPr="004D31C3">
        <w:rPr>
          <w:rFonts w:ascii="Arial" w:hAnsi="Arial" w:cs="Arial"/>
        </w:rPr>
        <w:tab/>
      </w:r>
      <w:r w:rsidRPr="004D31C3">
        <w:rPr>
          <w:rFonts w:ascii="Arial" w:hAnsi="Arial" w:cs="Arial"/>
        </w:rPr>
        <w:tab/>
        <w:t>(</w:t>
      </w:r>
      <w:r w:rsidRPr="004D31C3">
        <w:rPr>
          <w:rFonts w:ascii="Arial" w:hAnsi="Arial" w:cs="Arial"/>
          <w:u w:val="single"/>
        </w:rPr>
        <w:t>A végrehajtásért:</w:t>
      </w:r>
    </w:p>
    <w:p w:rsidR="00330034" w:rsidRPr="004D31C3" w:rsidRDefault="00330034" w:rsidP="00330034">
      <w:pPr>
        <w:jc w:val="both"/>
        <w:rPr>
          <w:rFonts w:ascii="Arial" w:hAnsi="Arial" w:cs="Arial"/>
        </w:rPr>
      </w:pPr>
      <w:r w:rsidRPr="004D31C3">
        <w:rPr>
          <w:rFonts w:ascii="Arial" w:hAnsi="Arial" w:cs="Arial"/>
        </w:rPr>
        <w:tab/>
      </w:r>
      <w:r w:rsidRPr="004D31C3">
        <w:rPr>
          <w:rFonts w:ascii="Arial" w:hAnsi="Arial" w:cs="Arial"/>
        </w:rPr>
        <w:tab/>
        <w:t>Lakézi Gábor, a Városüzemeltetési Osztály vezetője)</w:t>
      </w:r>
    </w:p>
    <w:p w:rsidR="00330034" w:rsidRPr="004D31C3" w:rsidRDefault="00330034" w:rsidP="00330034">
      <w:pPr>
        <w:jc w:val="both"/>
        <w:rPr>
          <w:rFonts w:ascii="Arial" w:hAnsi="Arial" w:cs="Arial"/>
        </w:rPr>
      </w:pPr>
    </w:p>
    <w:p w:rsidR="00330034" w:rsidRPr="004B353F" w:rsidRDefault="00330034" w:rsidP="00330034">
      <w:pPr>
        <w:jc w:val="both"/>
        <w:rPr>
          <w:rFonts w:ascii="Arial" w:hAnsi="Arial" w:cs="Arial"/>
        </w:rPr>
      </w:pPr>
      <w:r w:rsidRPr="004D31C3">
        <w:rPr>
          <w:rFonts w:ascii="Arial" w:hAnsi="Arial" w:cs="Arial"/>
          <w:b/>
          <w:u w:val="single"/>
        </w:rPr>
        <w:t>Határidő:</w:t>
      </w:r>
      <w:r w:rsidRPr="004D31C3">
        <w:rPr>
          <w:rFonts w:ascii="Arial" w:hAnsi="Arial" w:cs="Arial"/>
        </w:rPr>
        <w:tab/>
        <w:t>azonnal</w:t>
      </w:r>
    </w:p>
    <w:p w:rsidR="00330034" w:rsidRDefault="00330034" w:rsidP="00330034">
      <w:pPr>
        <w:ind w:left="709" w:hanging="709"/>
        <w:jc w:val="both"/>
        <w:rPr>
          <w:rFonts w:ascii="Arial" w:hAnsi="Arial" w:cs="Arial"/>
          <w:bCs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34"/>
    <w:rsid w:val="000E4D89"/>
    <w:rsid w:val="00113232"/>
    <w:rsid w:val="002D20A3"/>
    <w:rsid w:val="00330034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6F862-A23A-455C-8438-09FB33D2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003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433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2019-05-13T06:41:00Z</dcterms:created>
  <dcterms:modified xsi:type="dcterms:W3CDTF">2019-05-13T06:41:00Z</dcterms:modified>
</cp:coreProperties>
</file>