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786085" w:rsidRPr="002E19C0" w:rsidRDefault="00786085" w:rsidP="0078608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786085" w:rsidRDefault="00786085" w:rsidP="00786085">
      <w:pPr>
        <w:jc w:val="center"/>
        <w:rPr>
          <w:b/>
          <w:u w:val="single"/>
        </w:rPr>
      </w:pPr>
    </w:p>
    <w:p w:rsidR="00786085" w:rsidRDefault="00786085" w:rsidP="00786085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86085" w:rsidRDefault="00786085" w:rsidP="00786085">
      <w:pPr>
        <w:jc w:val="center"/>
        <w:rPr>
          <w:b/>
          <w:u w:val="single"/>
        </w:rPr>
      </w:pPr>
    </w:p>
    <w:p w:rsidR="00786085" w:rsidRPr="00DD2281" w:rsidRDefault="00786085" w:rsidP="00786085">
      <w:pPr>
        <w:pStyle w:val="Szvegtrzs"/>
        <w:numPr>
          <w:ilvl w:val="0"/>
          <w:numId w:val="9"/>
        </w:numPr>
      </w:pPr>
      <w:r w:rsidRPr="00DD2281">
        <w:t xml:space="preserve">Az Egészségügyi Szakmai Bizottság </w:t>
      </w:r>
      <w:r>
        <w:t>javasolja a Közgyűlésnek, vegye tudomásul</w:t>
      </w:r>
      <w:r w:rsidRPr="00DD2281">
        <w:t xml:space="preserve">, hogy a 15. számú házi gyermekorvosi körzet lakosságának ellátását 2019. május 1. napjától helyettesítéssel Dr. Somorjai László házi gyermekorvos lássa el. </w:t>
      </w:r>
    </w:p>
    <w:p w:rsidR="00786085" w:rsidRPr="00DD2281" w:rsidRDefault="00786085" w:rsidP="00786085">
      <w:pPr>
        <w:pStyle w:val="Szvegtrzs"/>
        <w:tabs>
          <w:tab w:val="left" w:pos="1260"/>
          <w:tab w:val="left" w:pos="1620"/>
        </w:tabs>
      </w:pPr>
    </w:p>
    <w:p w:rsidR="00786085" w:rsidRPr="00DD2281" w:rsidRDefault="00786085" w:rsidP="00786085">
      <w:pPr>
        <w:pStyle w:val="Szvegtrzs"/>
        <w:numPr>
          <w:ilvl w:val="0"/>
          <w:numId w:val="9"/>
        </w:numPr>
      </w:pPr>
      <w:r w:rsidRPr="00DD2281">
        <w:t xml:space="preserve">A </w:t>
      </w:r>
      <w:r>
        <w:t xml:space="preserve">Bizottság javasolja a </w:t>
      </w:r>
      <w:r w:rsidRPr="00DD2281">
        <w:t>Közgyűlés</w:t>
      </w:r>
      <w:r>
        <w:t xml:space="preserve">nek, kérje fel </w:t>
      </w:r>
      <w:r w:rsidRPr="00DD2281">
        <w:t xml:space="preserve">a Szombathelyi Egészségügyi és Kulturális Intézmények GESZ igazgatóját, hogy az 1. pont szerinti helyettesítési szerződés elkészítéséről és aláírásáról gondoskodjon. </w:t>
      </w:r>
    </w:p>
    <w:p w:rsidR="00786085" w:rsidRDefault="00786085" w:rsidP="00786085">
      <w:pPr>
        <w:jc w:val="both"/>
        <w:rPr>
          <w:b/>
        </w:rPr>
      </w:pPr>
    </w:p>
    <w:p w:rsidR="00786085" w:rsidRPr="003E143D" w:rsidRDefault="00786085" w:rsidP="00786085">
      <w:pPr>
        <w:jc w:val="both"/>
        <w:rPr>
          <w:b/>
        </w:rPr>
      </w:pPr>
    </w:p>
    <w:p w:rsidR="00786085" w:rsidRPr="00845AC6" w:rsidRDefault="00786085" w:rsidP="00786085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786085" w:rsidRPr="00845AC6" w:rsidRDefault="00786085" w:rsidP="00786085">
      <w:pPr>
        <w:spacing w:line="276" w:lineRule="auto"/>
        <w:ind w:left="708"/>
      </w:pPr>
      <w:r w:rsidRPr="00845AC6">
        <w:t xml:space="preserve">      /a végrehajtás előkészítéséért: </w:t>
      </w:r>
    </w:p>
    <w:p w:rsidR="00786085" w:rsidRPr="00845AC6" w:rsidRDefault="00786085" w:rsidP="00786085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786085" w:rsidRPr="00845AC6" w:rsidRDefault="00786085" w:rsidP="00786085">
      <w:pPr>
        <w:spacing w:line="276" w:lineRule="auto"/>
        <w:ind w:left="1440"/>
        <w:rPr>
          <w:b/>
        </w:rPr>
      </w:pPr>
    </w:p>
    <w:p w:rsidR="00786085" w:rsidRPr="00845AC6" w:rsidRDefault="00786085" w:rsidP="00786085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  <w:r>
        <w:t xml:space="preserve"> (az 1. és 2. pont vonatkozásában)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2ED"/>
    <w:multiLevelType w:val="hybridMultilevel"/>
    <w:tmpl w:val="6DEC4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86085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0C73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2019-04-25T12:22:00Z</dcterms:modified>
</cp:coreProperties>
</file>