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1EA7A" w14:textId="25E61D31" w:rsidR="00895D7E" w:rsidRDefault="00895D7E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07FAA849" w14:textId="77777777" w:rsidR="00AB4CB1" w:rsidRDefault="00AB4CB1" w:rsidP="00AB4CB1">
      <w:pPr>
        <w:tabs>
          <w:tab w:val="left" w:pos="1655"/>
        </w:tabs>
        <w:spacing w:line="240" w:lineRule="auto"/>
        <w:rPr>
          <w:rFonts w:cs="Arial"/>
          <w:b/>
          <w:bCs/>
          <w:sz w:val="24"/>
          <w:u w:val="single"/>
        </w:rPr>
      </w:pPr>
    </w:p>
    <w:p w14:paraId="6710CA2E" w14:textId="726835C8" w:rsidR="00D62815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ELŐTERJESZTÉS</w:t>
      </w:r>
    </w:p>
    <w:p w14:paraId="64944A57" w14:textId="3616B6F0" w:rsidR="00DF7340" w:rsidRDefault="00DF7340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2074D46E" w14:textId="77777777" w:rsidR="00AB4CB1" w:rsidRPr="00DF7340" w:rsidRDefault="00AB4CB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  <w:u w:val="single"/>
        </w:rPr>
      </w:pPr>
    </w:p>
    <w:p w14:paraId="6BA69B48" w14:textId="219DD9A4" w:rsidR="00D62815" w:rsidRPr="00DF7340" w:rsidRDefault="00D62815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Szombathely Megyei Jogú Város Közgyűlésének Jogi és Társadalmi Kapcsolatok Bizottsága </w:t>
      </w:r>
      <w:r w:rsidR="00EB00A2">
        <w:rPr>
          <w:rFonts w:cs="Arial"/>
          <w:b/>
          <w:bCs/>
          <w:sz w:val="24"/>
        </w:rPr>
        <w:t xml:space="preserve">április havi rendes </w:t>
      </w:r>
      <w:r w:rsidRPr="00DF7340">
        <w:rPr>
          <w:rFonts w:cs="Arial"/>
          <w:b/>
          <w:bCs/>
          <w:sz w:val="24"/>
        </w:rPr>
        <w:t>ülésére</w:t>
      </w:r>
    </w:p>
    <w:p w14:paraId="34493EC7" w14:textId="77777777" w:rsidR="002204B9" w:rsidRPr="00DF7340" w:rsidRDefault="002204B9" w:rsidP="00EE4F04">
      <w:pPr>
        <w:tabs>
          <w:tab w:val="left" w:pos="1655"/>
        </w:tabs>
        <w:spacing w:line="240" w:lineRule="auto"/>
        <w:rPr>
          <w:rFonts w:cs="Arial"/>
          <w:b/>
          <w:bCs/>
          <w:sz w:val="24"/>
        </w:rPr>
      </w:pPr>
    </w:p>
    <w:p w14:paraId="162C97E6" w14:textId="67149F92" w:rsidR="00E37B71" w:rsidRPr="00DF7340" w:rsidRDefault="00E37B71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 xml:space="preserve">Javaslat </w:t>
      </w:r>
      <w:r w:rsidR="00EB00A2">
        <w:rPr>
          <w:rFonts w:cs="Arial"/>
          <w:b/>
          <w:bCs/>
          <w:sz w:val="24"/>
        </w:rPr>
        <w:t>elszámolási határidő meghosszabbítására</w:t>
      </w:r>
    </w:p>
    <w:p w14:paraId="56A4DDAB" w14:textId="78FA2DEF" w:rsidR="0002496D" w:rsidRDefault="0002496D" w:rsidP="00D62815">
      <w:pPr>
        <w:tabs>
          <w:tab w:val="left" w:pos="1655"/>
        </w:tabs>
        <w:spacing w:line="240" w:lineRule="auto"/>
        <w:jc w:val="center"/>
        <w:rPr>
          <w:rFonts w:cs="Arial"/>
          <w:b/>
          <w:bCs/>
          <w:sz w:val="24"/>
        </w:rPr>
      </w:pPr>
    </w:p>
    <w:p w14:paraId="4B4929B1" w14:textId="5B7C2D2A" w:rsidR="00A034DA" w:rsidRDefault="0002496D" w:rsidP="004E34D5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 w:rsidRPr="004E34D5">
        <w:rPr>
          <w:rFonts w:cs="Arial"/>
          <w:bCs/>
          <w:sz w:val="24"/>
        </w:rPr>
        <w:t xml:space="preserve">A </w:t>
      </w:r>
      <w:proofErr w:type="spellStart"/>
      <w:r w:rsidR="00D53BD5">
        <w:rPr>
          <w:rFonts w:cs="Arial"/>
          <w:bCs/>
          <w:sz w:val="24"/>
        </w:rPr>
        <w:t>Kerényi</w:t>
      </w:r>
      <w:proofErr w:type="spellEnd"/>
      <w:r w:rsidR="00D53BD5">
        <w:rPr>
          <w:rFonts w:cs="Arial"/>
          <w:bCs/>
          <w:sz w:val="24"/>
        </w:rPr>
        <w:t xml:space="preserve"> </w:t>
      </w:r>
      <w:proofErr w:type="spellStart"/>
      <w:r w:rsidR="00D53BD5">
        <w:rPr>
          <w:rFonts w:cs="Arial"/>
          <w:bCs/>
          <w:sz w:val="24"/>
        </w:rPr>
        <w:t>Dtp</w:t>
      </w:r>
      <w:proofErr w:type="spellEnd"/>
      <w:r w:rsidR="00D53BD5">
        <w:rPr>
          <w:rFonts w:cs="Arial"/>
          <w:bCs/>
          <w:sz w:val="24"/>
        </w:rPr>
        <w:t xml:space="preserve"> &amp; Design Stúdió Bt. </w:t>
      </w:r>
      <w:r w:rsidR="005C63F8">
        <w:rPr>
          <w:rFonts w:cs="Arial"/>
          <w:bCs/>
          <w:sz w:val="24"/>
        </w:rPr>
        <w:t xml:space="preserve">(a továbbiakban: Támogatott) </w:t>
      </w:r>
      <w:r w:rsidR="00D53BD5">
        <w:rPr>
          <w:rFonts w:cs="Arial"/>
          <w:bCs/>
          <w:sz w:val="24"/>
        </w:rPr>
        <w:t xml:space="preserve">azzal a kérdéssel fordult </w:t>
      </w:r>
      <w:r w:rsidR="004A55CB">
        <w:rPr>
          <w:rFonts w:cs="Arial"/>
          <w:bCs/>
          <w:sz w:val="24"/>
        </w:rPr>
        <w:t xml:space="preserve">a </w:t>
      </w:r>
      <w:r w:rsidR="00D53BD5">
        <w:rPr>
          <w:rFonts w:cs="Arial"/>
          <w:bCs/>
          <w:sz w:val="24"/>
        </w:rPr>
        <w:t>Jogi és Társadalmi Kapcsolatok Bizottságához, hogy az Arcképcsarnok, Híres szombathelyi nők könyvsorozat 3 kötetének kiadásához nyújtott támogatásra vonatkozó elszámolási határidő m</w:t>
      </w:r>
      <w:r w:rsidR="00B107C1">
        <w:rPr>
          <w:rFonts w:cs="Arial"/>
          <w:bCs/>
          <w:sz w:val="24"/>
        </w:rPr>
        <w:t>eghosszabbításához járuljon</w:t>
      </w:r>
      <w:r w:rsidR="00D53BD5">
        <w:rPr>
          <w:rFonts w:cs="Arial"/>
          <w:bCs/>
          <w:sz w:val="24"/>
        </w:rPr>
        <w:t xml:space="preserve"> hozzá.</w:t>
      </w:r>
      <w:r w:rsidR="00B107C1">
        <w:rPr>
          <w:rFonts w:cs="Arial"/>
          <w:bCs/>
          <w:sz w:val="24"/>
        </w:rPr>
        <w:t xml:space="preserve"> </w:t>
      </w:r>
    </w:p>
    <w:p w14:paraId="022CCAC0" w14:textId="179993B9" w:rsidR="00B107C1" w:rsidRDefault="00B107C1" w:rsidP="004E34D5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könyvek kiadását a Bizottság 2018. október havi ülésén </w:t>
      </w:r>
      <w:proofErr w:type="gramStart"/>
      <w:r>
        <w:rPr>
          <w:rFonts w:cs="Arial"/>
          <w:bCs/>
          <w:sz w:val="24"/>
        </w:rPr>
        <w:t>1.130.300,-</w:t>
      </w:r>
      <w:proofErr w:type="gramEnd"/>
      <w:r>
        <w:rPr>
          <w:rFonts w:cs="Arial"/>
          <w:bCs/>
          <w:sz w:val="24"/>
        </w:rPr>
        <w:t xml:space="preserve"> forint összeggel támogatta</w:t>
      </w:r>
      <w:r w:rsidR="004A55CB">
        <w:rPr>
          <w:rFonts w:cs="Arial"/>
          <w:bCs/>
          <w:sz w:val="24"/>
        </w:rPr>
        <w:t>. A</w:t>
      </w:r>
      <w:r>
        <w:rPr>
          <w:rFonts w:cs="Arial"/>
          <w:bCs/>
          <w:sz w:val="24"/>
        </w:rPr>
        <w:t xml:space="preserve"> támogatási szerződés 2018. decemberében került aláírásra</w:t>
      </w:r>
      <w:r w:rsidR="005C63F8">
        <w:rPr>
          <w:rFonts w:cs="Arial"/>
          <w:bCs/>
          <w:sz w:val="24"/>
        </w:rPr>
        <w:t xml:space="preserve">, azzal, hogy a támogatott szervezet 2019. április 1. napjáig köteles a támogatással elszámolni. </w:t>
      </w:r>
    </w:p>
    <w:p w14:paraId="7732FF1B" w14:textId="688441F7" w:rsidR="00C74011" w:rsidRDefault="005C63F8" w:rsidP="004E34D5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Támogatott 2019. március 27. napján levélben tá</w:t>
      </w:r>
      <w:r w:rsidR="00C74011">
        <w:rPr>
          <w:rFonts w:cs="Arial"/>
          <w:bCs/>
          <w:sz w:val="24"/>
        </w:rPr>
        <w:t>j</w:t>
      </w:r>
      <w:r>
        <w:rPr>
          <w:rFonts w:cs="Arial"/>
          <w:bCs/>
          <w:sz w:val="24"/>
        </w:rPr>
        <w:t xml:space="preserve">ékoztatta a Tisztelt Bizottságot, hogy a </w:t>
      </w:r>
      <w:r w:rsidR="00C74011">
        <w:rPr>
          <w:rFonts w:cs="Arial"/>
          <w:bCs/>
          <w:sz w:val="24"/>
        </w:rPr>
        <w:t xml:space="preserve">Híres szombathelyi nők </w:t>
      </w:r>
      <w:r w:rsidR="00376ED9">
        <w:rPr>
          <w:rFonts w:cs="Arial"/>
          <w:bCs/>
          <w:sz w:val="24"/>
        </w:rPr>
        <w:t xml:space="preserve">könyvsorozat </w:t>
      </w:r>
      <w:r w:rsidR="00C74011">
        <w:rPr>
          <w:rFonts w:cs="Arial"/>
          <w:bCs/>
          <w:sz w:val="24"/>
        </w:rPr>
        <w:t xml:space="preserve">19. </w:t>
      </w:r>
      <w:r>
        <w:rPr>
          <w:rFonts w:cs="Arial"/>
          <w:bCs/>
          <w:sz w:val="24"/>
        </w:rPr>
        <w:t>gróf Er</w:t>
      </w:r>
      <w:r w:rsidR="00C74011">
        <w:rPr>
          <w:rFonts w:cs="Arial"/>
          <w:bCs/>
          <w:sz w:val="24"/>
        </w:rPr>
        <w:t>d</w:t>
      </w:r>
      <w:r>
        <w:rPr>
          <w:rFonts w:cs="Arial"/>
          <w:bCs/>
          <w:sz w:val="24"/>
        </w:rPr>
        <w:t>ődy Gyulánér</w:t>
      </w:r>
      <w:r w:rsidR="00C74011">
        <w:rPr>
          <w:rFonts w:cs="Arial"/>
          <w:bCs/>
          <w:sz w:val="24"/>
        </w:rPr>
        <w:t>ó</w:t>
      </w:r>
      <w:r>
        <w:rPr>
          <w:rFonts w:cs="Arial"/>
          <w:bCs/>
          <w:sz w:val="24"/>
        </w:rPr>
        <w:t>l szóló</w:t>
      </w:r>
      <w:r w:rsidR="00C74011">
        <w:rPr>
          <w:rFonts w:cs="Arial"/>
          <w:bCs/>
          <w:sz w:val="24"/>
        </w:rPr>
        <w:t xml:space="preserve"> kötet</w:t>
      </w:r>
      <w:r w:rsidR="00376ED9">
        <w:rPr>
          <w:rFonts w:cs="Arial"/>
          <w:bCs/>
          <w:sz w:val="24"/>
        </w:rPr>
        <w:t>e</w:t>
      </w:r>
      <w:r w:rsidR="00C74011">
        <w:rPr>
          <w:rFonts w:cs="Arial"/>
          <w:bCs/>
          <w:sz w:val="24"/>
        </w:rPr>
        <w:t xml:space="preserve"> elkészült, a könyvbemutató 2018. decemberében lezajlott. Azonban a további kötetek szerkesztési munkálatai során számos olyan információ, adat került elő, ami még feldolgozásra vár, </w:t>
      </w:r>
      <w:r w:rsidR="004A55CB">
        <w:rPr>
          <w:rFonts w:cs="Arial"/>
          <w:bCs/>
          <w:sz w:val="24"/>
        </w:rPr>
        <w:t xml:space="preserve">és </w:t>
      </w:r>
      <w:r w:rsidR="00C74011">
        <w:rPr>
          <w:rFonts w:cs="Arial"/>
          <w:bCs/>
          <w:sz w:val="24"/>
        </w:rPr>
        <w:t xml:space="preserve">az előkerült képanyagok, dokumentációk szerzői jogokat is érintenek, így a támogatási szerződésben szereplő elszámolási határidő nem tartható. </w:t>
      </w:r>
    </w:p>
    <w:p w14:paraId="029212CE" w14:textId="2498825A" w:rsidR="005C63F8" w:rsidRPr="004E34D5" w:rsidRDefault="00C74011" w:rsidP="004E34D5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Fentiekre hivatkozva </w:t>
      </w:r>
      <w:r w:rsidR="00376ED9">
        <w:rPr>
          <w:rFonts w:cs="Arial"/>
          <w:bCs/>
          <w:sz w:val="24"/>
        </w:rPr>
        <w:t>T</w:t>
      </w:r>
      <w:r>
        <w:rPr>
          <w:rFonts w:cs="Arial"/>
          <w:bCs/>
          <w:sz w:val="24"/>
        </w:rPr>
        <w:t xml:space="preserve">ámogatott kérte </w:t>
      </w:r>
      <w:r w:rsidR="005C63F8">
        <w:rPr>
          <w:rFonts w:cs="Arial"/>
          <w:bCs/>
          <w:sz w:val="24"/>
        </w:rPr>
        <w:t>az elszámolási határidő 120 nappal történő meghosszabbításá</w:t>
      </w:r>
      <w:r>
        <w:rPr>
          <w:rFonts w:cs="Arial"/>
          <w:bCs/>
          <w:sz w:val="24"/>
        </w:rPr>
        <w:t>t.</w:t>
      </w:r>
    </w:p>
    <w:p w14:paraId="53C15B12" w14:textId="77777777" w:rsidR="00FE1044" w:rsidRPr="00FE1044" w:rsidRDefault="00FE1044" w:rsidP="00FE1044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</w:p>
    <w:p w14:paraId="2A3FBAF0" w14:textId="2AF900EE" w:rsidR="00A26ED3" w:rsidRPr="00DF7340" w:rsidRDefault="00A26ED3" w:rsidP="00DF7340">
      <w:pPr>
        <w:tabs>
          <w:tab w:val="left" w:pos="1655"/>
        </w:tabs>
        <w:spacing w:before="0" w:line="240" w:lineRule="auto"/>
        <w:rPr>
          <w:rFonts w:cs="Arial"/>
          <w:bCs/>
          <w:sz w:val="24"/>
        </w:rPr>
      </w:pPr>
      <w:r>
        <w:rPr>
          <w:rFonts w:cs="Arial"/>
          <w:bCs/>
          <w:sz w:val="24"/>
        </w:rPr>
        <w:t>Kérem a Tisztelt Bizottságot, hogy az előterjesztést megtárgyalni, és a határozati javaslatot elfogadni szíveskedjék.</w:t>
      </w:r>
    </w:p>
    <w:p w14:paraId="040BFED1" w14:textId="14E56F99" w:rsidR="008B05A0" w:rsidRDefault="008B05A0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40F6EFA3" w14:textId="77777777" w:rsidR="00AB4CB1" w:rsidRDefault="00AB4CB1" w:rsidP="00321469">
      <w:pPr>
        <w:spacing w:before="0" w:line="240" w:lineRule="auto"/>
        <w:rPr>
          <w:rFonts w:cs="Arial"/>
          <w:b/>
          <w:bCs/>
          <w:sz w:val="24"/>
        </w:rPr>
      </w:pPr>
    </w:p>
    <w:p w14:paraId="64B92E9C" w14:textId="63EC8FA4" w:rsidR="002204B9" w:rsidRDefault="006131D3" w:rsidP="00EE4F04">
      <w:pPr>
        <w:spacing w:before="0" w:line="240" w:lineRule="auto"/>
        <w:rPr>
          <w:rFonts w:cs="Arial"/>
          <w:b/>
          <w:bCs/>
          <w:sz w:val="24"/>
        </w:rPr>
      </w:pPr>
      <w:r w:rsidRPr="00DF7340">
        <w:rPr>
          <w:rFonts w:cs="Arial"/>
          <w:b/>
          <w:bCs/>
          <w:sz w:val="24"/>
        </w:rPr>
        <w:t>Szombathely, 201</w:t>
      </w:r>
      <w:r w:rsidR="00B00FEC">
        <w:rPr>
          <w:rFonts w:cs="Arial"/>
          <w:b/>
          <w:bCs/>
          <w:sz w:val="24"/>
        </w:rPr>
        <w:t>9</w:t>
      </w:r>
      <w:r w:rsidRPr="00DF7340">
        <w:rPr>
          <w:rFonts w:cs="Arial"/>
          <w:b/>
          <w:bCs/>
          <w:sz w:val="24"/>
        </w:rPr>
        <w:t xml:space="preserve">. </w:t>
      </w:r>
      <w:proofErr w:type="gramStart"/>
      <w:r w:rsidR="00C74011">
        <w:rPr>
          <w:rFonts w:cs="Arial"/>
          <w:b/>
          <w:bCs/>
          <w:sz w:val="24"/>
        </w:rPr>
        <w:t>április</w:t>
      </w:r>
      <w:r w:rsidR="00AE0ED4" w:rsidRPr="00DF7340">
        <w:rPr>
          <w:rFonts w:cs="Arial"/>
          <w:b/>
          <w:bCs/>
          <w:sz w:val="24"/>
        </w:rPr>
        <w:t xml:space="preserve"> </w:t>
      </w:r>
      <w:r w:rsidRPr="00DF7340">
        <w:rPr>
          <w:rFonts w:cs="Arial"/>
          <w:b/>
          <w:bCs/>
          <w:sz w:val="24"/>
        </w:rPr>
        <w:t xml:space="preserve"> „</w:t>
      </w:r>
      <w:proofErr w:type="gramEnd"/>
      <w:r w:rsidRPr="00DF7340">
        <w:rPr>
          <w:rFonts w:cs="Arial"/>
          <w:b/>
          <w:bCs/>
          <w:sz w:val="24"/>
        </w:rPr>
        <w:t xml:space="preserve">    ”</w:t>
      </w:r>
    </w:p>
    <w:p w14:paraId="7F6785B7" w14:textId="77777777" w:rsidR="00EE4F04" w:rsidRPr="00EE4F04" w:rsidRDefault="00EE4F04" w:rsidP="00EE4F04">
      <w:pPr>
        <w:spacing w:before="0" w:line="240" w:lineRule="auto"/>
        <w:rPr>
          <w:rFonts w:cs="Arial"/>
          <w:b/>
          <w:bCs/>
          <w:sz w:val="24"/>
        </w:rPr>
      </w:pPr>
    </w:p>
    <w:p w14:paraId="33B08D30" w14:textId="77777777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6E509918" w14:textId="77777777" w:rsidR="00AB4CB1" w:rsidRDefault="00AB4CB1" w:rsidP="0010333C">
      <w:pPr>
        <w:spacing w:line="240" w:lineRule="auto"/>
        <w:ind w:left="5664" w:firstLine="708"/>
        <w:rPr>
          <w:rFonts w:cs="Arial"/>
          <w:b/>
          <w:sz w:val="24"/>
        </w:rPr>
      </w:pPr>
    </w:p>
    <w:p w14:paraId="79E7093D" w14:textId="21199AB3" w:rsidR="003A5A69" w:rsidRPr="00DF7340" w:rsidRDefault="006131D3" w:rsidP="0010333C">
      <w:pPr>
        <w:spacing w:line="240" w:lineRule="auto"/>
        <w:ind w:left="5664" w:firstLine="708"/>
        <w:rPr>
          <w:rFonts w:cs="Arial"/>
          <w:b/>
          <w:sz w:val="24"/>
          <w:u w:val="single"/>
        </w:rPr>
      </w:pPr>
      <w:r w:rsidRPr="00DF7340">
        <w:rPr>
          <w:rFonts w:cs="Arial"/>
          <w:b/>
          <w:sz w:val="24"/>
        </w:rPr>
        <w:t>/: Koczka Tibor :</w:t>
      </w:r>
      <w:r w:rsidR="0010333C" w:rsidRPr="00DF7340">
        <w:rPr>
          <w:rFonts w:cs="Arial"/>
          <w:b/>
          <w:sz w:val="24"/>
        </w:rPr>
        <w:t>/</w:t>
      </w:r>
    </w:p>
    <w:p w14:paraId="728FDAC8" w14:textId="77777777" w:rsidR="002204B9" w:rsidRDefault="002204B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6C5B1C9" w14:textId="250E2648" w:rsidR="004F6775" w:rsidRDefault="004F6775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2ADF55AD" w14:textId="54E68631" w:rsidR="00AB4CB1" w:rsidRDefault="00AB4CB1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2AB6F66B" w14:textId="481840EF" w:rsidR="00AB4CB1" w:rsidRDefault="00AB4CB1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657FF766" w14:textId="7942F771" w:rsidR="00AB4CB1" w:rsidRDefault="00AB4CB1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191B9FC4" w14:textId="53CCE377" w:rsidR="00AB4CB1" w:rsidRDefault="00AB4CB1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763F2E15" w14:textId="70D7E45F" w:rsidR="00AB4CB1" w:rsidRDefault="00AB4CB1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2560FD62" w14:textId="77777777" w:rsidR="00AB4CB1" w:rsidRDefault="00AB4CB1" w:rsidP="00895D7E">
      <w:pPr>
        <w:tabs>
          <w:tab w:val="left" w:pos="1134"/>
        </w:tabs>
        <w:spacing w:before="0" w:line="240" w:lineRule="auto"/>
        <w:rPr>
          <w:rFonts w:cs="Arial"/>
          <w:b/>
          <w:bCs/>
          <w:sz w:val="24"/>
          <w:u w:val="single"/>
        </w:rPr>
      </w:pPr>
    </w:p>
    <w:p w14:paraId="21DFD81B" w14:textId="77777777" w:rsidR="00AB4CB1" w:rsidRDefault="00AB4CB1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5981F2AA" w14:textId="5C541CC0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r w:rsidRPr="00DF7340">
        <w:rPr>
          <w:rFonts w:cs="Arial"/>
          <w:b/>
          <w:bCs/>
          <w:sz w:val="24"/>
          <w:u w:val="single"/>
        </w:rPr>
        <w:t>HATÁROZATI JAVASLAT</w:t>
      </w:r>
    </w:p>
    <w:p w14:paraId="6947551F" w14:textId="398DAEAA" w:rsidR="00321469" w:rsidRPr="00DF7340" w:rsidRDefault="00321469" w:rsidP="003214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proofErr w:type="gramStart"/>
      <w:r w:rsidRPr="00DF7340">
        <w:rPr>
          <w:rFonts w:cs="Arial"/>
          <w:b/>
          <w:bCs/>
          <w:sz w:val="24"/>
          <w:u w:val="single"/>
        </w:rPr>
        <w:t>….</w:t>
      </w:r>
      <w:proofErr w:type="gramEnd"/>
      <w:r w:rsidRPr="00DF7340">
        <w:rPr>
          <w:rFonts w:cs="Arial"/>
          <w:b/>
          <w:bCs/>
          <w:sz w:val="24"/>
          <w:u w:val="single"/>
        </w:rPr>
        <w:t>/201</w:t>
      </w:r>
      <w:r w:rsidR="00B00FEC">
        <w:rPr>
          <w:rFonts w:cs="Arial"/>
          <w:b/>
          <w:bCs/>
          <w:sz w:val="24"/>
          <w:u w:val="single"/>
        </w:rPr>
        <w:t>9</w:t>
      </w:r>
      <w:r w:rsidRPr="00DF7340">
        <w:rPr>
          <w:rFonts w:cs="Arial"/>
          <w:b/>
          <w:bCs/>
          <w:sz w:val="24"/>
          <w:u w:val="single"/>
        </w:rPr>
        <w:t>. (</w:t>
      </w:r>
      <w:r w:rsidR="00FC7D18">
        <w:rPr>
          <w:rFonts w:cs="Arial"/>
          <w:b/>
          <w:bCs/>
          <w:sz w:val="24"/>
          <w:u w:val="single"/>
        </w:rPr>
        <w:t>IV…</w:t>
      </w:r>
      <w:r w:rsidR="001354E1" w:rsidRPr="00DF7340">
        <w:rPr>
          <w:rFonts w:cs="Arial"/>
          <w:b/>
          <w:bCs/>
          <w:sz w:val="24"/>
          <w:u w:val="single"/>
        </w:rPr>
        <w:t>.</w:t>
      </w:r>
      <w:r w:rsidRPr="00DF7340">
        <w:rPr>
          <w:rFonts w:cs="Arial"/>
          <w:b/>
          <w:bCs/>
          <w:sz w:val="24"/>
          <w:u w:val="single"/>
        </w:rPr>
        <w:t xml:space="preserve">) </w:t>
      </w:r>
      <w:r w:rsidR="00E37B71" w:rsidRPr="00DF7340">
        <w:rPr>
          <w:rFonts w:cs="Arial"/>
          <w:b/>
          <w:bCs/>
          <w:sz w:val="24"/>
          <w:u w:val="single"/>
        </w:rPr>
        <w:t>JTKB</w:t>
      </w:r>
      <w:r w:rsidRPr="00DF7340">
        <w:rPr>
          <w:rFonts w:cs="Arial"/>
          <w:b/>
          <w:bCs/>
          <w:sz w:val="24"/>
          <w:u w:val="single"/>
        </w:rPr>
        <w:t xml:space="preserve"> sz. határozat</w:t>
      </w:r>
    </w:p>
    <w:p w14:paraId="70997FA5" w14:textId="77777777" w:rsidR="00321469" w:rsidRPr="00DF7340" w:rsidRDefault="00321469" w:rsidP="00E37B71">
      <w:pPr>
        <w:spacing w:before="0" w:line="240" w:lineRule="auto"/>
        <w:rPr>
          <w:rFonts w:cs="Arial"/>
          <w:sz w:val="24"/>
        </w:rPr>
      </w:pPr>
    </w:p>
    <w:p w14:paraId="3FAB1D33" w14:textId="56550872" w:rsidR="00AE0ED4" w:rsidRPr="00DF7340" w:rsidRDefault="00E37B71" w:rsidP="00AE0ED4">
      <w:pPr>
        <w:numPr>
          <w:ilvl w:val="0"/>
          <w:numId w:val="3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sz w:val="24"/>
        </w:rPr>
        <w:t>A Bizottság a „</w:t>
      </w:r>
      <w:r w:rsidR="00AE0ED4" w:rsidRPr="00DF7340">
        <w:rPr>
          <w:rFonts w:cs="Arial"/>
          <w:bCs/>
          <w:sz w:val="24"/>
        </w:rPr>
        <w:t>Javaslat elszámolási határidő meghosszabbítására</w:t>
      </w:r>
      <w:r w:rsidRPr="00DF7340">
        <w:rPr>
          <w:rFonts w:cs="Arial"/>
          <w:sz w:val="24"/>
        </w:rPr>
        <w:t>” című előterjesztést megtárgyalta</w:t>
      </w:r>
      <w:r w:rsidR="00AE0ED4" w:rsidRPr="00DF7340">
        <w:rPr>
          <w:rFonts w:cs="Arial"/>
          <w:sz w:val="24"/>
        </w:rPr>
        <w:t xml:space="preserve">, és </w:t>
      </w:r>
      <w:r w:rsidR="00AE0ED4" w:rsidRPr="00DF7340">
        <w:rPr>
          <w:rFonts w:cs="Arial"/>
          <w:bCs/>
          <w:sz w:val="24"/>
        </w:rPr>
        <w:t xml:space="preserve">hivatkozva </w:t>
      </w:r>
      <w:r w:rsidR="00AE0ED4" w:rsidRPr="00DF7340">
        <w:rPr>
          <w:rFonts w:eastAsia="Calibri" w:cs="Arial"/>
          <w:sz w:val="24"/>
          <w:lang w:eastAsia="en-US"/>
        </w:rPr>
        <w:t xml:space="preserve">az önkormányzati forrásátadásról szóló 47/2013. (XII.4.) önkormányzati rendelet </w:t>
      </w:r>
      <w:r w:rsidR="00AE0ED4" w:rsidRPr="00DF7340">
        <w:rPr>
          <w:rFonts w:cs="Arial"/>
          <w:sz w:val="24"/>
        </w:rPr>
        <w:t>6. § (4)</w:t>
      </w:r>
      <w:r w:rsidR="00AE0ED4" w:rsidRPr="00DF7340">
        <w:rPr>
          <w:rFonts w:cs="Arial"/>
          <w:color w:val="FF0000"/>
          <w:sz w:val="24"/>
        </w:rPr>
        <w:t xml:space="preserve"> </w:t>
      </w:r>
      <w:r w:rsidR="00AE0ED4" w:rsidRPr="00DF7340">
        <w:rPr>
          <w:rFonts w:cs="Arial"/>
          <w:sz w:val="24"/>
        </w:rPr>
        <w:t xml:space="preserve">pontjára </w:t>
      </w:r>
      <w:r w:rsidR="00931B0B">
        <w:rPr>
          <w:rFonts w:cs="Arial"/>
          <w:sz w:val="24"/>
        </w:rPr>
        <w:t>hozzájárul</w:t>
      </w:r>
      <w:r w:rsidR="002204B9" w:rsidRPr="00DF7340">
        <w:rPr>
          <w:rFonts w:cs="Arial"/>
          <w:sz w:val="24"/>
        </w:rPr>
        <w:t xml:space="preserve"> </w:t>
      </w:r>
      <w:r w:rsidR="00AE0ED4" w:rsidRPr="00DF7340">
        <w:rPr>
          <w:rFonts w:cs="Arial"/>
          <w:sz w:val="24"/>
        </w:rPr>
        <w:t xml:space="preserve">az Önkormányzat és a </w:t>
      </w:r>
      <w:proofErr w:type="spellStart"/>
      <w:r w:rsidR="00FC7D18">
        <w:rPr>
          <w:rFonts w:cs="Arial"/>
          <w:bCs/>
          <w:sz w:val="24"/>
        </w:rPr>
        <w:t>Kerényi</w:t>
      </w:r>
      <w:proofErr w:type="spellEnd"/>
      <w:r w:rsidR="00FC7D18">
        <w:rPr>
          <w:rFonts w:cs="Arial"/>
          <w:bCs/>
          <w:sz w:val="24"/>
        </w:rPr>
        <w:t xml:space="preserve"> </w:t>
      </w:r>
      <w:proofErr w:type="spellStart"/>
      <w:r w:rsidR="00FC7D18">
        <w:rPr>
          <w:rFonts w:cs="Arial"/>
          <w:bCs/>
          <w:sz w:val="24"/>
        </w:rPr>
        <w:t>Dtp</w:t>
      </w:r>
      <w:proofErr w:type="spellEnd"/>
      <w:r w:rsidR="00FC7D18">
        <w:rPr>
          <w:rFonts w:cs="Arial"/>
          <w:bCs/>
          <w:sz w:val="24"/>
        </w:rPr>
        <w:t xml:space="preserve"> &amp; Design Stúdió Bt.</w:t>
      </w:r>
      <w:r w:rsidR="00B00FEC" w:rsidRPr="00DF7340">
        <w:rPr>
          <w:rFonts w:cs="Arial"/>
          <w:bCs/>
          <w:sz w:val="24"/>
        </w:rPr>
        <w:t xml:space="preserve"> </w:t>
      </w:r>
      <w:r w:rsidR="00AE0ED4" w:rsidRPr="00DF7340">
        <w:rPr>
          <w:rFonts w:cs="Arial"/>
          <w:sz w:val="24"/>
        </w:rPr>
        <w:t>között létrejött 61</w:t>
      </w:r>
      <w:r w:rsidR="00B00FEC">
        <w:rPr>
          <w:rFonts w:cs="Arial"/>
          <w:sz w:val="24"/>
        </w:rPr>
        <w:t>63</w:t>
      </w:r>
      <w:r w:rsidR="00FC7D18">
        <w:rPr>
          <w:rFonts w:cs="Arial"/>
          <w:sz w:val="24"/>
        </w:rPr>
        <w:t>7</w:t>
      </w:r>
      <w:r w:rsidR="00AE0ED4" w:rsidRPr="00DF7340">
        <w:rPr>
          <w:rFonts w:cs="Arial"/>
          <w:sz w:val="24"/>
        </w:rPr>
        <w:t>-</w:t>
      </w:r>
      <w:r w:rsidR="00B00FEC">
        <w:rPr>
          <w:rFonts w:cs="Arial"/>
          <w:sz w:val="24"/>
        </w:rPr>
        <w:t>4</w:t>
      </w:r>
      <w:r w:rsidR="00AE0ED4" w:rsidRPr="00DF7340">
        <w:rPr>
          <w:rFonts w:cs="Arial"/>
          <w:sz w:val="24"/>
        </w:rPr>
        <w:t xml:space="preserve">/2018. </w:t>
      </w:r>
      <w:r w:rsidR="002204B9">
        <w:rPr>
          <w:rFonts w:cs="Arial"/>
          <w:sz w:val="24"/>
        </w:rPr>
        <w:t xml:space="preserve">iktatási </w:t>
      </w:r>
      <w:r w:rsidR="00AE0ED4" w:rsidRPr="00DF7340">
        <w:rPr>
          <w:rFonts w:cs="Arial"/>
          <w:sz w:val="24"/>
        </w:rPr>
        <w:t>számú támogatási szerződés 11. pontjában meghatározott elszámolási határidő</w:t>
      </w:r>
      <w:r w:rsidR="00931B0B">
        <w:rPr>
          <w:rFonts w:cs="Arial"/>
          <w:sz w:val="24"/>
        </w:rPr>
        <w:t xml:space="preserve"> meghosszabbításhoz</w:t>
      </w:r>
      <w:r w:rsidR="00AE0ED4" w:rsidRPr="00DF7340">
        <w:rPr>
          <w:rFonts w:cs="Arial"/>
          <w:sz w:val="24"/>
        </w:rPr>
        <w:t>.</w:t>
      </w:r>
      <w:r w:rsidR="00931B0B">
        <w:rPr>
          <w:rFonts w:cs="Arial"/>
          <w:sz w:val="24"/>
        </w:rPr>
        <w:t xml:space="preserve"> Az elszámolási határidőt 2019. </w:t>
      </w:r>
      <w:r w:rsidR="00211711">
        <w:rPr>
          <w:rFonts w:cs="Arial"/>
          <w:sz w:val="24"/>
        </w:rPr>
        <w:t>július 30</w:t>
      </w:r>
      <w:r w:rsidR="00931B0B">
        <w:rPr>
          <w:rFonts w:cs="Arial"/>
          <w:sz w:val="24"/>
        </w:rPr>
        <w:t>. napjára módosítja.</w:t>
      </w:r>
    </w:p>
    <w:p w14:paraId="71F4E7F4" w14:textId="77777777" w:rsidR="00AE0ED4" w:rsidRPr="00DF7340" w:rsidRDefault="00AE0ED4" w:rsidP="00AE0ED4">
      <w:pPr>
        <w:spacing w:before="0" w:line="240" w:lineRule="auto"/>
        <w:ind w:left="786"/>
        <w:rPr>
          <w:rFonts w:cs="Arial"/>
          <w:bCs/>
          <w:sz w:val="24"/>
        </w:rPr>
      </w:pPr>
    </w:p>
    <w:p w14:paraId="245F800F" w14:textId="7BDFD36B" w:rsidR="00AE0ED4" w:rsidRPr="00DF7340" w:rsidRDefault="00AE0ED4" w:rsidP="00AE0ED4">
      <w:pPr>
        <w:numPr>
          <w:ilvl w:val="0"/>
          <w:numId w:val="3"/>
        </w:numPr>
        <w:spacing w:before="0" w:line="240" w:lineRule="auto"/>
        <w:ind w:left="786"/>
        <w:rPr>
          <w:rFonts w:cs="Arial"/>
          <w:bCs/>
          <w:sz w:val="24"/>
        </w:rPr>
      </w:pPr>
      <w:r w:rsidRPr="00DF7340">
        <w:rPr>
          <w:rFonts w:cs="Arial"/>
          <w:bCs/>
          <w:sz w:val="24"/>
        </w:rPr>
        <w:t>A Bizottság felhatalmazza az Előterjesztőt a szerződésmódosítás aláírására.</w:t>
      </w:r>
    </w:p>
    <w:p w14:paraId="0229F19E" w14:textId="77777777" w:rsidR="00E37B71" w:rsidRPr="00DF7340" w:rsidRDefault="00E37B71" w:rsidP="00E37B71">
      <w:pPr>
        <w:spacing w:before="0" w:line="240" w:lineRule="auto"/>
        <w:rPr>
          <w:rFonts w:cs="Arial"/>
          <w:bCs/>
          <w:sz w:val="24"/>
        </w:rPr>
      </w:pPr>
    </w:p>
    <w:p w14:paraId="328363F1" w14:textId="759DDEA7" w:rsidR="001354E1" w:rsidRPr="00376ED9" w:rsidRDefault="00E37B71" w:rsidP="00E37B71">
      <w:pPr>
        <w:spacing w:line="240" w:lineRule="auto"/>
        <w:rPr>
          <w:rFonts w:cs="Arial"/>
          <w:bCs/>
          <w:sz w:val="24"/>
        </w:rPr>
      </w:pPr>
      <w:r w:rsidRPr="00DF7340">
        <w:rPr>
          <w:rFonts w:cs="Arial"/>
          <w:b/>
          <w:bCs/>
          <w:sz w:val="24"/>
          <w:u w:val="single"/>
        </w:rPr>
        <w:t>Felelős:</w:t>
      </w:r>
      <w:r w:rsidRPr="00DF7340">
        <w:rPr>
          <w:rFonts w:cs="Arial"/>
          <w:b/>
          <w:bCs/>
          <w:sz w:val="24"/>
        </w:rPr>
        <w:tab/>
      </w:r>
      <w:r w:rsidR="001354E1" w:rsidRPr="00376ED9">
        <w:rPr>
          <w:rFonts w:cs="Arial"/>
          <w:sz w:val="24"/>
        </w:rPr>
        <w:t>Koczka Tibor alpolgármester</w:t>
      </w:r>
    </w:p>
    <w:p w14:paraId="2B66576C" w14:textId="38F88E99" w:rsidR="00E37B71" w:rsidRPr="00376ED9" w:rsidRDefault="00E37B71" w:rsidP="001354E1">
      <w:pPr>
        <w:spacing w:line="240" w:lineRule="auto"/>
        <w:ind w:left="708" w:firstLine="708"/>
        <w:rPr>
          <w:rFonts w:cs="Arial"/>
          <w:bCs/>
          <w:sz w:val="24"/>
        </w:rPr>
      </w:pPr>
      <w:r w:rsidRPr="00376ED9">
        <w:rPr>
          <w:rFonts w:cs="Arial"/>
          <w:bCs/>
          <w:sz w:val="24"/>
        </w:rPr>
        <w:t>Dr. Takátsné Dr. Tenki Mária, a Bizottság elnöke</w:t>
      </w:r>
    </w:p>
    <w:p w14:paraId="7D14A48F" w14:textId="0FF59A6B" w:rsidR="00321469" w:rsidRPr="00376ED9" w:rsidRDefault="00E37B71" w:rsidP="00AE0ED4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cs="Arial"/>
          <w:sz w:val="24"/>
        </w:rPr>
      </w:pPr>
      <w:r w:rsidRPr="00376ED9">
        <w:rPr>
          <w:rFonts w:cs="Arial"/>
          <w:bCs/>
          <w:sz w:val="24"/>
        </w:rPr>
        <w:tab/>
        <w:t>(</w:t>
      </w:r>
      <w:r w:rsidRPr="00376ED9">
        <w:rPr>
          <w:rFonts w:cs="Arial"/>
          <w:sz w:val="24"/>
        </w:rPr>
        <w:t>Dr. Bencsics Enikő, az Egészségügyi és Közszolgálati Osztály vezetőj</w:t>
      </w:r>
      <w:r w:rsidR="00AE0ED4" w:rsidRPr="00376ED9">
        <w:rPr>
          <w:rFonts w:cs="Arial"/>
          <w:sz w:val="24"/>
        </w:rPr>
        <w:t>e</w:t>
      </w:r>
      <w:r w:rsidRPr="00376ED9">
        <w:rPr>
          <w:rFonts w:cs="Arial"/>
          <w:bCs/>
          <w:sz w:val="24"/>
        </w:rPr>
        <w:t>)</w:t>
      </w:r>
    </w:p>
    <w:p w14:paraId="51CFB997" w14:textId="77777777" w:rsidR="00D62815" w:rsidRPr="00DF7340" w:rsidRDefault="00D62815" w:rsidP="00D62815">
      <w:pPr>
        <w:spacing w:line="240" w:lineRule="auto"/>
        <w:rPr>
          <w:rFonts w:cs="Arial"/>
          <w:b/>
          <w:sz w:val="24"/>
        </w:rPr>
      </w:pPr>
      <w:r w:rsidRPr="00DF7340">
        <w:rPr>
          <w:rFonts w:cs="Arial"/>
          <w:b/>
          <w:sz w:val="24"/>
        </w:rPr>
        <w:t xml:space="preserve">  </w:t>
      </w:r>
    </w:p>
    <w:p w14:paraId="3BFFA100" w14:textId="77777777" w:rsidR="00BF1AEF" w:rsidRPr="00376ED9" w:rsidRDefault="006131D3" w:rsidP="00DF7340">
      <w:pPr>
        <w:tabs>
          <w:tab w:val="left" w:pos="1080"/>
        </w:tabs>
        <w:spacing w:before="0" w:line="240" w:lineRule="auto"/>
        <w:rPr>
          <w:rFonts w:cs="Arial"/>
          <w:sz w:val="24"/>
        </w:rPr>
      </w:pPr>
      <w:r w:rsidRPr="00DF7340">
        <w:rPr>
          <w:rFonts w:cs="Arial"/>
          <w:b/>
          <w:sz w:val="24"/>
          <w:u w:val="single"/>
        </w:rPr>
        <w:t>Határidő:</w:t>
      </w:r>
      <w:r w:rsidRPr="00DF7340">
        <w:rPr>
          <w:rFonts w:cs="Arial"/>
          <w:sz w:val="24"/>
        </w:rPr>
        <w:tab/>
        <w:t xml:space="preserve"> </w:t>
      </w:r>
      <w:r w:rsidRPr="00DF7340">
        <w:rPr>
          <w:rFonts w:cs="Arial"/>
          <w:sz w:val="24"/>
        </w:rPr>
        <w:tab/>
      </w:r>
      <w:r w:rsidR="00BF1AEF" w:rsidRPr="00376ED9">
        <w:rPr>
          <w:rFonts w:cs="Arial"/>
          <w:sz w:val="24"/>
        </w:rPr>
        <w:t>azonnal (1. pont vonatkozásában)</w:t>
      </w:r>
    </w:p>
    <w:p w14:paraId="290FAF3F" w14:textId="24EC6DCB" w:rsidR="00D62815" w:rsidRPr="00376ED9" w:rsidRDefault="00BF1AEF" w:rsidP="00DF7340">
      <w:pPr>
        <w:tabs>
          <w:tab w:val="left" w:pos="1080"/>
        </w:tabs>
        <w:spacing w:before="0" w:line="240" w:lineRule="auto"/>
        <w:rPr>
          <w:rFonts w:cs="Arial"/>
          <w:sz w:val="24"/>
          <w:u w:val="single"/>
        </w:rPr>
      </w:pPr>
      <w:r w:rsidRPr="00376ED9">
        <w:rPr>
          <w:rFonts w:cs="Arial"/>
          <w:sz w:val="24"/>
        </w:rPr>
        <w:tab/>
      </w:r>
      <w:r w:rsidRPr="00376ED9">
        <w:rPr>
          <w:rFonts w:cs="Arial"/>
          <w:sz w:val="24"/>
        </w:rPr>
        <w:tab/>
      </w:r>
      <w:r w:rsidR="00AE0ED4" w:rsidRPr="00376ED9">
        <w:rPr>
          <w:rFonts w:cs="Arial"/>
          <w:sz w:val="24"/>
        </w:rPr>
        <w:t>201</w:t>
      </w:r>
      <w:r w:rsidR="00931B0B" w:rsidRPr="00376ED9">
        <w:rPr>
          <w:rFonts w:cs="Arial"/>
          <w:sz w:val="24"/>
        </w:rPr>
        <w:t xml:space="preserve">9. </w:t>
      </w:r>
      <w:r w:rsidR="00211711" w:rsidRPr="00376ED9">
        <w:rPr>
          <w:rFonts w:cs="Arial"/>
          <w:sz w:val="24"/>
        </w:rPr>
        <w:t>május 15.</w:t>
      </w:r>
      <w:r w:rsidR="00931B0B" w:rsidRPr="00376ED9">
        <w:rPr>
          <w:rFonts w:cs="Arial"/>
          <w:sz w:val="24"/>
        </w:rPr>
        <w:t xml:space="preserve"> </w:t>
      </w:r>
      <w:r w:rsidRPr="00376ED9">
        <w:rPr>
          <w:rFonts w:cs="Arial"/>
          <w:sz w:val="24"/>
        </w:rPr>
        <w:t>(2. pont vonatkozásában)</w:t>
      </w:r>
    </w:p>
    <w:p w14:paraId="15D734BE" w14:textId="77777777" w:rsidR="008B05A0" w:rsidRPr="00DF734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6CECA2A6" w14:textId="77777777" w:rsidR="008B05A0" w:rsidRDefault="008B05A0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17983F3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4DC7BC18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0287D51E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30077EB2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2A943F3F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  <w:bookmarkStart w:id="0" w:name="_GoBack"/>
      <w:bookmarkEnd w:id="0"/>
    </w:p>
    <w:p w14:paraId="144B106F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EC21CD0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p w14:paraId="17D80AAB" w14:textId="77777777" w:rsidR="004F6775" w:rsidRDefault="004F6775" w:rsidP="003A5A69">
      <w:pPr>
        <w:tabs>
          <w:tab w:val="left" w:pos="1134"/>
        </w:tabs>
        <w:spacing w:before="0" w:line="240" w:lineRule="auto"/>
        <w:jc w:val="center"/>
        <w:rPr>
          <w:rFonts w:cs="Arial"/>
          <w:b/>
          <w:bCs/>
          <w:sz w:val="24"/>
          <w:u w:val="single"/>
        </w:rPr>
      </w:pPr>
    </w:p>
    <w:sectPr w:rsidR="004F6775" w:rsidSect="00DF7340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F6873" w14:textId="77777777" w:rsidR="00D62815" w:rsidRDefault="00D62815" w:rsidP="00D62815">
      <w:pPr>
        <w:spacing w:before="0" w:line="240" w:lineRule="auto"/>
      </w:pPr>
      <w:r>
        <w:separator/>
      </w:r>
    </w:p>
  </w:endnote>
  <w:endnote w:type="continuationSeparator" w:id="0">
    <w:p w14:paraId="408714BF" w14:textId="77777777" w:rsidR="00D62815" w:rsidRDefault="00D62815" w:rsidP="00D6281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64BD0" w14:textId="77777777" w:rsidR="001548CC" w:rsidRPr="00342FC9" w:rsidRDefault="00D62815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D4F4F" wp14:editId="2448753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65FE0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G0dE3E7AgAATwQAAA4AAAAAAAAA&#10;AAAAAAAALgIAAGRycy9lMm9Eb2MueG1sUEsBAi0AFAAGAAgAAAAhADRa6SzcAAAACgEAAA8AAAAA&#10;AAAAAAAAAAAAlQQAAGRycy9kb3ducmV2LnhtbFBLBQYAAAAABAAEAPMAAACeBQAAAAA=&#10;"/>
          </w:pict>
        </mc:Fallback>
      </mc:AlternateContent>
    </w:r>
    <w:r w:rsidR="00AF21D2">
      <w:rPr>
        <w:sz w:val="20"/>
        <w:szCs w:val="20"/>
      </w:rPr>
      <w:t xml:space="preserve">Oldalszám: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PAGE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  <w:r w:rsidR="00AF21D2">
      <w:rPr>
        <w:sz w:val="20"/>
        <w:szCs w:val="20"/>
      </w:rPr>
      <w:t xml:space="preserve"> / </w:t>
    </w:r>
    <w:r w:rsidR="00AF21D2">
      <w:rPr>
        <w:sz w:val="20"/>
        <w:szCs w:val="20"/>
      </w:rPr>
      <w:fldChar w:fldCharType="begin"/>
    </w:r>
    <w:r w:rsidR="00AF21D2">
      <w:rPr>
        <w:sz w:val="20"/>
        <w:szCs w:val="20"/>
      </w:rPr>
      <w:instrText xml:space="preserve"> NUMPAGES  \* Arabic  \* MERGEFORMAT </w:instrText>
    </w:r>
    <w:r w:rsidR="00AF21D2">
      <w:rPr>
        <w:sz w:val="20"/>
        <w:szCs w:val="20"/>
      </w:rPr>
      <w:fldChar w:fldCharType="separate"/>
    </w:r>
    <w:r w:rsidR="00890A87">
      <w:rPr>
        <w:noProof/>
        <w:sz w:val="20"/>
        <w:szCs w:val="20"/>
      </w:rPr>
      <w:t>3</w:t>
    </w:r>
    <w:r w:rsidR="00AF21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4EB9B" w14:textId="77777777" w:rsidR="001548CC" w:rsidRPr="00B14750" w:rsidRDefault="00376ED9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CF5B05" w14:textId="77777777" w:rsidR="001548CC" w:rsidRPr="00B14750" w:rsidRDefault="00AF21D2" w:rsidP="00ED5E0E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Telefon: +36 94/520-</w:t>
    </w:r>
    <w:r>
      <w:rPr>
        <w:rFonts w:ascii="Arial" w:hAnsi="Arial" w:cs="Arial"/>
        <w:sz w:val="20"/>
        <w:szCs w:val="20"/>
      </w:rPr>
      <w:t>620</w:t>
    </w:r>
  </w:p>
  <w:p w14:paraId="69E3B41E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proofErr w:type="gramStart"/>
    <w:r w:rsidRPr="00B14750">
      <w:rPr>
        <w:rFonts w:ascii="Arial" w:hAnsi="Arial" w:cs="Arial"/>
        <w:sz w:val="20"/>
        <w:szCs w:val="20"/>
      </w:rPr>
      <w:t>Fax:+</w:t>
    </w:r>
    <w:proofErr w:type="gramEnd"/>
    <w:r w:rsidRPr="00B14750">
      <w:rPr>
        <w:rFonts w:ascii="Arial" w:hAnsi="Arial" w:cs="Arial"/>
        <w:sz w:val="20"/>
        <w:szCs w:val="20"/>
      </w:rPr>
      <w:t>36 94/328-148</w:t>
    </w:r>
  </w:p>
  <w:p w14:paraId="5F81D2EA" w14:textId="77777777" w:rsidR="001548CC" w:rsidRPr="00B14750" w:rsidRDefault="00AF21D2" w:rsidP="00ED5E0E">
    <w:pPr>
      <w:pStyle w:val="llb"/>
      <w:jc w:val="right"/>
      <w:rPr>
        <w:rFonts w:ascii="Arial" w:hAnsi="Arial" w:cs="Arial"/>
        <w:sz w:val="20"/>
        <w:szCs w:val="20"/>
      </w:rPr>
    </w:pPr>
    <w:r w:rsidRPr="00B1475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B683" w14:textId="77777777" w:rsidR="00D62815" w:rsidRDefault="00D62815" w:rsidP="00D62815">
      <w:pPr>
        <w:spacing w:before="0" w:line="240" w:lineRule="auto"/>
      </w:pPr>
      <w:r>
        <w:separator/>
      </w:r>
    </w:p>
  </w:footnote>
  <w:footnote w:type="continuationSeparator" w:id="0">
    <w:p w14:paraId="64E5CBCE" w14:textId="77777777" w:rsidR="00D62815" w:rsidRDefault="00D62815" w:rsidP="00D6281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58B86" w14:textId="77777777" w:rsidR="001548CC" w:rsidRDefault="00D62815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0AC5D84A" wp14:editId="6307346C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65D69" w14:textId="77777777" w:rsidR="001548CC" w:rsidRPr="007F2F31" w:rsidRDefault="00AF21D2" w:rsidP="00D62815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53DA54CB" w14:textId="77777777" w:rsidR="001548CC" w:rsidRPr="00132161" w:rsidRDefault="00AF21D2" w:rsidP="00D62815">
    <w:pPr>
      <w:tabs>
        <w:tab w:val="center" w:pos="1800"/>
      </w:tabs>
      <w:spacing w:line="240" w:lineRule="auto"/>
      <w:rPr>
        <w:rFonts w:cs="Arial"/>
      </w:rPr>
    </w:pPr>
    <w:r w:rsidRPr="007F2F31">
      <w:rPr>
        <w:rFonts w:cs="Arial"/>
        <w:smallCaps/>
      </w:rPr>
      <w:tab/>
    </w:r>
    <w:r>
      <w:rPr>
        <w:rFonts w:cs="Arial"/>
        <w:smallCaps/>
      </w:rPr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3593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744A83"/>
    <w:multiLevelType w:val="hybridMultilevel"/>
    <w:tmpl w:val="2F0A17EE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57839"/>
    <w:multiLevelType w:val="hybridMultilevel"/>
    <w:tmpl w:val="C90EA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9B09A5"/>
    <w:multiLevelType w:val="hybridMultilevel"/>
    <w:tmpl w:val="64B85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361D9"/>
    <w:multiLevelType w:val="hybridMultilevel"/>
    <w:tmpl w:val="EE8C1B88"/>
    <w:lvl w:ilvl="0" w:tplc="B02E4E4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9B"/>
    <w:rsid w:val="0002496D"/>
    <w:rsid w:val="00037DDA"/>
    <w:rsid w:val="000B3FF1"/>
    <w:rsid w:val="000C3261"/>
    <w:rsid w:val="0010333C"/>
    <w:rsid w:val="001159A5"/>
    <w:rsid w:val="001354E1"/>
    <w:rsid w:val="00143B61"/>
    <w:rsid w:val="00171FEC"/>
    <w:rsid w:val="00192CCE"/>
    <w:rsid w:val="002115AB"/>
    <w:rsid w:val="00211711"/>
    <w:rsid w:val="002204B9"/>
    <w:rsid w:val="00222E6A"/>
    <w:rsid w:val="00252BDB"/>
    <w:rsid w:val="00285EAB"/>
    <w:rsid w:val="00296ABF"/>
    <w:rsid w:val="00321469"/>
    <w:rsid w:val="00376ED9"/>
    <w:rsid w:val="003A5A69"/>
    <w:rsid w:val="003F18EC"/>
    <w:rsid w:val="003F7BF8"/>
    <w:rsid w:val="0043103D"/>
    <w:rsid w:val="00435DA6"/>
    <w:rsid w:val="00447B14"/>
    <w:rsid w:val="00495695"/>
    <w:rsid w:val="004A55CB"/>
    <w:rsid w:val="004D451D"/>
    <w:rsid w:val="004E34D5"/>
    <w:rsid w:val="004F6775"/>
    <w:rsid w:val="00511D6F"/>
    <w:rsid w:val="00585BC5"/>
    <w:rsid w:val="005C10A2"/>
    <w:rsid w:val="005C63F8"/>
    <w:rsid w:val="005F3DC6"/>
    <w:rsid w:val="006131D3"/>
    <w:rsid w:val="00656A95"/>
    <w:rsid w:val="006C1990"/>
    <w:rsid w:val="006F6E96"/>
    <w:rsid w:val="007B19A4"/>
    <w:rsid w:val="007C1B9B"/>
    <w:rsid w:val="007D6D1D"/>
    <w:rsid w:val="00833C89"/>
    <w:rsid w:val="00890A87"/>
    <w:rsid w:val="00895D7E"/>
    <w:rsid w:val="008B05A0"/>
    <w:rsid w:val="00931B0B"/>
    <w:rsid w:val="00982CF7"/>
    <w:rsid w:val="009A3F9A"/>
    <w:rsid w:val="009C613B"/>
    <w:rsid w:val="009F7F1A"/>
    <w:rsid w:val="00A034DA"/>
    <w:rsid w:val="00A26ED3"/>
    <w:rsid w:val="00AB4CB1"/>
    <w:rsid w:val="00AE0ED4"/>
    <w:rsid w:val="00AF21D2"/>
    <w:rsid w:val="00B00FEC"/>
    <w:rsid w:val="00B107C1"/>
    <w:rsid w:val="00B30872"/>
    <w:rsid w:val="00B44B84"/>
    <w:rsid w:val="00B71FF9"/>
    <w:rsid w:val="00BD16E6"/>
    <w:rsid w:val="00BE73F6"/>
    <w:rsid w:val="00BF1AEF"/>
    <w:rsid w:val="00C13943"/>
    <w:rsid w:val="00C649F5"/>
    <w:rsid w:val="00C74011"/>
    <w:rsid w:val="00C85A48"/>
    <w:rsid w:val="00C94BEC"/>
    <w:rsid w:val="00D53BD5"/>
    <w:rsid w:val="00D60C3F"/>
    <w:rsid w:val="00D62815"/>
    <w:rsid w:val="00DC20F4"/>
    <w:rsid w:val="00DE54A4"/>
    <w:rsid w:val="00DF7340"/>
    <w:rsid w:val="00E37B71"/>
    <w:rsid w:val="00EB00A2"/>
    <w:rsid w:val="00EE4F04"/>
    <w:rsid w:val="00F1468B"/>
    <w:rsid w:val="00F32A49"/>
    <w:rsid w:val="00F60F40"/>
    <w:rsid w:val="00FC7D18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0A372"/>
  <w15:chartTrackingRefBased/>
  <w15:docId w15:val="{6B0F825D-FC45-460E-AD37-C29FA86E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D62815"/>
    <w:pPr>
      <w:spacing w:before="60" w:after="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815"/>
    <w:pPr>
      <w:spacing w:before="0" w:line="240" w:lineRule="auto"/>
      <w:jc w:val="center"/>
    </w:pPr>
    <w:rPr>
      <w:rFonts w:cs="Arial"/>
      <w:b/>
      <w:bCs/>
      <w:sz w:val="24"/>
    </w:rPr>
  </w:style>
  <w:style w:type="character" w:customStyle="1" w:styleId="SzvegtrzsChar">
    <w:name w:val="Szövegtörzs Char"/>
    <w:basedOn w:val="Bekezdsalapbettpusa"/>
    <w:link w:val="Szvegtrzs"/>
    <w:rsid w:val="00D62815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NormlWeb">
    <w:name w:val="Normal (Web)"/>
    <w:basedOn w:val="Norml"/>
    <w:link w:val="NormlWebChar"/>
    <w:rsid w:val="00D62815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</w:rPr>
  </w:style>
  <w:style w:type="character" w:customStyle="1" w:styleId="NormlWebChar">
    <w:name w:val="Normál (Web) Char"/>
    <w:link w:val="NormlWeb"/>
    <w:locked/>
    <w:rsid w:val="00D62815"/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lfej">
    <w:name w:val="header"/>
    <w:basedOn w:val="Norml"/>
    <w:link w:val="lfej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62815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D6281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E0ED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F7BF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BF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E1A5-EFC0-4C4D-90C6-D75502832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24160E-7A31-4A47-9F41-36AB5F491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60FBC-7E33-44C2-8CAF-F82CD9871DF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C9A87B-C8CB-42CC-A98B-97164EB9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302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9</cp:revision>
  <cp:lastPrinted>2019-02-21T07:46:00Z</cp:lastPrinted>
  <dcterms:created xsi:type="dcterms:W3CDTF">2019-04-10T07:44:00Z</dcterms:created>
  <dcterms:modified xsi:type="dcterms:W3CDTF">2019-04-11T08:32:00Z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