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F17DCB" w:rsidRPr="00A33FE1" w:rsidRDefault="00F17DCB" w:rsidP="00F17DCB">
      <w:pPr>
        <w:widowControl w:val="0"/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116/2019. (IV.23.) GVB sz. határozat</w:t>
      </w:r>
    </w:p>
    <w:p w:rsidR="00F17DCB" w:rsidRPr="00A33FE1" w:rsidRDefault="00F17DCB" w:rsidP="00F17DCB">
      <w:pPr>
        <w:widowControl w:val="0"/>
        <w:jc w:val="center"/>
        <w:rPr>
          <w:rFonts w:ascii="Arial" w:hAnsi="Arial" w:cs="Arial"/>
          <w:b/>
          <w:u w:val="single"/>
        </w:rPr>
      </w:pPr>
    </w:p>
    <w:p w:rsidR="00F17DCB" w:rsidRPr="00A33FE1" w:rsidRDefault="00F17DCB" w:rsidP="00F17DCB">
      <w:pPr>
        <w:tabs>
          <w:tab w:val="center" w:pos="6300"/>
        </w:tabs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>A Gazdasági és Városstratégiai Bizottság a vásárok és piacok működéséről szóló 34/1995.(X.26.) önkormányzati rendelet 8.§ (5) bekezdésében foglaltak alapján a Városi Vásárcsarnok I. csarnok 11. szám alatti 26 m</w:t>
      </w:r>
      <w:r w:rsidRPr="00A33FE1">
        <w:rPr>
          <w:rFonts w:ascii="Arial" w:hAnsi="Arial" w:cs="Arial"/>
          <w:vertAlign w:val="superscript"/>
        </w:rPr>
        <w:t>2</w:t>
      </w:r>
      <w:r w:rsidRPr="00A33FE1">
        <w:rPr>
          <w:rFonts w:ascii="Arial" w:hAnsi="Arial" w:cs="Arial"/>
        </w:rPr>
        <w:t xml:space="preserve"> alapterületű üzlethelyiség bérbeadási útján történő hasznosítására kiírandó pályázat feltételeit az előterjesztés mellékletének megfelelően jóváhagyja. </w:t>
      </w:r>
    </w:p>
    <w:p w:rsidR="00F17DCB" w:rsidRPr="00A33FE1" w:rsidRDefault="00F17DCB" w:rsidP="00F17DCB">
      <w:pPr>
        <w:tabs>
          <w:tab w:val="center" w:pos="6300"/>
        </w:tabs>
        <w:jc w:val="both"/>
        <w:rPr>
          <w:rFonts w:ascii="Arial" w:hAnsi="Arial" w:cs="Arial"/>
        </w:rPr>
      </w:pPr>
    </w:p>
    <w:p w:rsidR="00F17DCB" w:rsidRPr="00A33FE1" w:rsidRDefault="00F17DCB" w:rsidP="00F17DCB">
      <w:pPr>
        <w:tabs>
          <w:tab w:val="left" w:pos="1080"/>
          <w:tab w:val="center" w:pos="6300"/>
        </w:tabs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 xml:space="preserve"> </w:t>
      </w:r>
      <w:r w:rsidRPr="00A33FE1">
        <w:rPr>
          <w:rFonts w:ascii="Arial" w:hAnsi="Arial" w:cs="Arial"/>
        </w:rPr>
        <w:tab/>
        <w:t>Lendvai Ferenc, a bizottság elnöke</w:t>
      </w:r>
    </w:p>
    <w:p w:rsidR="00F17DCB" w:rsidRPr="00A33FE1" w:rsidRDefault="00F17DCB" w:rsidP="00F17DCB">
      <w:pPr>
        <w:tabs>
          <w:tab w:val="left" w:pos="1080"/>
          <w:tab w:val="center" w:pos="6300"/>
        </w:tabs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  <w:t>/a végrehajtásért: Antoni Zsolt, a Szombathelyi Városi Vásárcsarnok Igazgatója</w:t>
      </w:r>
    </w:p>
    <w:p w:rsidR="00F17DCB" w:rsidRPr="00A33FE1" w:rsidRDefault="00F17DCB" w:rsidP="00F17DCB">
      <w:pPr>
        <w:tabs>
          <w:tab w:val="left" w:pos="1080"/>
          <w:tab w:val="left" w:pos="3060"/>
        </w:tabs>
        <w:ind w:left="3060" w:hanging="3060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  <w:t>Nagyné dr. Gats Andrea, a Jogi, Képviselői és Hatósági Osztály vezetője)</w:t>
      </w:r>
    </w:p>
    <w:p w:rsidR="00F17DCB" w:rsidRPr="00A33FE1" w:rsidRDefault="00F17DCB" w:rsidP="00F17DCB">
      <w:pPr>
        <w:tabs>
          <w:tab w:val="left" w:pos="1080"/>
          <w:tab w:val="left" w:pos="3060"/>
          <w:tab w:val="center" w:pos="6300"/>
        </w:tabs>
        <w:jc w:val="both"/>
        <w:rPr>
          <w:rFonts w:ascii="Arial" w:hAnsi="Arial" w:cs="Arial"/>
        </w:rPr>
      </w:pPr>
    </w:p>
    <w:p w:rsidR="00F17DCB" w:rsidRPr="00A33FE1" w:rsidRDefault="00F17DCB" w:rsidP="00F17DCB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azonnal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389D"/>
    <w:rsid w:val="003275A3"/>
    <w:rsid w:val="00362DE4"/>
    <w:rsid w:val="00373616"/>
    <w:rsid w:val="003A519D"/>
    <w:rsid w:val="003A6B61"/>
    <w:rsid w:val="003B0B87"/>
    <w:rsid w:val="003C27F2"/>
    <w:rsid w:val="003C644A"/>
    <w:rsid w:val="003D3123"/>
    <w:rsid w:val="003F6A21"/>
    <w:rsid w:val="004102EB"/>
    <w:rsid w:val="0041588B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7369F"/>
    <w:rsid w:val="00A7616C"/>
    <w:rsid w:val="00A84457"/>
    <w:rsid w:val="00A900C4"/>
    <w:rsid w:val="00AA5CE3"/>
    <w:rsid w:val="00B203F9"/>
    <w:rsid w:val="00B53AC5"/>
    <w:rsid w:val="00B67051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7EDC"/>
    <w:rsid w:val="00D451F2"/>
    <w:rsid w:val="00D55B2A"/>
    <w:rsid w:val="00D75C35"/>
    <w:rsid w:val="00DC1751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17DCB"/>
    <w:rsid w:val="00F206D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6</cp:revision>
  <dcterms:created xsi:type="dcterms:W3CDTF">2019-05-02T12:39:00Z</dcterms:created>
  <dcterms:modified xsi:type="dcterms:W3CDTF">2019-05-30T13:34:00Z</dcterms:modified>
</cp:coreProperties>
</file>