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:rsidR="00FA0EB6" w:rsidRDefault="005B3326" w:rsidP="00C514DC">
      <w:pPr>
        <w:jc w:val="center"/>
        <w:rPr>
          <w:b/>
        </w:rPr>
      </w:pPr>
      <w:r w:rsidRPr="005B3326">
        <w:rPr>
          <w:rFonts w:cs="Arial"/>
          <w:b/>
          <w:szCs w:val="24"/>
        </w:rPr>
        <w:t xml:space="preserve">a fizetőparkolók működésének és igénybevételének rendjéről szóló 21/2012. (V.10.) 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861FF1" w:rsidRPr="002E47C0" w:rsidRDefault="00861FF1" w:rsidP="00861FF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>A közúti közlekedésről szóló 1988. évi I. tv.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1" w:name="pr815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2" w:name="pr816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várakozási területenként vagy kategóriánként a díjköteles várakozási időszakot,</w:t>
      </w:r>
      <w:bookmarkStart w:id="3" w:name="pr817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4" w:name="pr818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5" w:name="pr819"/>
      <w:bookmarkEnd w:id="5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izárólagos használatra vonatkozó jogosultság feltételrendszerének meghatározására a </w:t>
      </w:r>
      <w:r w:rsidRPr="002E47C0">
        <w:rPr>
          <w:rFonts w:ascii="Arial" w:hAnsi="Arial" w:cs="Arial"/>
        </w:rPr>
        <w:t>képviselő-testület jogosult.</w:t>
      </w:r>
      <w:r>
        <w:rPr>
          <w:rFonts w:ascii="Arial" w:hAnsi="Arial" w:cs="Arial"/>
        </w:rPr>
        <w:t xml:space="preserve"> </w:t>
      </w:r>
    </w:p>
    <w:p w:rsidR="004A15B6" w:rsidRDefault="004A15B6" w:rsidP="004232C5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4F568C" w:rsidRDefault="004F568C" w:rsidP="00EB7E7F">
      <w:pPr>
        <w:jc w:val="both"/>
      </w:pPr>
      <w:r>
        <w:t>Szükséges a rendelet bevezető részének módosítása, mivel felhatalmazó rendelkezésként időközben hatálytalanná vált jogszabályra utal. A</w:t>
      </w:r>
      <w:r w:rsidRPr="00A46C42">
        <w:t xml:space="preserve"> jogalkotásról </w:t>
      </w:r>
      <w:r>
        <w:t>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:rsidR="00861FF1" w:rsidRDefault="00861FF1" w:rsidP="00E31D41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3F75D2" w:rsidRDefault="00861FF1" w:rsidP="00861FF1">
      <w:pPr>
        <w:jc w:val="both"/>
        <w:rPr>
          <w:rFonts w:cs="Arial"/>
        </w:rPr>
      </w:pPr>
      <w:r>
        <w:rPr>
          <w:rFonts w:cs="Arial"/>
        </w:rPr>
        <w:t>A</w:t>
      </w:r>
      <w:r w:rsidRPr="002E47C0">
        <w:rPr>
          <w:rFonts w:cs="Arial"/>
        </w:rPr>
        <w:t xml:space="preserve"> k</w:t>
      </w:r>
      <w:r>
        <w:rPr>
          <w:rFonts w:cs="Arial"/>
        </w:rPr>
        <w:t>izárólagos használatra vonatkozó rendelkezések megszüntetése miatt indokolt a melléklet módosítása.</w:t>
      </w:r>
    </w:p>
    <w:p w:rsidR="00861FF1" w:rsidRDefault="00861FF1" w:rsidP="00861FF1">
      <w:pPr>
        <w:jc w:val="both"/>
      </w:pPr>
    </w:p>
    <w:p w:rsidR="004F568C" w:rsidRDefault="005B3326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4F568C">
        <w:rPr>
          <w:b/>
        </w:rPr>
        <w:t>. §</w:t>
      </w:r>
    </w:p>
    <w:p w:rsidR="004F568C" w:rsidRDefault="00861FF1" w:rsidP="004F568C">
      <w:pPr>
        <w:jc w:val="both"/>
      </w:pPr>
      <w:r>
        <w:t xml:space="preserve">Képviselői kezdeményezésre megszűntetésre kerül a közterületi fizető parkolóhely kizárólagos használata. </w:t>
      </w:r>
    </w:p>
    <w:p w:rsidR="004F568C" w:rsidRDefault="004F568C" w:rsidP="005B3326">
      <w:pPr>
        <w:pStyle w:val="Listaszerbekezds"/>
        <w:spacing w:line="240" w:lineRule="auto"/>
        <w:ind w:left="0"/>
        <w:jc w:val="both"/>
      </w:pPr>
    </w:p>
    <w:p w:rsidR="004F568C" w:rsidRDefault="005B3326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="004F568C">
        <w:rPr>
          <w:b/>
        </w:rPr>
        <w:t>. §</w:t>
      </w:r>
    </w:p>
    <w:p w:rsidR="00FA0EB6" w:rsidRDefault="00167676" w:rsidP="003F75D2">
      <w:pPr>
        <w:jc w:val="both"/>
      </w:pPr>
      <w:r>
        <w:t>A rendelet hatályba lépését tartalmazza</w:t>
      </w:r>
      <w:r w:rsidR="005B3326">
        <w:t xml:space="preserve">, tekintettel arra, hogy a </w:t>
      </w:r>
      <w:r w:rsidR="005B3326" w:rsidRPr="005B3326">
        <w:t>Magyarország gazdasági stabilitásáról</w:t>
      </w:r>
      <w:r w:rsidR="005B3326">
        <w:t xml:space="preserve"> szóló </w:t>
      </w:r>
      <w:r w:rsidR="005B3326" w:rsidRPr="005B3326">
        <w:t xml:space="preserve">2011. évi CXCIV. törvény </w:t>
      </w:r>
      <w:r w:rsidR="005B3326">
        <w:t>32. §-a alapján „f</w:t>
      </w:r>
      <w:r w:rsidR="005B3326" w:rsidRPr="005B3326">
        <w:t>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</w:t>
      </w:r>
      <w:r>
        <w:t>.</w:t>
      </w:r>
      <w:r w:rsidR="005B3326">
        <w:t>”</w:t>
      </w:r>
    </w:p>
    <w:p w:rsidR="005B3326" w:rsidRDefault="005B3326" w:rsidP="005B3326">
      <w:pPr>
        <w:pStyle w:val="Listaszerbekezds"/>
        <w:spacing w:line="240" w:lineRule="auto"/>
        <w:ind w:left="0"/>
        <w:jc w:val="both"/>
      </w:pPr>
    </w:p>
    <w:p w:rsidR="005B3326" w:rsidRDefault="005B3326" w:rsidP="003F75D2">
      <w:pPr>
        <w:jc w:val="both"/>
      </w:pPr>
    </w:p>
    <w:sectPr w:rsidR="005B3326" w:rsidSect="004232C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B5" w:rsidRDefault="002F3EB5" w:rsidP="00C514DC">
      <w:pPr>
        <w:spacing w:after="0" w:line="240" w:lineRule="auto"/>
      </w:pPr>
      <w:r>
        <w:separator/>
      </w:r>
    </w:p>
  </w:endnote>
  <w:endnote w:type="continuationSeparator" w:id="0">
    <w:p w:rsidR="002F3EB5" w:rsidRDefault="002F3EB5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B5" w:rsidRDefault="002F3EB5" w:rsidP="00C514DC">
      <w:pPr>
        <w:spacing w:after="0" w:line="240" w:lineRule="auto"/>
      </w:pPr>
      <w:r>
        <w:separator/>
      </w:r>
    </w:p>
  </w:footnote>
  <w:footnote w:type="continuationSeparator" w:id="0">
    <w:p w:rsidR="002F3EB5" w:rsidRDefault="002F3EB5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C5" w:rsidRDefault="004232C5" w:rsidP="004232C5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885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2F3EB5"/>
    <w:rsid w:val="003070D5"/>
    <w:rsid w:val="003172F3"/>
    <w:rsid w:val="00340952"/>
    <w:rsid w:val="00376966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B3326"/>
    <w:rsid w:val="005C62E8"/>
    <w:rsid w:val="006116A2"/>
    <w:rsid w:val="0063566B"/>
    <w:rsid w:val="00655E0F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61FF1"/>
    <w:rsid w:val="008856AC"/>
    <w:rsid w:val="00885B36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1845"/>
    <w:rsid w:val="00CF4726"/>
    <w:rsid w:val="00D3282E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NormlWeb">
    <w:name w:val="Normal (Web)"/>
    <w:basedOn w:val="Norml"/>
    <w:rsid w:val="0086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E55A-82C4-446B-BF12-B6116558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2019-04-08T11:25:00Z</cp:lastPrinted>
  <dcterms:created xsi:type="dcterms:W3CDTF">2019-05-03T06:04:00Z</dcterms:created>
  <dcterms:modified xsi:type="dcterms:W3CDTF">2019-05-03T06:04:00Z</dcterms:modified>
</cp:coreProperties>
</file>