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D75C35" w:rsidRPr="00A33FE1" w:rsidRDefault="00D75C35" w:rsidP="00D75C35">
      <w:pPr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88/2019. (IV.23.) GVB sz. határozat</w:t>
      </w:r>
    </w:p>
    <w:p w:rsidR="00D75C35" w:rsidRPr="00A33FE1" w:rsidRDefault="00D75C35" w:rsidP="00D75C35">
      <w:pPr>
        <w:jc w:val="center"/>
        <w:rPr>
          <w:rFonts w:ascii="Arial" w:hAnsi="Arial" w:cs="Arial"/>
          <w:b/>
          <w:u w:val="single"/>
        </w:rPr>
      </w:pPr>
    </w:p>
    <w:p w:rsidR="00D75C35" w:rsidRPr="00A33FE1" w:rsidRDefault="00D75C35" w:rsidP="00D75C35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</w:rPr>
        <w:t xml:space="preserve"> előterjesztés g) pontját a FALCO KC Szombathely </w:t>
      </w:r>
      <w:proofErr w:type="spellStart"/>
      <w:r w:rsidRPr="00A33FE1">
        <w:rPr>
          <w:rFonts w:ascii="Arial" w:hAnsi="Arial" w:cs="Arial"/>
        </w:rPr>
        <w:t>Kft.-re</w:t>
      </w:r>
      <w:proofErr w:type="spellEnd"/>
      <w:r w:rsidRPr="00A33FE1">
        <w:rPr>
          <w:rFonts w:ascii="Arial" w:hAnsi="Arial" w:cs="Arial"/>
        </w:rPr>
        <w:t xml:space="preserve"> vonatkozóan megtárgyalta, és a </w:t>
      </w:r>
      <w:r w:rsidRPr="00A33FE1">
        <w:rPr>
          <w:rFonts w:ascii="Arial" w:hAnsi="Arial" w:cs="Arial"/>
          <w:u w:val="single"/>
        </w:rPr>
        <w:t>XIII. határozati javaslatot</w:t>
      </w:r>
      <w:r w:rsidRPr="00A33FE1">
        <w:rPr>
          <w:rFonts w:ascii="Arial" w:hAnsi="Arial" w:cs="Arial"/>
        </w:rPr>
        <w:t xml:space="preserve"> az előterjesztésben foglaltak szerint javasolja a Közgyűlésnek elfogadásra.</w:t>
      </w:r>
    </w:p>
    <w:p w:rsidR="00D75C35" w:rsidRPr="00A33FE1" w:rsidRDefault="00D75C35" w:rsidP="00D75C35">
      <w:pPr>
        <w:jc w:val="both"/>
        <w:rPr>
          <w:rFonts w:ascii="Arial" w:hAnsi="Arial" w:cs="Arial"/>
        </w:rPr>
      </w:pPr>
    </w:p>
    <w:p w:rsidR="00D75C35" w:rsidRPr="00A33FE1" w:rsidRDefault="00D75C35" w:rsidP="00D75C35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D75C35" w:rsidRPr="00A33FE1" w:rsidRDefault="00D75C35" w:rsidP="00D75C35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D75C35" w:rsidRPr="00A33FE1" w:rsidRDefault="00D75C35" w:rsidP="00D75C35">
      <w:pPr>
        <w:ind w:left="1416" w:hanging="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</w:p>
    <w:p w:rsidR="00D75C35" w:rsidRPr="00A33FE1" w:rsidRDefault="00D75C35" w:rsidP="00D75C35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2019. április 30-i Közgyűlés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690E4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7E2B1E" w:rsidRPr="00690E4E" w:rsidRDefault="003D3123" w:rsidP="00A2280C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r w:rsidRPr="00690E4E">
        <w:rPr>
          <w:rFonts w:ascii="Arial" w:eastAsia="Times New Roman" w:hAnsi="Arial" w:cs="Arial"/>
          <w:lang w:eastAsia="hu-HU"/>
        </w:rPr>
        <w:t xml:space="preserve">  </w:t>
      </w:r>
      <w:bookmarkStart w:id="0" w:name="_GoBack"/>
      <w:bookmarkEnd w:id="0"/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3654"/>
    <w:rsid w:val="000F415B"/>
    <w:rsid w:val="00122C94"/>
    <w:rsid w:val="001759DA"/>
    <w:rsid w:val="001B6E3A"/>
    <w:rsid w:val="001C1D09"/>
    <w:rsid w:val="001C5D8F"/>
    <w:rsid w:val="002244E5"/>
    <w:rsid w:val="002916D0"/>
    <w:rsid w:val="002E389D"/>
    <w:rsid w:val="003275A3"/>
    <w:rsid w:val="00362DE4"/>
    <w:rsid w:val="003A519D"/>
    <w:rsid w:val="003C27F2"/>
    <w:rsid w:val="003C644A"/>
    <w:rsid w:val="003D3123"/>
    <w:rsid w:val="00434E96"/>
    <w:rsid w:val="00462931"/>
    <w:rsid w:val="004C6ADC"/>
    <w:rsid w:val="00554E41"/>
    <w:rsid w:val="00581320"/>
    <w:rsid w:val="00582734"/>
    <w:rsid w:val="005B1869"/>
    <w:rsid w:val="00627C6F"/>
    <w:rsid w:val="0065345C"/>
    <w:rsid w:val="00681DD8"/>
    <w:rsid w:val="00690E4E"/>
    <w:rsid w:val="006B326C"/>
    <w:rsid w:val="0072411F"/>
    <w:rsid w:val="0073748A"/>
    <w:rsid w:val="007E1935"/>
    <w:rsid w:val="007E2B1E"/>
    <w:rsid w:val="008258BB"/>
    <w:rsid w:val="008321BA"/>
    <w:rsid w:val="008356A7"/>
    <w:rsid w:val="00882D52"/>
    <w:rsid w:val="00890866"/>
    <w:rsid w:val="008A072B"/>
    <w:rsid w:val="008A1B3D"/>
    <w:rsid w:val="008C16DD"/>
    <w:rsid w:val="00903CD2"/>
    <w:rsid w:val="0092240E"/>
    <w:rsid w:val="009306FF"/>
    <w:rsid w:val="00934A9F"/>
    <w:rsid w:val="00943A52"/>
    <w:rsid w:val="00944517"/>
    <w:rsid w:val="009A18B6"/>
    <w:rsid w:val="009E6314"/>
    <w:rsid w:val="009F4E96"/>
    <w:rsid w:val="00A12568"/>
    <w:rsid w:val="00A13888"/>
    <w:rsid w:val="00A2280C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91B2F"/>
    <w:rsid w:val="00C939AE"/>
    <w:rsid w:val="00CA4765"/>
    <w:rsid w:val="00CA7543"/>
    <w:rsid w:val="00CB1285"/>
    <w:rsid w:val="00CB6B2A"/>
    <w:rsid w:val="00D27EDC"/>
    <w:rsid w:val="00D55B2A"/>
    <w:rsid w:val="00D75C35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1733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2019-05-02T12:22:00Z</dcterms:created>
  <dcterms:modified xsi:type="dcterms:W3CDTF">2019-05-30T13:26:00Z</dcterms:modified>
</cp:coreProperties>
</file>