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1F" w:rsidRPr="00C81647" w:rsidRDefault="000F4C1F" w:rsidP="000F4C1F">
      <w:pPr>
        <w:jc w:val="center"/>
        <w:rPr>
          <w:rFonts w:ascii="Arial" w:hAnsi="Arial" w:cs="Arial"/>
          <w:b/>
          <w:caps/>
          <w:u w:val="single"/>
        </w:rPr>
      </w:pPr>
      <w:r w:rsidRPr="00C81647">
        <w:rPr>
          <w:rFonts w:ascii="Arial" w:hAnsi="Arial" w:cs="Arial"/>
          <w:b/>
          <w:caps/>
          <w:u w:val="single"/>
        </w:rPr>
        <w:t>Előterjesztés</w:t>
      </w:r>
    </w:p>
    <w:p w:rsidR="000F4C1F" w:rsidRPr="00C81647" w:rsidRDefault="000F4C1F" w:rsidP="000F4C1F">
      <w:pPr>
        <w:jc w:val="center"/>
        <w:rPr>
          <w:rFonts w:ascii="Arial" w:hAnsi="Arial" w:cs="Arial"/>
          <w:b/>
          <w:caps/>
          <w:u w:val="single"/>
        </w:rPr>
      </w:pPr>
    </w:p>
    <w:p w:rsidR="000F4C1F" w:rsidRDefault="000F4C1F" w:rsidP="000F4C1F">
      <w:pPr>
        <w:jc w:val="center"/>
        <w:rPr>
          <w:rFonts w:ascii="Arial" w:hAnsi="Arial" w:cs="Arial"/>
          <w:b/>
          <w:u w:val="single"/>
        </w:rPr>
      </w:pPr>
      <w:r w:rsidRPr="006C3D3F">
        <w:rPr>
          <w:rFonts w:ascii="Arial" w:hAnsi="Arial" w:cs="Arial"/>
          <w:b/>
          <w:u w:val="single"/>
        </w:rPr>
        <w:t>Szombathely Megyei Jogú Város Közgyűlésének 201</w:t>
      </w:r>
      <w:r w:rsidR="00475562" w:rsidRPr="006C3D3F">
        <w:rPr>
          <w:rFonts w:ascii="Arial" w:hAnsi="Arial" w:cs="Arial"/>
          <w:b/>
          <w:u w:val="single"/>
        </w:rPr>
        <w:t>9</w:t>
      </w:r>
      <w:r w:rsidR="00A73F27" w:rsidRPr="006C3D3F">
        <w:rPr>
          <w:rFonts w:ascii="Arial" w:hAnsi="Arial" w:cs="Arial"/>
          <w:b/>
          <w:u w:val="single"/>
        </w:rPr>
        <w:t xml:space="preserve">. </w:t>
      </w:r>
      <w:r w:rsidR="009B567C">
        <w:rPr>
          <w:rFonts w:ascii="Arial" w:hAnsi="Arial" w:cs="Arial"/>
          <w:b/>
          <w:u w:val="single"/>
        </w:rPr>
        <w:t xml:space="preserve">április </w:t>
      </w:r>
      <w:r w:rsidR="00D74845">
        <w:rPr>
          <w:rFonts w:ascii="Arial" w:hAnsi="Arial" w:cs="Arial"/>
          <w:b/>
          <w:u w:val="single"/>
        </w:rPr>
        <w:t>havi rendes</w:t>
      </w:r>
      <w:r w:rsidRPr="006C3D3F">
        <w:rPr>
          <w:rFonts w:ascii="Arial" w:hAnsi="Arial" w:cs="Arial"/>
          <w:b/>
          <w:u w:val="single"/>
        </w:rPr>
        <w:t xml:space="preserve"> ülésére</w:t>
      </w:r>
    </w:p>
    <w:p w:rsidR="007A10A8" w:rsidRPr="006C3D3F" w:rsidRDefault="007A10A8" w:rsidP="000F4C1F">
      <w:pPr>
        <w:jc w:val="center"/>
        <w:rPr>
          <w:rFonts w:ascii="Arial" w:hAnsi="Arial" w:cs="Arial"/>
          <w:b/>
          <w:u w:val="single"/>
        </w:rPr>
      </w:pPr>
    </w:p>
    <w:p w:rsidR="00805C82" w:rsidRPr="00E24EB9" w:rsidRDefault="00E24EB9" w:rsidP="00E24EB9">
      <w:pPr>
        <w:jc w:val="center"/>
        <w:rPr>
          <w:rFonts w:ascii="Arial" w:hAnsi="Arial" w:cs="Arial"/>
        </w:rPr>
      </w:pPr>
      <w:r w:rsidRPr="00E24EB9">
        <w:rPr>
          <w:rFonts w:ascii="Arial" w:hAnsi="Arial" w:cs="Arial"/>
          <w:b/>
        </w:rPr>
        <w:t>Javaslat Szombathely Megyei Jogú Város Önkormányzata vagyonáról szóló 40/2014. (XII.23.) önkormányzati rendelet módosítására</w:t>
      </w:r>
    </w:p>
    <w:p w:rsidR="00A72089" w:rsidRDefault="00A72089" w:rsidP="00805C82">
      <w:pPr>
        <w:jc w:val="both"/>
        <w:rPr>
          <w:rFonts w:ascii="Arial" w:hAnsi="Arial" w:cs="Arial"/>
        </w:rPr>
      </w:pPr>
    </w:p>
    <w:p w:rsidR="00E24EB9" w:rsidRDefault="00E24EB9" w:rsidP="00805C82">
      <w:pPr>
        <w:jc w:val="both"/>
        <w:rPr>
          <w:rFonts w:ascii="Arial" w:hAnsi="Arial" w:cs="Arial"/>
        </w:rPr>
      </w:pPr>
    </w:p>
    <w:p w:rsidR="00E24EB9" w:rsidRDefault="00E24EB9" w:rsidP="000F4C1F">
      <w:pPr>
        <w:jc w:val="both"/>
        <w:rPr>
          <w:rFonts w:ascii="Arial" w:hAnsi="Arial" w:cs="Arial"/>
        </w:rPr>
      </w:pPr>
    </w:p>
    <w:p w:rsidR="00E24EB9" w:rsidRPr="00E24EB9" w:rsidRDefault="00E24EB9" w:rsidP="00E24EB9">
      <w:pPr>
        <w:jc w:val="both"/>
        <w:rPr>
          <w:rFonts w:ascii="Arial" w:hAnsi="Arial" w:cs="Arial"/>
        </w:rPr>
      </w:pPr>
    </w:p>
    <w:p w:rsidR="00E24EB9" w:rsidRDefault="00E24EB9" w:rsidP="002B1FD9">
      <w:pPr>
        <w:jc w:val="both"/>
        <w:rPr>
          <w:rFonts w:ascii="Arial" w:hAnsi="Arial" w:cs="Arial"/>
          <w:bCs/>
        </w:rPr>
      </w:pPr>
      <w:r w:rsidRPr="00E24EB9">
        <w:rPr>
          <w:rFonts w:ascii="Arial" w:hAnsi="Arial" w:cs="Arial"/>
        </w:rPr>
        <w:t xml:space="preserve">A Közgyűlés </w:t>
      </w:r>
      <w:r w:rsidR="002B1FD9">
        <w:rPr>
          <w:rFonts w:ascii="Arial" w:hAnsi="Arial" w:cs="Arial"/>
        </w:rPr>
        <w:t xml:space="preserve">a 111/2019.(III.27.) Kgy. </w:t>
      </w:r>
      <w:proofErr w:type="gramStart"/>
      <w:r w:rsidR="002B1FD9">
        <w:rPr>
          <w:rFonts w:ascii="Arial" w:hAnsi="Arial" w:cs="Arial"/>
        </w:rPr>
        <w:t>számú</w:t>
      </w:r>
      <w:proofErr w:type="gramEnd"/>
      <w:r w:rsidR="002B1FD9">
        <w:rPr>
          <w:rFonts w:ascii="Arial" w:hAnsi="Arial" w:cs="Arial"/>
        </w:rPr>
        <w:t xml:space="preserve"> határozatában </w:t>
      </w:r>
      <w:r w:rsidRPr="00E24EB9">
        <w:rPr>
          <w:rFonts w:ascii="Arial" w:hAnsi="Arial" w:cs="Arial"/>
        </w:rPr>
        <w:t>felkér</w:t>
      </w:r>
      <w:r w:rsidR="002B1FD9">
        <w:rPr>
          <w:rFonts w:ascii="Arial" w:hAnsi="Arial" w:cs="Arial"/>
        </w:rPr>
        <w:t>te</w:t>
      </w:r>
      <w:r w:rsidRPr="00E24EB9">
        <w:rPr>
          <w:rFonts w:ascii="Arial" w:hAnsi="Arial" w:cs="Arial"/>
        </w:rPr>
        <w:t xml:space="preserve"> a Polgármestert és a Jegyzőt, hogy készíts</w:t>
      </w:r>
      <w:r w:rsidR="002B1FD9">
        <w:rPr>
          <w:rFonts w:ascii="Arial" w:hAnsi="Arial" w:cs="Arial"/>
        </w:rPr>
        <w:t>ék</w:t>
      </w:r>
      <w:r w:rsidRPr="00E24EB9">
        <w:rPr>
          <w:rFonts w:ascii="Arial" w:hAnsi="Arial" w:cs="Arial"/>
        </w:rPr>
        <w:t xml:space="preserve"> elő és terjessz</w:t>
      </w:r>
      <w:r w:rsidR="002B1FD9">
        <w:rPr>
          <w:rFonts w:ascii="Arial" w:hAnsi="Arial" w:cs="Arial"/>
        </w:rPr>
        <w:t>ék</w:t>
      </w:r>
      <w:r w:rsidRPr="00E24EB9">
        <w:rPr>
          <w:rFonts w:ascii="Arial" w:hAnsi="Arial" w:cs="Arial"/>
        </w:rPr>
        <w:t xml:space="preserve"> a Közgyűlés április havi ülésére a 2019. évi költségvetési rendeletben elhatározott feladatok végrehajtásához kapcsolódó önkormányzati rendeletek módosítását</w:t>
      </w:r>
      <w:r w:rsidR="002B1FD9">
        <w:rPr>
          <w:rFonts w:ascii="Arial" w:hAnsi="Arial" w:cs="Arial"/>
        </w:rPr>
        <w:t>. A határozat előírta a S</w:t>
      </w:r>
      <w:r w:rsidRPr="00E24EB9">
        <w:rPr>
          <w:rFonts w:ascii="Arial" w:hAnsi="Arial" w:cs="Arial"/>
          <w:bCs/>
        </w:rPr>
        <w:t>zombathely Megyei Jogú Város Önkormányzata vagyonáról szóló 40/2014. (XII.23.) önkormányzati rendelet olyan tartalmú módosítás</w:t>
      </w:r>
      <w:r w:rsidR="002B1FD9">
        <w:rPr>
          <w:rFonts w:ascii="Arial" w:hAnsi="Arial" w:cs="Arial"/>
          <w:bCs/>
        </w:rPr>
        <w:t>át</w:t>
      </w:r>
      <w:r w:rsidRPr="00E24EB9">
        <w:rPr>
          <w:rFonts w:ascii="Arial" w:hAnsi="Arial" w:cs="Arial"/>
          <w:bCs/>
        </w:rPr>
        <w:t>, amely szerint azon gazdasági társaságok esetében, ahol az önkormányzati tulajdonrész az 50%-ot eléri, vagy meghaladja, a Közgyűlés hatáskörébe kerüljön az üzleti terv és a számviteli törvény szerinti beszámoló elfogadása. Felkér</w:t>
      </w:r>
      <w:r w:rsidR="002B1FD9">
        <w:rPr>
          <w:rFonts w:ascii="Arial" w:hAnsi="Arial" w:cs="Arial"/>
          <w:bCs/>
        </w:rPr>
        <w:t>te a Közgyűlés</w:t>
      </w:r>
      <w:r w:rsidRPr="00E24EB9">
        <w:rPr>
          <w:rFonts w:ascii="Arial" w:hAnsi="Arial" w:cs="Arial"/>
          <w:bCs/>
        </w:rPr>
        <w:t xml:space="preserve"> a polgármestert, hogy a többségi tulajdonú gazdasági társaságok esetén a 2018. évi beszámolót és a 2019. évi üzleti tervet terjessze a Közgyűlés áprilisi ülése elé.</w:t>
      </w:r>
      <w:r w:rsidR="002B1FD9">
        <w:rPr>
          <w:rFonts w:ascii="Arial" w:hAnsi="Arial" w:cs="Arial"/>
          <w:bCs/>
        </w:rPr>
        <w:t xml:space="preserve"> </w:t>
      </w:r>
    </w:p>
    <w:p w:rsidR="002B1FD9" w:rsidRDefault="002B1FD9" w:rsidP="002B1FD9">
      <w:pPr>
        <w:jc w:val="both"/>
        <w:rPr>
          <w:rFonts w:ascii="Arial" w:hAnsi="Arial" w:cs="Arial"/>
          <w:bCs/>
        </w:rPr>
      </w:pPr>
    </w:p>
    <w:p w:rsidR="002B1FD9" w:rsidRDefault="002B1FD9" w:rsidP="002B1FD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társaságok beszámolója és üzleti terve önálló napirend keretében kerül megtárgyalásra. A vagyonrendelet fenti tartalmú módosítását tartalmazza az előkészített rendelet-tervezet. Ezen túl néhány pontosításra teszek javaslatot, amely a jogalkalmazást és jogértelmezést segíti elő. </w:t>
      </w:r>
    </w:p>
    <w:p w:rsidR="00505625" w:rsidRPr="00E24EB9" w:rsidRDefault="00505625" w:rsidP="002B1FD9">
      <w:pPr>
        <w:jc w:val="both"/>
        <w:rPr>
          <w:rFonts w:ascii="Arial" w:hAnsi="Arial" w:cs="Arial"/>
          <w:bCs/>
        </w:rPr>
      </w:pPr>
    </w:p>
    <w:p w:rsidR="00505625" w:rsidRPr="00505625" w:rsidRDefault="00505625" w:rsidP="00505625">
      <w:pPr>
        <w:jc w:val="both"/>
        <w:rPr>
          <w:rFonts w:ascii="Arial" w:eastAsia="Calibri" w:hAnsi="Arial" w:cs="Arial"/>
        </w:rPr>
      </w:pPr>
      <w:r w:rsidRPr="00505625">
        <w:rPr>
          <w:rFonts w:ascii="Arial" w:eastAsia="Calibri" w:hAnsi="Arial" w:cs="Arial"/>
        </w:rPr>
        <w:t xml:space="preserve">A fentiek szerinti módosító rendelet az előterjesztés 1. számú, a módosításokkal egységes szerkezetbe foglalt </w:t>
      </w:r>
      <w:r>
        <w:rPr>
          <w:rFonts w:ascii="Arial" w:eastAsia="Calibri" w:hAnsi="Arial" w:cs="Arial"/>
        </w:rPr>
        <w:t xml:space="preserve">vagyonrendelet </w:t>
      </w:r>
      <w:r w:rsidRPr="00505625">
        <w:rPr>
          <w:rFonts w:ascii="Arial" w:eastAsia="Calibri" w:hAnsi="Arial" w:cs="Arial"/>
        </w:rPr>
        <w:t xml:space="preserve">a 2. számú mellékletét képezi. A jogalkotásról szóló 2010. évi CXXX. törvény (a továbbiakban: </w:t>
      </w:r>
      <w:proofErr w:type="spellStart"/>
      <w:r w:rsidRPr="00505625">
        <w:rPr>
          <w:rFonts w:ascii="Arial" w:eastAsia="Calibri" w:hAnsi="Arial" w:cs="Arial"/>
        </w:rPr>
        <w:t>Jat</w:t>
      </w:r>
      <w:proofErr w:type="spellEnd"/>
      <w:r w:rsidRPr="00505625">
        <w:rPr>
          <w:rFonts w:ascii="Arial" w:eastAsia="Calibri" w:hAnsi="Arial" w:cs="Arial"/>
        </w:rPr>
        <w:t xml:space="preserve">.) 17. § (1) bekezdése alapján a jogszabály előkészítője – a jogszabály feltételezett hatásaihoz igazodó részletességű – előzetes hatásvizsgálat elvégzésével felméri a szabályozás várható következményeit. A </w:t>
      </w:r>
      <w:proofErr w:type="spellStart"/>
      <w:r w:rsidRPr="00505625">
        <w:rPr>
          <w:rFonts w:ascii="Arial" w:eastAsia="Calibri" w:hAnsi="Arial" w:cs="Arial"/>
        </w:rPr>
        <w:t>Jat</w:t>
      </w:r>
      <w:proofErr w:type="spellEnd"/>
      <w:r w:rsidRPr="00505625">
        <w:rPr>
          <w:rFonts w:ascii="Arial" w:eastAsia="Calibri" w:hAnsi="Arial" w:cs="Arial"/>
        </w:rPr>
        <w:t xml:space="preserve">. 18. § (1) bekezdése alapján pedig a jogszabály tervezetéhez a jogszabály előkészítője indokolást </w:t>
      </w:r>
      <w:r w:rsidRPr="00505625">
        <w:rPr>
          <w:rFonts w:ascii="Arial" w:eastAsia="Calibri" w:hAnsi="Arial" w:cs="Arial"/>
        </w:rPr>
        <w:lastRenderedPageBreak/>
        <w:t>csatol. Az előterjesztés 3-4. számú mellékletét képezi az előzetes hatásvizsgálat és az indokolás.</w:t>
      </w:r>
    </w:p>
    <w:p w:rsidR="00505625" w:rsidRPr="007E125B" w:rsidRDefault="00505625" w:rsidP="00505625">
      <w:pPr>
        <w:jc w:val="both"/>
        <w:rPr>
          <w:rFonts w:ascii="Arial" w:eastAsia="Calibri" w:hAnsi="Arial" w:cs="Arial"/>
        </w:rPr>
      </w:pPr>
      <w:r w:rsidRPr="00505625">
        <w:rPr>
          <w:rFonts w:ascii="Arial" w:eastAsia="Calibri" w:hAnsi="Arial" w:cs="Arial"/>
        </w:rPr>
        <w:t xml:space="preserve">A 2. számú melléklet terjedelmére tekintettel csak elektronikusan kerül megküldésre. Elérhetősége: </w:t>
      </w:r>
      <w:hyperlink r:id="rId11" w:history="1">
        <w:r w:rsidRPr="007E125B">
          <w:rPr>
            <w:rFonts w:ascii="Arial" w:eastAsia="Calibri" w:hAnsi="Arial" w:cs="Arial"/>
            <w:color w:val="0563C1"/>
            <w:u w:val="single"/>
          </w:rPr>
          <w:t>http://www.szombathely.hu/kozgyules/e-kozgyules/2019/</w:t>
        </w:r>
      </w:hyperlink>
    </w:p>
    <w:p w:rsidR="00E24EB9" w:rsidRDefault="00E24EB9" w:rsidP="000F4C1F">
      <w:pPr>
        <w:jc w:val="both"/>
        <w:rPr>
          <w:rFonts w:ascii="Arial" w:hAnsi="Arial" w:cs="Arial"/>
        </w:rPr>
      </w:pPr>
    </w:p>
    <w:p w:rsidR="00505625" w:rsidRDefault="00505625" w:rsidP="000F4C1F">
      <w:pPr>
        <w:jc w:val="both"/>
        <w:rPr>
          <w:rFonts w:ascii="Arial" w:hAnsi="Arial" w:cs="Arial"/>
        </w:rPr>
      </w:pPr>
    </w:p>
    <w:p w:rsidR="000F4C1F" w:rsidRPr="00C81647" w:rsidRDefault="000F4C1F" w:rsidP="000F4C1F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</w:rPr>
        <w:t xml:space="preserve">Kérem a Tisztelt Közgyűlést, hogy az előterjesztést megtárgyalni, és a </w:t>
      </w:r>
      <w:r w:rsidR="002B1FD9">
        <w:rPr>
          <w:rFonts w:ascii="Arial" w:hAnsi="Arial" w:cs="Arial"/>
        </w:rPr>
        <w:t xml:space="preserve">rendeletet </w:t>
      </w:r>
      <w:r w:rsidR="00931280">
        <w:rPr>
          <w:rFonts w:ascii="Arial" w:hAnsi="Arial" w:cs="Arial"/>
        </w:rPr>
        <w:t>elfogadni szíveskedjen.</w:t>
      </w:r>
    </w:p>
    <w:p w:rsidR="000F4C1F" w:rsidRDefault="000F4C1F" w:rsidP="000F4C1F">
      <w:pPr>
        <w:rPr>
          <w:rFonts w:ascii="Arial" w:hAnsi="Arial" w:cs="Arial"/>
        </w:rPr>
      </w:pPr>
    </w:p>
    <w:p w:rsidR="00505625" w:rsidRPr="00C81647" w:rsidRDefault="00505625" w:rsidP="000F4C1F">
      <w:pPr>
        <w:rPr>
          <w:rFonts w:ascii="Arial" w:hAnsi="Arial" w:cs="Arial"/>
        </w:rPr>
      </w:pPr>
    </w:p>
    <w:p w:rsidR="000F4C1F" w:rsidRDefault="000F4C1F" w:rsidP="000F4C1F">
      <w:pPr>
        <w:jc w:val="both"/>
        <w:rPr>
          <w:rFonts w:ascii="Arial" w:hAnsi="Arial" w:cs="Arial"/>
          <w:b/>
        </w:rPr>
      </w:pPr>
      <w:r w:rsidRPr="00574EAB">
        <w:rPr>
          <w:rFonts w:ascii="Arial" w:hAnsi="Arial" w:cs="Arial"/>
          <w:b/>
        </w:rPr>
        <w:t xml:space="preserve">Szombathely, </w:t>
      </w:r>
      <w:r w:rsidR="005D1860">
        <w:rPr>
          <w:rFonts w:ascii="Arial" w:hAnsi="Arial" w:cs="Arial"/>
          <w:b/>
        </w:rPr>
        <w:t>2019. április 16.</w:t>
      </w:r>
      <w:bookmarkStart w:id="0" w:name="_GoBack"/>
      <w:bookmarkEnd w:id="0"/>
    </w:p>
    <w:p w:rsidR="007F7233" w:rsidRDefault="007F7233" w:rsidP="000F4C1F">
      <w:pPr>
        <w:jc w:val="both"/>
        <w:rPr>
          <w:rFonts w:ascii="Arial" w:hAnsi="Arial" w:cs="Arial"/>
          <w:b/>
        </w:rPr>
      </w:pPr>
    </w:p>
    <w:p w:rsidR="00505625" w:rsidRDefault="00505625" w:rsidP="000F4C1F">
      <w:pPr>
        <w:jc w:val="both"/>
        <w:rPr>
          <w:rFonts w:ascii="Arial" w:hAnsi="Arial" w:cs="Arial"/>
          <w:b/>
        </w:rPr>
      </w:pPr>
    </w:p>
    <w:p w:rsidR="00505625" w:rsidRDefault="00505625" w:rsidP="000F4C1F">
      <w:pPr>
        <w:jc w:val="both"/>
        <w:rPr>
          <w:rFonts w:ascii="Arial" w:hAnsi="Arial" w:cs="Arial"/>
          <w:b/>
        </w:rPr>
      </w:pPr>
    </w:p>
    <w:p w:rsidR="00505625" w:rsidRPr="00180784" w:rsidRDefault="00505625" w:rsidP="000F4C1F">
      <w:pPr>
        <w:jc w:val="both"/>
        <w:rPr>
          <w:rFonts w:ascii="Arial" w:hAnsi="Arial" w:cs="Arial"/>
          <w:b/>
        </w:rPr>
      </w:pPr>
    </w:p>
    <w:p w:rsidR="000F4C1F" w:rsidRPr="00C81647" w:rsidRDefault="000F4C1F" w:rsidP="000F4C1F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sectPr w:rsidR="000F4C1F" w:rsidRPr="00C81647" w:rsidSect="007F7233">
      <w:footerReference w:type="default" r:id="rId12"/>
      <w:headerReference w:type="first" r:id="rId13"/>
      <w:footerReference w:type="first" r:id="rId14"/>
      <w:pgSz w:w="11906" w:h="16838" w:code="9"/>
      <w:pgMar w:top="1134" w:right="1134" w:bottom="1560" w:left="1134" w:header="426" w:footer="2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186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186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B04" w:rsidRDefault="00E77B04" w:rsidP="00E77B04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E77B04" w:rsidRPr="00937CFE" w:rsidRDefault="00E77B04" w:rsidP="00E77B04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</w:t>
    </w:r>
    <w:r w:rsidR="008C37C6">
      <w:rPr>
        <w:rFonts w:ascii="Arial" w:hAnsi="Arial" w:cs="Arial"/>
        <w:sz w:val="20"/>
        <w:szCs w:val="20"/>
      </w:rPr>
      <w:t>….</w:t>
    </w:r>
    <w:r w:rsidR="008C37C6">
      <w:rPr>
        <w:rFonts w:ascii="Arial" w:hAnsi="Arial" w:cs="Arial"/>
        <w:sz w:val="20"/>
        <w:szCs w:val="20"/>
      </w:rPr>
      <w:tab/>
      <w:t>……….</w:t>
    </w:r>
    <w:r w:rsidR="008C37C6">
      <w:rPr>
        <w:rFonts w:ascii="Arial" w:hAnsi="Arial" w:cs="Arial"/>
        <w:sz w:val="20"/>
        <w:szCs w:val="20"/>
      </w:rPr>
      <w:tab/>
      <w:t>……….</w:t>
    </w:r>
    <w:r w:rsidR="008C37C6">
      <w:rPr>
        <w:rFonts w:ascii="Arial" w:hAnsi="Arial" w:cs="Arial"/>
        <w:sz w:val="20"/>
        <w:szCs w:val="20"/>
      </w:rPr>
      <w:tab/>
      <w:t>……….</w:t>
    </w:r>
    <w:r w:rsidR="008C37C6">
      <w:rPr>
        <w:rFonts w:ascii="Arial" w:hAnsi="Arial" w:cs="Arial"/>
        <w:sz w:val="20"/>
        <w:szCs w:val="20"/>
      </w:rPr>
      <w:tab/>
      <w:t>……….</w:t>
    </w:r>
    <w:r w:rsidR="008C37C6">
      <w:rPr>
        <w:rFonts w:ascii="Arial" w:hAnsi="Arial" w:cs="Arial"/>
        <w:sz w:val="20"/>
        <w:szCs w:val="20"/>
      </w:rPr>
      <w:tab/>
      <w:t xml:space="preserve">……….              </w:t>
    </w:r>
    <w:r>
      <w:rPr>
        <w:rFonts w:ascii="Arial" w:hAnsi="Arial" w:cs="Arial"/>
        <w:sz w:val="20"/>
        <w:szCs w:val="20"/>
      </w:rPr>
      <w:tab/>
      <w:t>Fax:+36 94/313-172</w:t>
    </w:r>
  </w:p>
  <w:p w:rsidR="00E77B04" w:rsidRPr="00937CFE" w:rsidRDefault="00E77B04" w:rsidP="00E77B04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 w:rsidR="008C37C6">
      <w:rPr>
        <w:rFonts w:ascii="Arial" w:hAnsi="Arial" w:cs="Arial"/>
        <w:sz w:val="20"/>
        <w:szCs w:val="20"/>
      </w:rPr>
      <w:t>Alpm</w:t>
    </w:r>
    <w:proofErr w:type="spellEnd"/>
    <w:r w:rsidR="008C37C6">
      <w:rPr>
        <w:rFonts w:ascii="Arial" w:hAnsi="Arial" w:cs="Arial"/>
        <w:sz w:val="20"/>
        <w:szCs w:val="20"/>
      </w:rPr>
      <w:t>. 2</w:t>
    </w:r>
    <w:r w:rsidR="008C37C6">
      <w:rPr>
        <w:rFonts w:ascii="Arial" w:hAnsi="Arial" w:cs="Arial"/>
        <w:sz w:val="20"/>
        <w:szCs w:val="20"/>
      </w:rPr>
      <w:tab/>
      <w:t>Tanácsnok</w:t>
    </w:r>
    <w:r w:rsidR="008C37C6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  <w:p w:rsidR="005F19FE" w:rsidRPr="00244C87" w:rsidRDefault="005F19FE" w:rsidP="00244C87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F7233">
    <w:pPr>
      <w:pStyle w:val="lfej"/>
      <w:tabs>
        <w:tab w:val="clear" w:pos="4536"/>
        <w:tab w:val="clear" w:pos="9072"/>
        <w:tab w:val="center" w:pos="1843"/>
        <w:tab w:val="center" w:pos="4819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4" name="Kép 4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7233">
      <w:rPr>
        <w:rFonts w:ascii="Arial" w:hAnsi="Arial" w:cs="Arial"/>
        <w:sz w:val="22"/>
        <w:szCs w:val="22"/>
      </w:rPr>
      <w:tab/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Default="00B103B4" w:rsidP="007860BA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A73F27" w:rsidRDefault="00A73F27" w:rsidP="00A73F27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/>
        <w:b/>
        <w:sz w:val="22"/>
        <w:szCs w:val="22"/>
        <w:u w:val="single"/>
      </w:rPr>
    </w:pPr>
    <w:r w:rsidRPr="00A73F27">
      <w:rPr>
        <w:rFonts w:ascii="Arial" w:hAnsi="Arial"/>
        <w:sz w:val="22"/>
        <w:szCs w:val="22"/>
      </w:rPr>
      <w:tab/>
    </w:r>
    <w:r w:rsidRPr="00A73F27">
      <w:rPr>
        <w:rFonts w:ascii="Arial" w:hAnsi="Arial"/>
        <w:sz w:val="22"/>
        <w:szCs w:val="22"/>
      </w:rPr>
      <w:tab/>
    </w:r>
    <w:r w:rsidRPr="00DB46AC">
      <w:rPr>
        <w:rFonts w:ascii="Arial" w:hAnsi="Arial"/>
        <w:b/>
        <w:sz w:val="22"/>
        <w:szCs w:val="22"/>
        <w:u w:val="single"/>
      </w:rPr>
      <w:t>Az előterjesztést megtárgyal</w:t>
    </w:r>
    <w:r w:rsidR="00D74845">
      <w:rPr>
        <w:rFonts w:ascii="Arial" w:hAnsi="Arial"/>
        <w:b/>
        <w:sz w:val="22"/>
        <w:szCs w:val="22"/>
        <w:u w:val="single"/>
      </w:rPr>
      <w:t>t</w:t>
    </w:r>
    <w:r w:rsidRPr="00DB46AC">
      <w:rPr>
        <w:rFonts w:ascii="Arial" w:hAnsi="Arial"/>
        <w:b/>
        <w:sz w:val="22"/>
        <w:szCs w:val="22"/>
        <w:u w:val="single"/>
      </w:rPr>
      <w:t>a:</w:t>
    </w:r>
  </w:p>
  <w:p w:rsidR="007F7233" w:rsidRDefault="007F7233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/>
        <w:sz w:val="22"/>
        <w:szCs w:val="22"/>
      </w:rPr>
    </w:pPr>
  </w:p>
  <w:p w:rsidR="00A73F27" w:rsidRDefault="00A73F27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  <w:t>Gazdasági és Városstratégiai Bizottság</w:t>
    </w:r>
  </w:p>
  <w:p w:rsidR="00E24EB9" w:rsidRDefault="00E24EB9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  <w:t>Jogi és Társadalmi Kapcsolatok Bizottsága</w:t>
    </w:r>
  </w:p>
  <w:p w:rsidR="001B34E3" w:rsidRDefault="001B34E3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</w:p>
  <w:p w:rsidR="00A73F27" w:rsidRPr="007850C3" w:rsidRDefault="00A73F27" w:rsidP="00A73F27">
    <w:pPr>
      <w:pStyle w:val="lfej"/>
      <w:tabs>
        <w:tab w:val="clear" w:pos="4536"/>
        <w:tab w:val="clear" w:pos="9072"/>
        <w:tab w:val="center" w:pos="1843"/>
        <w:tab w:val="left" w:pos="4860"/>
        <w:tab w:val="left" w:pos="6495"/>
      </w:tabs>
      <w:ind w:left="4860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ab/>
    </w:r>
  </w:p>
  <w:p w:rsidR="00A73F27" w:rsidRPr="00284CF4" w:rsidRDefault="00244C87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ind w:left="4860"/>
      <w:rPr>
        <w:rFonts w:ascii="Arial" w:hAnsi="Arial"/>
        <w:b/>
        <w:i/>
        <w:sz w:val="22"/>
        <w:szCs w:val="22"/>
        <w:u w:val="single"/>
      </w:rPr>
    </w:pPr>
    <w:r>
      <w:rPr>
        <w:rFonts w:ascii="Arial" w:hAnsi="Arial"/>
        <w:b/>
        <w:i/>
        <w:sz w:val="22"/>
        <w:szCs w:val="22"/>
        <w:u w:val="single"/>
      </w:rPr>
      <w:t xml:space="preserve">A </w:t>
    </w:r>
    <w:r w:rsidR="007E125B">
      <w:rPr>
        <w:rFonts w:ascii="Arial" w:hAnsi="Arial"/>
        <w:b/>
        <w:i/>
        <w:sz w:val="22"/>
        <w:szCs w:val="22"/>
        <w:u w:val="single"/>
      </w:rPr>
      <w:t>rendelet tervezetet</w:t>
    </w:r>
    <w:r>
      <w:rPr>
        <w:rFonts w:ascii="Arial" w:hAnsi="Arial"/>
        <w:b/>
        <w:i/>
        <w:sz w:val="22"/>
        <w:szCs w:val="22"/>
        <w:u w:val="single"/>
      </w:rPr>
      <w:t xml:space="preserve"> </w:t>
    </w:r>
    <w:r w:rsidR="00A73F27" w:rsidRPr="00284CF4">
      <w:rPr>
        <w:rFonts w:ascii="Arial" w:hAnsi="Arial"/>
        <w:b/>
        <w:i/>
        <w:sz w:val="22"/>
        <w:szCs w:val="22"/>
        <w:u w:val="single"/>
      </w:rPr>
      <w:t xml:space="preserve">törvényességi </w:t>
    </w:r>
  </w:p>
  <w:p w:rsidR="00A73F27" w:rsidRPr="00284CF4" w:rsidRDefault="00A73F27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b/>
        <w:i/>
        <w:sz w:val="22"/>
        <w:szCs w:val="22"/>
      </w:rPr>
    </w:pPr>
    <w:r w:rsidRPr="00284CF4">
      <w:rPr>
        <w:rFonts w:ascii="Arial" w:hAnsi="Arial"/>
        <w:b/>
        <w:i/>
        <w:sz w:val="22"/>
        <w:szCs w:val="22"/>
      </w:rPr>
      <w:t xml:space="preserve">                                                                                </w:t>
    </w:r>
    <w:proofErr w:type="gramStart"/>
    <w:r w:rsidRPr="00284CF4">
      <w:rPr>
        <w:rFonts w:ascii="Arial" w:hAnsi="Arial"/>
        <w:b/>
        <w:i/>
        <w:sz w:val="22"/>
        <w:szCs w:val="22"/>
        <w:u w:val="single"/>
      </w:rPr>
      <w:t>szempontból</w:t>
    </w:r>
    <w:proofErr w:type="gramEnd"/>
    <w:r w:rsidRPr="00284CF4">
      <w:rPr>
        <w:rFonts w:ascii="Arial" w:hAnsi="Arial"/>
        <w:b/>
        <w:i/>
        <w:sz w:val="22"/>
        <w:szCs w:val="22"/>
        <w:u w:val="single"/>
      </w:rPr>
      <w:t xml:space="preserve"> megvizsgáltam:</w:t>
    </w:r>
    <w:r w:rsidRPr="00284CF4">
      <w:rPr>
        <w:rFonts w:ascii="Arial" w:hAnsi="Arial"/>
        <w:b/>
        <w:i/>
        <w:sz w:val="22"/>
        <w:szCs w:val="22"/>
      </w:rPr>
      <w:t xml:space="preserve"> </w:t>
    </w:r>
  </w:p>
  <w:p w:rsidR="00A73F27" w:rsidRDefault="00A73F27" w:rsidP="00A73F2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</w:p>
  <w:p w:rsidR="00A73F27" w:rsidRPr="00284CF4" w:rsidRDefault="00A73F27" w:rsidP="00A73F2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</w:p>
  <w:p w:rsidR="00A73F27" w:rsidRPr="00284CF4" w:rsidRDefault="00A73F27" w:rsidP="00A73F2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  <w:r w:rsidRPr="00284CF4">
      <w:rPr>
        <w:rFonts w:ascii="Arial" w:hAnsi="Arial"/>
        <w:i/>
        <w:sz w:val="22"/>
        <w:szCs w:val="22"/>
      </w:rPr>
      <w:tab/>
      <w:t xml:space="preserve">                                                                                                      </w:t>
    </w:r>
    <w:r>
      <w:rPr>
        <w:rFonts w:ascii="Arial" w:hAnsi="Arial"/>
        <w:i/>
        <w:sz w:val="22"/>
        <w:szCs w:val="22"/>
      </w:rPr>
      <w:t>/:</w:t>
    </w:r>
    <w:r w:rsidRPr="00284CF4">
      <w:rPr>
        <w:rFonts w:ascii="Arial" w:hAnsi="Arial"/>
        <w:i/>
        <w:sz w:val="22"/>
        <w:szCs w:val="22"/>
      </w:rPr>
      <w:t xml:space="preserve"> Dr. </w:t>
    </w:r>
    <w:r>
      <w:rPr>
        <w:rFonts w:ascii="Arial" w:hAnsi="Arial"/>
        <w:i/>
        <w:sz w:val="22"/>
        <w:szCs w:val="22"/>
      </w:rPr>
      <w:t>Károlyi Ákos</w:t>
    </w:r>
    <w:r w:rsidRPr="00284CF4">
      <w:rPr>
        <w:rFonts w:ascii="Arial" w:hAnsi="Arial"/>
        <w:i/>
        <w:sz w:val="22"/>
        <w:szCs w:val="22"/>
      </w:rPr>
      <w:t xml:space="preserve">:/        </w:t>
    </w:r>
  </w:p>
  <w:p w:rsidR="00A73F27" w:rsidRPr="00132161" w:rsidRDefault="00A73F27" w:rsidP="00A73F27">
    <w:pPr>
      <w:pStyle w:val="lfej"/>
      <w:rPr>
        <w:rFonts w:ascii="Arial" w:hAnsi="Arial" w:cs="Arial"/>
      </w:rPr>
    </w:pPr>
    <w:r w:rsidRPr="00284CF4">
      <w:rPr>
        <w:rFonts w:ascii="Arial" w:hAnsi="Arial"/>
        <w:i/>
        <w:sz w:val="22"/>
        <w:szCs w:val="22"/>
      </w:rPr>
      <w:t xml:space="preserve">                                                                                           </w:t>
    </w:r>
    <w:r>
      <w:rPr>
        <w:rFonts w:ascii="Arial" w:hAnsi="Arial"/>
        <w:i/>
        <w:sz w:val="22"/>
        <w:szCs w:val="22"/>
      </w:rPr>
      <w:t xml:space="preserve">                   </w:t>
    </w:r>
    <w:r w:rsidRPr="00284CF4">
      <w:rPr>
        <w:rFonts w:ascii="Arial" w:hAnsi="Arial"/>
        <w:i/>
        <w:sz w:val="22"/>
        <w:szCs w:val="22"/>
      </w:rPr>
      <w:t xml:space="preserve">  </w:t>
    </w:r>
    <w:proofErr w:type="gramStart"/>
    <w:r w:rsidRPr="00284CF4">
      <w:rPr>
        <w:rFonts w:ascii="Arial" w:hAnsi="Arial"/>
        <w:i/>
        <w:sz w:val="22"/>
        <w:szCs w:val="22"/>
      </w:rPr>
      <w:t>jegyz</w:t>
    </w:r>
    <w:r>
      <w:rPr>
        <w:rFonts w:ascii="Arial" w:hAnsi="Arial"/>
        <w:i/>
        <w:sz w:val="22"/>
        <w:szCs w:val="22"/>
      </w:rPr>
      <w:t>ő</w:t>
    </w:r>
    <w:proofErr w:type="gramEnd"/>
    <w:r>
      <w:rPr>
        <w:rFonts w:ascii="Arial" w:hAnsi="Arial"/>
        <w:i/>
        <w:sz w:val="22"/>
        <w:szCs w:val="22"/>
      </w:rPr>
      <w:t xml:space="preserve"> </w:t>
    </w:r>
  </w:p>
  <w:p w:rsidR="00A73F27" w:rsidRPr="00EC7B6C" w:rsidRDefault="00A73F27" w:rsidP="007860BA">
    <w:pPr>
      <w:tabs>
        <w:tab w:val="center" w:pos="1843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4050"/>
    <w:multiLevelType w:val="hybridMultilevel"/>
    <w:tmpl w:val="3B766B8E"/>
    <w:lvl w:ilvl="0" w:tplc="40B61A10">
      <w:start w:val="1"/>
      <w:numFmt w:val="decimal"/>
      <w:lvlText w:val="%1."/>
      <w:lvlJc w:val="left"/>
      <w:pPr>
        <w:ind w:left="68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" w15:restartNumberingAfterBreak="0">
    <w:nsid w:val="171C4C78"/>
    <w:multiLevelType w:val="hybridMultilevel"/>
    <w:tmpl w:val="8E1689C4"/>
    <w:lvl w:ilvl="0" w:tplc="F0381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85548"/>
    <w:multiLevelType w:val="hybridMultilevel"/>
    <w:tmpl w:val="57BAD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2CBC9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D432F"/>
    <w:multiLevelType w:val="hybridMultilevel"/>
    <w:tmpl w:val="357665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635E"/>
    <w:multiLevelType w:val="hybridMultilevel"/>
    <w:tmpl w:val="90DCC358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D59F7"/>
    <w:multiLevelType w:val="hybridMultilevel"/>
    <w:tmpl w:val="965A87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15A6D"/>
    <w:multiLevelType w:val="hybridMultilevel"/>
    <w:tmpl w:val="A7B8C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217EE"/>
    <w:multiLevelType w:val="hybridMultilevel"/>
    <w:tmpl w:val="F44804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84D80"/>
    <w:multiLevelType w:val="hybridMultilevel"/>
    <w:tmpl w:val="E61C5DC0"/>
    <w:lvl w:ilvl="0" w:tplc="3E04A6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16CCB"/>
    <w:multiLevelType w:val="hybridMultilevel"/>
    <w:tmpl w:val="DF1A8572"/>
    <w:lvl w:ilvl="0" w:tplc="8B2EC7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00659"/>
    <w:multiLevelType w:val="hybridMultilevel"/>
    <w:tmpl w:val="697668A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2697FD9"/>
    <w:multiLevelType w:val="hybridMultilevel"/>
    <w:tmpl w:val="F4D89C7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EC2D4A"/>
    <w:multiLevelType w:val="hybridMultilevel"/>
    <w:tmpl w:val="142ADE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D3348"/>
    <w:multiLevelType w:val="hybridMultilevel"/>
    <w:tmpl w:val="2C729378"/>
    <w:lvl w:ilvl="0" w:tplc="944E1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C573B"/>
    <w:multiLevelType w:val="hybridMultilevel"/>
    <w:tmpl w:val="624A34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20F9F"/>
    <w:multiLevelType w:val="hybridMultilevel"/>
    <w:tmpl w:val="D71CF17A"/>
    <w:lvl w:ilvl="0" w:tplc="6BCE25A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4E12E03"/>
    <w:multiLevelType w:val="hybridMultilevel"/>
    <w:tmpl w:val="64407E66"/>
    <w:lvl w:ilvl="0" w:tplc="3E04A6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7537218"/>
    <w:multiLevelType w:val="hybridMultilevel"/>
    <w:tmpl w:val="D374AD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E00D7"/>
    <w:multiLevelType w:val="hybridMultilevel"/>
    <w:tmpl w:val="7ABC1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"/>
  </w:num>
  <w:num w:numId="5">
    <w:abstractNumId w:val="19"/>
  </w:num>
  <w:num w:numId="6">
    <w:abstractNumId w:val="20"/>
  </w:num>
  <w:num w:numId="7">
    <w:abstractNumId w:val="2"/>
  </w:num>
  <w:num w:numId="8">
    <w:abstractNumId w:val="4"/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11"/>
  </w:num>
  <w:num w:numId="14">
    <w:abstractNumId w:val="3"/>
  </w:num>
  <w:num w:numId="15">
    <w:abstractNumId w:val="17"/>
  </w:num>
  <w:num w:numId="16">
    <w:abstractNumId w:val="8"/>
  </w:num>
  <w:num w:numId="17">
    <w:abstractNumId w:val="18"/>
  </w:num>
  <w:num w:numId="18">
    <w:abstractNumId w:val="9"/>
  </w:num>
  <w:num w:numId="19">
    <w:abstractNumId w:val="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019D"/>
    <w:rsid w:val="000127E0"/>
    <w:rsid w:val="000241CE"/>
    <w:rsid w:val="0002621E"/>
    <w:rsid w:val="0003119A"/>
    <w:rsid w:val="000356A8"/>
    <w:rsid w:val="00053D7A"/>
    <w:rsid w:val="00056FF0"/>
    <w:rsid w:val="0006095F"/>
    <w:rsid w:val="0006515C"/>
    <w:rsid w:val="00075D19"/>
    <w:rsid w:val="00075E61"/>
    <w:rsid w:val="00077FC0"/>
    <w:rsid w:val="00080D5D"/>
    <w:rsid w:val="00082502"/>
    <w:rsid w:val="00083857"/>
    <w:rsid w:val="00087085"/>
    <w:rsid w:val="00087842"/>
    <w:rsid w:val="000A24B8"/>
    <w:rsid w:val="000A67C7"/>
    <w:rsid w:val="000B75C9"/>
    <w:rsid w:val="000C2424"/>
    <w:rsid w:val="000C6479"/>
    <w:rsid w:val="000C7E06"/>
    <w:rsid w:val="000D5554"/>
    <w:rsid w:val="000E0C68"/>
    <w:rsid w:val="000F4C1F"/>
    <w:rsid w:val="00110BA8"/>
    <w:rsid w:val="001159D1"/>
    <w:rsid w:val="00126D7E"/>
    <w:rsid w:val="0013044E"/>
    <w:rsid w:val="001315D6"/>
    <w:rsid w:val="00132161"/>
    <w:rsid w:val="00144FDF"/>
    <w:rsid w:val="00152196"/>
    <w:rsid w:val="00166DD3"/>
    <w:rsid w:val="00167D5D"/>
    <w:rsid w:val="001724D8"/>
    <w:rsid w:val="00174CB1"/>
    <w:rsid w:val="00180784"/>
    <w:rsid w:val="00184160"/>
    <w:rsid w:val="001A4648"/>
    <w:rsid w:val="001B34E3"/>
    <w:rsid w:val="001E3988"/>
    <w:rsid w:val="001E4465"/>
    <w:rsid w:val="001F541C"/>
    <w:rsid w:val="001F5726"/>
    <w:rsid w:val="00201517"/>
    <w:rsid w:val="00204DE2"/>
    <w:rsid w:val="0021227E"/>
    <w:rsid w:val="002432C8"/>
    <w:rsid w:val="00244C87"/>
    <w:rsid w:val="00244CCA"/>
    <w:rsid w:val="002502F1"/>
    <w:rsid w:val="00264F49"/>
    <w:rsid w:val="002763D3"/>
    <w:rsid w:val="00284C2C"/>
    <w:rsid w:val="002958C2"/>
    <w:rsid w:val="002A2D55"/>
    <w:rsid w:val="002A2E73"/>
    <w:rsid w:val="002B1A7B"/>
    <w:rsid w:val="002B1FD9"/>
    <w:rsid w:val="002B554E"/>
    <w:rsid w:val="002C1E94"/>
    <w:rsid w:val="002D43A5"/>
    <w:rsid w:val="002D7D31"/>
    <w:rsid w:val="002E4F4C"/>
    <w:rsid w:val="002E5AE1"/>
    <w:rsid w:val="002F0B52"/>
    <w:rsid w:val="002F1DC2"/>
    <w:rsid w:val="002F35ED"/>
    <w:rsid w:val="002F612C"/>
    <w:rsid w:val="00300DA4"/>
    <w:rsid w:val="00315022"/>
    <w:rsid w:val="00325973"/>
    <w:rsid w:val="0032649B"/>
    <w:rsid w:val="003275D9"/>
    <w:rsid w:val="00327CF8"/>
    <w:rsid w:val="00333097"/>
    <w:rsid w:val="003359A2"/>
    <w:rsid w:val="0034130E"/>
    <w:rsid w:val="00356256"/>
    <w:rsid w:val="00356FBF"/>
    <w:rsid w:val="00383271"/>
    <w:rsid w:val="00387E79"/>
    <w:rsid w:val="003943D5"/>
    <w:rsid w:val="003A000E"/>
    <w:rsid w:val="003A397E"/>
    <w:rsid w:val="003B0D26"/>
    <w:rsid w:val="003B1959"/>
    <w:rsid w:val="003B35A9"/>
    <w:rsid w:val="003B42A4"/>
    <w:rsid w:val="003C2A96"/>
    <w:rsid w:val="003C4CC9"/>
    <w:rsid w:val="003D37D6"/>
    <w:rsid w:val="003E2DEC"/>
    <w:rsid w:val="003E41BA"/>
    <w:rsid w:val="003E70F3"/>
    <w:rsid w:val="003F090D"/>
    <w:rsid w:val="003F0A0F"/>
    <w:rsid w:val="003F1C30"/>
    <w:rsid w:val="003F42C7"/>
    <w:rsid w:val="003F6CC8"/>
    <w:rsid w:val="00400426"/>
    <w:rsid w:val="00400D16"/>
    <w:rsid w:val="00401D04"/>
    <w:rsid w:val="00404A4A"/>
    <w:rsid w:val="004051F2"/>
    <w:rsid w:val="00406CD4"/>
    <w:rsid w:val="0040775C"/>
    <w:rsid w:val="00411EB1"/>
    <w:rsid w:val="00420791"/>
    <w:rsid w:val="00422717"/>
    <w:rsid w:val="0043452B"/>
    <w:rsid w:val="004358FD"/>
    <w:rsid w:val="00442532"/>
    <w:rsid w:val="00442BEA"/>
    <w:rsid w:val="004449F2"/>
    <w:rsid w:val="004450B6"/>
    <w:rsid w:val="004455E5"/>
    <w:rsid w:val="00454918"/>
    <w:rsid w:val="00464AD2"/>
    <w:rsid w:val="00466534"/>
    <w:rsid w:val="00474F8C"/>
    <w:rsid w:val="00475562"/>
    <w:rsid w:val="00496984"/>
    <w:rsid w:val="00496B6D"/>
    <w:rsid w:val="00497045"/>
    <w:rsid w:val="004B389B"/>
    <w:rsid w:val="004C59B6"/>
    <w:rsid w:val="004C72E9"/>
    <w:rsid w:val="004C794C"/>
    <w:rsid w:val="004D0C03"/>
    <w:rsid w:val="004D17B1"/>
    <w:rsid w:val="004D5ECA"/>
    <w:rsid w:val="004E493E"/>
    <w:rsid w:val="004E76F7"/>
    <w:rsid w:val="00501425"/>
    <w:rsid w:val="00503C26"/>
    <w:rsid w:val="00505625"/>
    <w:rsid w:val="00505916"/>
    <w:rsid w:val="00505FA5"/>
    <w:rsid w:val="00516FD8"/>
    <w:rsid w:val="00531F76"/>
    <w:rsid w:val="00532C3A"/>
    <w:rsid w:val="0053380A"/>
    <w:rsid w:val="00541C13"/>
    <w:rsid w:val="005478EA"/>
    <w:rsid w:val="00564B2C"/>
    <w:rsid w:val="00566D6D"/>
    <w:rsid w:val="00567274"/>
    <w:rsid w:val="005904AD"/>
    <w:rsid w:val="0059251D"/>
    <w:rsid w:val="00594691"/>
    <w:rsid w:val="00596022"/>
    <w:rsid w:val="00596A87"/>
    <w:rsid w:val="005A7033"/>
    <w:rsid w:val="005B65BB"/>
    <w:rsid w:val="005C2198"/>
    <w:rsid w:val="005C7AEB"/>
    <w:rsid w:val="005D0562"/>
    <w:rsid w:val="005D1860"/>
    <w:rsid w:val="005D540C"/>
    <w:rsid w:val="005D7B36"/>
    <w:rsid w:val="005E4947"/>
    <w:rsid w:val="005E7578"/>
    <w:rsid w:val="005E7A21"/>
    <w:rsid w:val="005F19FE"/>
    <w:rsid w:val="005F1F67"/>
    <w:rsid w:val="005F744C"/>
    <w:rsid w:val="005F7797"/>
    <w:rsid w:val="00602EF8"/>
    <w:rsid w:val="00606767"/>
    <w:rsid w:val="006075FA"/>
    <w:rsid w:val="00614BDB"/>
    <w:rsid w:val="00615C7F"/>
    <w:rsid w:val="0062199B"/>
    <w:rsid w:val="00634770"/>
    <w:rsid w:val="00635D23"/>
    <w:rsid w:val="00647C97"/>
    <w:rsid w:val="00670C93"/>
    <w:rsid w:val="00673677"/>
    <w:rsid w:val="006A4BC4"/>
    <w:rsid w:val="006B09FE"/>
    <w:rsid w:val="006B1E59"/>
    <w:rsid w:val="006B5218"/>
    <w:rsid w:val="006C3D3F"/>
    <w:rsid w:val="006C40DD"/>
    <w:rsid w:val="006C557E"/>
    <w:rsid w:val="006C7D01"/>
    <w:rsid w:val="006E30E0"/>
    <w:rsid w:val="006F76B5"/>
    <w:rsid w:val="006F7B55"/>
    <w:rsid w:val="007202DB"/>
    <w:rsid w:val="00720C09"/>
    <w:rsid w:val="007210CE"/>
    <w:rsid w:val="00724E35"/>
    <w:rsid w:val="00727354"/>
    <w:rsid w:val="00731083"/>
    <w:rsid w:val="00731F46"/>
    <w:rsid w:val="00732777"/>
    <w:rsid w:val="007327DE"/>
    <w:rsid w:val="007342D3"/>
    <w:rsid w:val="00735B10"/>
    <w:rsid w:val="00736E65"/>
    <w:rsid w:val="007447D4"/>
    <w:rsid w:val="00753697"/>
    <w:rsid w:val="007606F3"/>
    <w:rsid w:val="0076362A"/>
    <w:rsid w:val="00770D51"/>
    <w:rsid w:val="00774003"/>
    <w:rsid w:val="007860BA"/>
    <w:rsid w:val="00787A23"/>
    <w:rsid w:val="00791305"/>
    <w:rsid w:val="00793A07"/>
    <w:rsid w:val="007A10A8"/>
    <w:rsid w:val="007A2478"/>
    <w:rsid w:val="007B2FF9"/>
    <w:rsid w:val="007B333F"/>
    <w:rsid w:val="007B6B0B"/>
    <w:rsid w:val="007C40AF"/>
    <w:rsid w:val="007D6B6F"/>
    <w:rsid w:val="007E125B"/>
    <w:rsid w:val="007E24A9"/>
    <w:rsid w:val="007E2C49"/>
    <w:rsid w:val="007F2F31"/>
    <w:rsid w:val="007F7233"/>
    <w:rsid w:val="00805C82"/>
    <w:rsid w:val="00824C66"/>
    <w:rsid w:val="0083039C"/>
    <w:rsid w:val="00840BD6"/>
    <w:rsid w:val="00842C93"/>
    <w:rsid w:val="00842E81"/>
    <w:rsid w:val="0085130E"/>
    <w:rsid w:val="00855066"/>
    <w:rsid w:val="008615C2"/>
    <w:rsid w:val="008651C2"/>
    <w:rsid w:val="00870432"/>
    <w:rsid w:val="008728D0"/>
    <w:rsid w:val="00882945"/>
    <w:rsid w:val="008833DB"/>
    <w:rsid w:val="00892036"/>
    <w:rsid w:val="008B19CD"/>
    <w:rsid w:val="008B27AC"/>
    <w:rsid w:val="008B424A"/>
    <w:rsid w:val="008B4E30"/>
    <w:rsid w:val="008C37C6"/>
    <w:rsid w:val="008E39CA"/>
    <w:rsid w:val="008E6CAB"/>
    <w:rsid w:val="008F0B1B"/>
    <w:rsid w:val="008F4A69"/>
    <w:rsid w:val="008F5711"/>
    <w:rsid w:val="00905A26"/>
    <w:rsid w:val="0091325D"/>
    <w:rsid w:val="0092064A"/>
    <w:rsid w:val="0092158B"/>
    <w:rsid w:val="009233F1"/>
    <w:rsid w:val="0092785C"/>
    <w:rsid w:val="00931280"/>
    <w:rsid w:val="00931ACE"/>
    <w:rsid w:val="009348EA"/>
    <w:rsid w:val="00945FF6"/>
    <w:rsid w:val="0094622F"/>
    <w:rsid w:val="0095018F"/>
    <w:rsid w:val="00954176"/>
    <w:rsid w:val="0095535B"/>
    <w:rsid w:val="00957D57"/>
    <w:rsid w:val="0096279B"/>
    <w:rsid w:val="00964B85"/>
    <w:rsid w:val="0097355A"/>
    <w:rsid w:val="009751E8"/>
    <w:rsid w:val="00975EFF"/>
    <w:rsid w:val="00984CE6"/>
    <w:rsid w:val="0099626F"/>
    <w:rsid w:val="009A606E"/>
    <w:rsid w:val="009B567C"/>
    <w:rsid w:val="009B6D16"/>
    <w:rsid w:val="009C52BB"/>
    <w:rsid w:val="009C63DB"/>
    <w:rsid w:val="009E6A33"/>
    <w:rsid w:val="009E6BAE"/>
    <w:rsid w:val="009F28C5"/>
    <w:rsid w:val="00A0425D"/>
    <w:rsid w:val="00A060F0"/>
    <w:rsid w:val="00A11566"/>
    <w:rsid w:val="00A159F5"/>
    <w:rsid w:val="00A164D5"/>
    <w:rsid w:val="00A21F51"/>
    <w:rsid w:val="00A26FEA"/>
    <w:rsid w:val="00A275C5"/>
    <w:rsid w:val="00A30F5E"/>
    <w:rsid w:val="00A33A1F"/>
    <w:rsid w:val="00A60D79"/>
    <w:rsid w:val="00A60E47"/>
    <w:rsid w:val="00A72089"/>
    <w:rsid w:val="00A727BE"/>
    <w:rsid w:val="00A73F27"/>
    <w:rsid w:val="00A7633E"/>
    <w:rsid w:val="00A80559"/>
    <w:rsid w:val="00A845DA"/>
    <w:rsid w:val="00A908B0"/>
    <w:rsid w:val="00A94F50"/>
    <w:rsid w:val="00A96D7C"/>
    <w:rsid w:val="00A96E55"/>
    <w:rsid w:val="00A97345"/>
    <w:rsid w:val="00AA4CDD"/>
    <w:rsid w:val="00AB419B"/>
    <w:rsid w:val="00AB7B31"/>
    <w:rsid w:val="00AC5F64"/>
    <w:rsid w:val="00AC63E3"/>
    <w:rsid w:val="00AC7920"/>
    <w:rsid w:val="00AD08CD"/>
    <w:rsid w:val="00AD2CB1"/>
    <w:rsid w:val="00AD2ED8"/>
    <w:rsid w:val="00AD3C3D"/>
    <w:rsid w:val="00AE0985"/>
    <w:rsid w:val="00AE180C"/>
    <w:rsid w:val="00AE43A4"/>
    <w:rsid w:val="00AE58CD"/>
    <w:rsid w:val="00AF41A2"/>
    <w:rsid w:val="00B05F1C"/>
    <w:rsid w:val="00B103B4"/>
    <w:rsid w:val="00B10583"/>
    <w:rsid w:val="00B20377"/>
    <w:rsid w:val="00B226D4"/>
    <w:rsid w:val="00B22AD0"/>
    <w:rsid w:val="00B36189"/>
    <w:rsid w:val="00B362F8"/>
    <w:rsid w:val="00B418CB"/>
    <w:rsid w:val="00B46B6C"/>
    <w:rsid w:val="00B50FD9"/>
    <w:rsid w:val="00B610E8"/>
    <w:rsid w:val="00B6730F"/>
    <w:rsid w:val="00B8015F"/>
    <w:rsid w:val="00B85D2E"/>
    <w:rsid w:val="00B90749"/>
    <w:rsid w:val="00B90D03"/>
    <w:rsid w:val="00B9764F"/>
    <w:rsid w:val="00BA0D0F"/>
    <w:rsid w:val="00BA34DD"/>
    <w:rsid w:val="00BA3FE1"/>
    <w:rsid w:val="00BB3AF7"/>
    <w:rsid w:val="00BC149E"/>
    <w:rsid w:val="00BC46F6"/>
    <w:rsid w:val="00BE197B"/>
    <w:rsid w:val="00BE370B"/>
    <w:rsid w:val="00BE6534"/>
    <w:rsid w:val="00BF6C9B"/>
    <w:rsid w:val="00BF7D83"/>
    <w:rsid w:val="00C10988"/>
    <w:rsid w:val="00C154BB"/>
    <w:rsid w:val="00C23B35"/>
    <w:rsid w:val="00C318D6"/>
    <w:rsid w:val="00C35107"/>
    <w:rsid w:val="00C376BD"/>
    <w:rsid w:val="00C4599E"/>
    <w:rsid w:val="00C507A1"/>
    <w:rsid w:val="00C50E05"/>
    <w:rsid w:val="00C5192A"/>
    <w:rsid w:val="00C8582B"/>
    <w:rsid w:val="00C869B9"/>
    <w:rsid w:val="00C93E15"/>
    <w:rsid w:val="00CA65DF"/>
    <w:rsid w:val="00CB4E4C"/>
    <w:rsid w:val="00CB643B"/>
    <w:rsid w:val="00CB7CAA"/>
    <w:rsid w:val="00CC65C2"/>
    <w:rsid w:val="00CE3C37"/>
    <w:rsid w:val="00CE4A15"/>
    <w:rsid w:val="00CE64F2"/>
    <w:rsid w:val="00CE7547"/>
    <w:rsid w:val="00CF28A7"/>
    <w:rsid w:val="00D00134"/>
    <w:rsid w:val="00D02F98"/>
    <w:rsid w:val="00D11587"/>
    <w:rsid w:val="00D11FD3"/>
    <w:rsid w:val="00D15CEA"/>
    <w:rsid w:val="00D22A4E"/>
    <w:rsid w:val="00D306BE"/>
    <w:rsid w:val="00D33932"/>
    <w:rsid w:val="00D54DF8"/>
    <w:rsid w:val="00D6607F"/>
    <w:rsid w:val="00D6629C"/>
    <w:rsid w:val="00D713B0"/>
    <w:rsid w:val="00D73904"/>
    <w:rsid w:val="00D74845"/>
    <w:rsid w:val="00D74C64"/>
    <w:rsid w:val="00D76399"/>
    <w:rsid w:val="00D825C8"/>
    <w:rsid w:val="00DA14B3"/>
    <w:rsid w:val="00DB012E"/>
    <w:rsid w:val="00DB423E"/>
    <w:rsid w:val="00DB4BCE"/>
    <w:rsid w:val="00DC5EDC"/>
    <w:rsid w:val="00DD2AFD"/>
    <w:rsid w:val="00DE5BB5"/>
    <w:rsid w:val="00DF0AF6"/>
    <w:rsid w:val="00DF1BAB"/>
    <w:rsid w:val="00DF7860"/>
    <w:rsid w:val="00E02D91"/>
    <w:rsid w:val="00E13081"/>
    <w:rsid w:val="00E15796"/>
    <w:rsid w:val="00E17177"/>
    <w:rsid w:val="00E24EB9"/>
    <w:rsid w:val="00E30D6E"/>
    <w:rsid w:val="00E463EB"/>
    <w:rsid w:val="00E630CC"/>
    <w:rsid w:val="00E67AD7"/>
    <w:rsid w:val="00E77B04"/>
    <w:rsid w:val="00E810D4"/>
    <w:rsid w:val="00E82F69"/>
    <w:rsid w:val="00E87026"/>
    <w:rsid w:val="00E950D2"/>
    <w:rsid w:val="00E955D5"/>
    <w:rsid w:val="00EA0ED3"/>
    <w:rsid w:val="00EA60FF"/>
    <w:rsid w:val="00EB52DB"/>
    <w:rsid w:val="00EC414E"/>
    <w:rsid w:val="00EC7B6C"/>
    <w:rsid w:val="00EC7C11"/>
    <w:rsid w:val="00ED1C35"/>
    <w:rsid w:val="00ED68D1"/>
    <w:rsid w:val="00ED6B21"/>
    <w:rsid w:val="00F0267E"/>
    <w:rsid w:val="00F1188B"/>
    <w:rsid w:val="00F12687"/>
    <w:rsid w:val="00F20ABA"/>
    <w:rsid w:val="00F40A94"/>
    <w:rsid w:val="00F43A14"/>
    <w:rsid w:val="00F625E1"/>
    <w:rsid w:val="00F64005"/>
    <w:rsid w:val="00F65219"/>
    <w:rsid w:val="00F717C6"/>
    <w:rsid w:val="00F71831"/>
    <w:rsid w:val="00F806D7"/>
    <w:rsid w:val="00F806D9"/>
    <w:rsid w:val="00F81B63"/>
    <w:rsid w:val="00F96FC4"/>
    <w:rsid w:val="00FB0BBC"/>
    <w:rsid w:val="00FB796B"/>
    <w:rsid w:val="00FC08B1"/>
    <w:rsid w:val="00FC1CA6"/>
    <w:rsid w:val="00FC3E2A"/>
    <w:rsid w:val="00FC4DF9"/>
    <w:rsid w:val="00FC71DD"/>
    <w:rsid w:val="00FD2526"/>
    <w:rsid w:val="00FD3A0A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3C3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11E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 Char2 Char,Char2 Char"/>
    <w:basedOn w:val="Bekezdsalapbettpusa"/>
    <w:link w:val="lfej"/>
    <w:rsid w:val="000F4C1F"/>
    <w:rPr>
      <w:sz w:val="24"/>
      <w:szCs w:val="24"/>
    </w:rPr>
  </w:style>
  <w:style w:type="character" w:styleId="Hiperhivatkozs">
    <w:name w:val="Hyperlink"/>
    <w:rsid w:val="000F4C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6095F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805C8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805C82"/>
  </w:style>
  <w:style w:type="character" w:styleId="Lbjegyzet-hivatkozs">
    <w:name w:val="footnote reference"/>
    <w:basedOn w:val="Bekezdsalapbettpusa"/>
    <w:rsid w:val="00805C82"/>
    <w:rPr>
      <w:vertAlign w:val="superscript"/>
    </w:rPr>
  </w:style>
  <w:style w:type="table" w:styleId="Rcsostblzat">
    <w:name w:val="Table Grid"/>
    <w:basedOn w:val="Normltblzat"/>
    <w:rsid w:val="00505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4D17B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D17B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D17B1"/>
  </w:style>
  <w:style w:type="paragraph" w:styleId="Megjegyzstrgya">
    <w:name w:val="annotation subject"/>
    <w:basedOn w:val="Jegyzetszveg"/>
    <w:next w:val="Jegyzetszveg"/>
    <w:link w:val="MegjegyzstrgyaChar"/>
    <w:rsid w:val="004D17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D17B1"/>
    <w:rPr>
      <w:b/>
      <w:bCs/>
    </w:rPr>
  </w:style>
  <w:style w:type="character" w:customStyle="1" w:styleId="Cmsor1Char">
    <w:name w:val="Címsor 1 Char"/>
    <w:basedOn w:val="Bekezdsalapbettpusa"/>
    <w:link w:val="Cmsor1"/>
    <w:rsid w:val="00411E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/kozgyules/e-kozgyules/2019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093CC8-3074-421C-A8A9-1A535704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301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7</cp:revision>
  <cp:lastPrinted>2019-04-10T08:56:00Z</cp:lastPrinted>
  <dcterms:created xsi:type="dcterms:W3CDTF">2019-04-09T07:40:00Z</dcterms:created>
  <dcterms:modified xsi:type="dcterms:W3CDTF">2019-04-17T07:21:00Z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