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C7" w:rsidRDefault="005E14C7" w:rsidP="005E14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93/2019. (III.27.)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E14C7" w:rsidRDefault="005E14C7" w:rsidP="005E14C7">
      <w:pPr>
        <w:jc w:val="center"/>
        <w:rPr>
          <w:rFonts w:ascii="Arial" w:hAnsi="Arial" w:cs="Arial"/>
          <w:b/>
        </w:rPr>
      </w:pPr>
    </w:p>
    <w:p w:rsidR="005E14C7" w:rsidRDefault="005E14C7" w:rsidP="005E14C7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Magyarország helyi önkormányzatairól szóló 2011. évi CLXXXIX. törvény 68. § (1) bekezdése alapján a 23/2019. (III.13.)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újratárgyalása során a következő döntést hozta:</w:t>
      </w:r>
    </w:p>
    <w:p w:rsidR="005E14C7" w:rsidRDefault="005E14C7" w:rsidP="005E14C7">
      <w:pPr>
        <w:suppressAutoHyphens/>
        <w:jc w:val="both"/>
        <w:rPr>
          <w:rFonts w:ascii="Arial" w:hAnsi="Arial" w:cs="Arial"/>
        </w:rPr>
      </w:pPr>
    </w:p>
    <w:p w:rsidR="005E14C7" w:rsidRPr="004409C0" w:rsidRDefault="005E14C7" w:rsidP="005E14C7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>A Közgyűlés úgy határoz, hogy Vas Megyei Temetkezési Kft. felügyelő bizottságából 2019. április 1. napjától Kántás Zoltánt visszahívja, helyette Takács Tamást delegálja a felügyelő bizottságba változatlan időre és díjazási feltételekkel.</w:t>
      </w:r>
    </w:p>
    <w:p w:rsidR="005E14C7" w:rsidRPr="004409C0" w:rsidRDefault="005E14C7" w:rsidP="005E14C7">
      <w:pPr>
        <w:jc w:val="both"/>
        <w:rPr>
          <w:rFonts w:ascii="Arial" w:hAnsi="Arial" w:cs="Arial"/>
        </w:rPr>
      </w:pPr>
    </w:p>
    <w:p w:rsidR="005E14C7" w:rsidRPr="004409C0" w:rsidRDefault="005E14C7" w:rsidP="005E14C7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  <w:b/>
          <w:u w:val="single"/>
        </w:rPr>
        <w:t>Felelős:</w:t>
      </w:r>
      <w:r w:rsidRPr="004409C0">
        <w:rPr>
          <w:rFonts w:ascii="Arial" w:hAnsi="Arial" w:cs="Arial"/>
        </w:rPr>
        <w:tab/>
        <w:t>Dr. Puskás Tivadar polgármester</w:t>
      </w:r>
    </w:p>
    <w:p w:rsidR="005E14C7" w:rsidRPr="004409C0" w:rsidRDefault="005E14C7" w:rsidP="005E14C7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ab/>
      </w:r>
      <w:r w:rsidRPr="004409C0">
        <w:rPr>
          <w:rFonts w:ascii="Arial" w:hAnsi="Arial" w:cs="Arial"/>
        </w:rPr>
        <w:tab/>
        <w:t>Illés Károly alpolgármester</w:t>
      </w:r>
    </w:p>
    <w:p w:rsidR="005E14C7" w:rsidRPr="004409C0" w:rsidRDefault="005E14C7" w:rsidP="005E14C7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ab/>
      </w:r>
      <w:r w:rsidRPr="004409C0">
        <w:rPr>
          <w:rFonts w:ascii="Arial" w:hAnsi="Arial" w:cs="Arial"/>
        </w:rPr>
        <w:tab/>
        <w:t>(A végrehajtásért:</w:t>
      </w:r>
    </w:p>
    <w:p w:rsidR="005E14C7" w:rsidRPr="004409C0" w:rsidRDefault="005E14C7" w:rsidP="005E14C7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ab/>
      </w:r>
      <w:r w:rsidRPr="004409C0">
        <w:rPr>
          <w:rFonts w:ascii="Arial" w:hAnsi="Arial" w:cs="Arial"/>
        </w:rPr>
        <w:tab/>
        <w:t>Lakézi Gábor, a Városüzemeltetési Osztály vezetője</w:t>
      </w:r>
    </w:p>
    <w:p w:rsidR="005E14C7" w:rsidRPr="004409C0" w:rsidRDefault="005E14C7" w:rsidP="005E14C7">
      <w:pPr>
        <w:ind w:left="708" w:firstLine="708"/>
        <w:jc w:val="both"/>
        <w:rPr>
          <w:rFonts w:ascii="Arial" w:hAnsi="Arial" w:cs="Arial"/>
        </w:rPr>
      </w:pPr>
      <w:proofErr w:type="spellStart"/>
      <w:r w:rsidRPr="004409C0">
        <w:rPr>
          <w:rFonts w:ascii="Arial" w:hAnsi="Arial" w:cs="Arial"/>
        </w:rPr>
        <w:t>Kiskós</w:t>
      </w:r>
      <w:proofErr w:type="spellEnd"/>
      <w:r w:rsidRPr="004409C0">
        <w:rPr>
          <w:rFonts w:ascii="Arial" w:hAnsi="Arial" w:cs="Arial"/>
        </w:rPr>
        <w:t xml:space="preserve"> Ferenc, a Vas Megyei Temetkezési Kft. ügyvezetője)</w:t>
      </w:r>
    </w:p>
    <w:p w:rsidR="005E14C7" w:rsidRPr="004409C0" w:rsidRDefault="005E14C7" w:rsidP="005E14C7">
      <w:pPr>
        <w:jc w:val="both"/>
        <w:rPr>
          <w:rFonts w:ascii="Arial" w:hAnsi="Arial" w:cs="Arial"/>
        </w:rPr>
      </w:pPr>
    </w:p>
    <w:p w:rsidR="005E14C7" w:rsidRPr="004409C0" w:rsidRDefault="005E14C7" w:rsidP="005E14C7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C7"/>
    <w:rsid w:val="002D20A3"/>
    <w:rsid w:val="00426FCA"/>
    <w:rsid w:val="004513E5"/>
    <w:rsid w:val="00526CBF"/>
    <w:rsid w:val="005D4F61"/>
    <w:rsid w:val="005E14C7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BBA47-3AA0-4888-986E-F58572FF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14C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614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2019-03-29T07:34:00Z</dcterms:created>
  <dcterms:modified xsi:type="dcterms:W3CDTF">2019-03-29T07:35:00Z</dcterms:modified>
</cp:coreProperties>
</file>