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852" w:rsidRDefault="00B70852" w:rsidP="00B7085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</w:t>
      </w:r>
      <w:r w:rsidRPr="002E0812">
        <w:rPr>
          <w:rFonts w:ascii="Arial" w:hAnsi="Arial" w:cs="Arial"/>
          <w:b/>
          <w:u w:val="single"/>
        </w:rPr>
        <w:t>/2019.</w:t>
      </w:r>
      <w:r>
        <w:rPr>
          <w:rFonts w:ascii="Arial" w:hAnsi="Arial" w:cs="Arial"/>
          <w:b/>
          <w:u w:val="single"/>
        </w:rPr>
        <w:t xml:space="preserve"> </w:t>
      </w:r>
      <w:r w:rsidRPr="002E0812">
        <w:rPr>
          <w:rFonts w:ascii="Arial" w:hAnsi="Arial" w:cs="Arial"/>
          <w:b/>
          <w:u w:val="single"/>
        </w:rPr>
        <w:t xml:space="preserve">(II.28.) Kgy. </w:t>
      </w:r>
      <w:proofErr w:type="gramStart"/>
      <w:r w:rsidRPr="002E0812">
        <w:rPr>
          <w:rFonts w:ascii="Arial" w:hAnsi="Arial" w:cs="Arial"/>
          <w:b/>
          <w:u w:val="single"/>
        </w:rPr>
        <w:t>sz.</w:t>
      </w:r>
      <w:proofErr w:type="gramEnd"/>
      <w:r w:rsidRPr="002E0812">
        <w:rPr>
          <w:rFonts w:ascii="Arial" w:hAnsi="Arial" w:cs="Arial"/>
          <w:b/>
          <w:u w:val="single"/>
        </w:rPr>
        <w:t xml:space="preserve"> határozat</w:t>
      </w:r>
    </w:p>
    <w:p w:rsidR="00B70852" w:rsidRDefault="00B70852" w:rsidP="00B70852">
      <w:pPr>
        <w:jc w:val="both"/>
        <w:rPr>
          <w:rFonts w:ascii="Arial" w:hAnsi="Arial" w:cs="Arial"/>
          <w:b/>
          <w:u w:val="single"/>
        </w:rPr>
      </w:pPr>
    </w:p>
    <w:p w:rsidR="00B70852" w:rsidRPr="009E4B57" w:rsidRDefault="00B70852" w:rsidP="00B70852">
      <w:pPr>
        <w:jc w:val="both"/>
        <w:rPr>
          <w:rFonts w:ascii="Arial" w:hAnsi="Arial" w:cs="Arial"/>
        </w:rPr>
      </w:pPr>
      <w:r w:rsidRPr="009E4B57">
        <w:rPr>
          <w:rFonts w:ascii="Arial" w:hAnsi="Arial" w:cs="Arial"/>
        </w:rPr>
        <w:t xml:space="preserve">A Közgyűlés kinyilvánítja és támogatja, hogy az önkormányzati fenntartású intézményeknél foglalkoztatott közalkalmazottak részére egyszeri, 20.000 Ft-os </w:t>
      </w:r>
      <w:proofErr w:type="spellStart"/>
      <w:r w:rsidRPr="009E4B57">
        <w:rPr>
          <w:rFonts w:ascii="Arial" w:hAnsi="Arial" w:cs="Arial"/>
        </w:rPr>
        <w:t>cafeteria</w:t>
      </w:r>
      <w:proofErr w:type="spellEnd"/>
      <w:r w:rsidRPr="009E4B57">
        <w:rPr>
          <w:rFonts w:ascii="Arial" w:hAnsi="Arial" w:cs="Arial"/>
        </w:rPr>
        <w:t xml:space="preserve"> juttatást biztosít a vagyongazdálkodási bevételek terhére a 2019. június havi </w:t>
      </w:r>
      <w:r>
        <w:rPr>
          <w:rFonts w:ascii="Arial" w:hAnsi="Arial" w:cs="Arial"/>
        </w:rPr>
        <w:t>alapbér</w:t>
      </w:r>
      <w:r w:rsidRPr="009E4B57">
        <w:rPr>
          <w:rFonts w:ascii="Arial" w:hAnsi="Arial" w:cs="Arial"/>
        </w:rPr>
        <w:t xml:space="preserve"> mellé.</w:t>
      </w:r>
    </w:p>
    <w:p w:rsidR="00B70852" w:rsidRPr="009E4B57" w:rsidRDefault="00B70852" w:rsidP="00B70852">
      <w:pPr>
        <w:jc w:val="center"/>
        <w:rPr>
          <w:rFonts w:ascii="Arial" w:hAnsi="Arial" w:cs="Arial"/>
          <w:b/>
          <w:u w:val="single"/>
        </w:rPr>
      </w:pPr>
    </w:p>
    <w:p w:rsidR="00B70852" w:rsidRPr="009E4B57" w:rsidRDefault="00B70852" w:rsidP="00B70852">
      <w:pPr>
        <w:rPr>
          <w:rFonts w:ascii="Arial" w:hAnsi="Arial" w:cs="Arial"/>
        </w:rPr>
      </w:pPr>
      <w:r w:rsidRPr="009E4B57">
        <w:rPr>
          <w:rFonts w:ascii="Arial" w:hAnsi="Arial" w:cs="Arial"/>
          <w:b/>
          <w:u w:val="single"/>
        </w:rPr>
        <w:t>Felelős:</w:t>
      </w:r>
      <w:r w:rsidRPr="009E4B57">
        <w:rPr>
          <w:rFonts w:ascii="Arial" w:hAnsi="Arial" w:cs="Arial"/>
          <w:b/>
        </w:rPr>
        <w:tab/>
      </w:r>
      <w:r w:rsidRPr="009E4B57">
        <w:rPr>
          <w:rFonts w:ascii="Arial" w:hAnsi="Arial" w:cs="Arial"/>
        </w:rPr>
        <w:t>Dr. Puskás Tivadar polgármester</w:t>
      </w:r>
    </w:p>
    <w:p w:rsidR="00B70852" w:rsidRPr="009E4B57" w:rsidRDefault="00B70852" w:rsidP="00B70852">
      <w:pPr>
        <w:rPr>
          <w:rFonts w:ascii="Arial" w:hAnsi="Arial" w:cs="Arial"/>
        </w:rPr>
      </w:pPr>
      <w:r w:rsidRPr="009E4B57">
        <w:rPr>
          <w:rFonts w:ascii="Arial" w:hAnsi="Arial" w:cs="Arial"/>
        </w:rPr>
        <w:tab/>
      </w:r>
      <w:r w:rsidRPr="009E4B57">
        <w:rPr>
          <w:rFonts w:ascii="Arial" w:hAnsi="Arial" w:cs="Arial"/>
        </w:rPr>
        <w:tab/>
        <w:t xml:space="preserve">(A végrehajtás előkészítéséért: </w:t>
      </w:r>
    </w:p>
    <w:p w:rsidR="00B70852" w:rsidRPr="009E4B57" w:rsidRDefault="00B70852" w:rsidP="00B70852">
      <w:pPr>
        <w:ind w:left="1416"/>
        <w:rPr>
          <w:rFonts w:ascii="Arial" w:hAnsi="Arial" w:cs="Arial"/>
        </w:rPr>
      </w:pPr>
      <w:r w:rsidRPr="009E4B57">
        <w:rPr>
          <w:rFonts w:ascii="Arial" w:hAnsi="Arial" w:cs="Arial"/>
        </w:rPr>
        <w:t>Dr. Bencsics Enikő, az Egészségügyi és Közszolgálati Osztály vezetője</w:t>
      </w:r>
    </w:p>
    <w:p w:rsidR="00B70852" w:rsidRPr="009E4B57" w:rsidRDefault="00B70852" w:rsidP="00B70852">
      <w:pPr>
        <w:ind w:left="1416"/>
        <w:rPr>
          <w:rFonts w:ascii="Arial" w:hAnsi="Arial" w:cs="Arial"/>
        </w:rPr>
      </w:pPr>
      <w:r w:rsidRPr="009E4B57">
        <w:rPr>
          <w:rFonts w:ascii="Arial" w:hAnsi="Arial" w:cs="Arial"/>
        </w:rPr>
        <w:t>Stéger Gábor, a Közgazdasági és Adó Osztály vezetője)</w:t>
      </w:r>
    </w:p>
    <w:p w:rsidR="00B70852" w:rsidRPr="009E4B57" w:rsidRDefault="00B70852" w:rsidP="00B70852">
      <w:pPr>
        <w:ind w:left="1416"/>
        <w:rPr>
          <w:rFonts w:ascii="Arial" w:hAnsi="Arial" w:cs="Arial"/>
        </w:rPr>
      </w:pPr>
    </w:p>
    <w:p w:rsidR="00B70852" w:rsidRPr="003A3A8C" w:rsidRDefault="00B70852" w:rsidP="00B70852">
      <w:r w:rsidRPr="009E4B57">
        <w:rPr>
          <w:rFonts w:ascii="Arial" w:hAnsi="Arial" w:cs="Arial"/>
          <w:b/>
          <w:u w:val="single"/>
        </w:rPr>
        <w:t>Határidő:</w:t>
      </w:r>
      <w:r w:rsidRPr="009E4B57">
        <w:rPr>
          <w:rFonts w:ascii="Arial" w:hAnsi="Arial" w:cs="Arial"/>
          <w:b/>
        </w:rPr>
        <w:tab/>
      </w:r>
      <w:r w:rsidRPr="009E4B57">
        <w:rPr>
          <w:rFonts w:ascii="Arial" w:hAnsi="Arial" w:cs="Arial"/>
        </w:rPr>
        <w:t>2019. évi költségvetési rendelet elfogadása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52"/>
    <w:rsid w:val="001D6B44"/>
    <w:rsid w:val="002B143A"/>
    <w:rsid w:val="00B7085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B4190-0AF2-4872-AEDC-0BB10BFD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085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2019-03-07T11:50:00Z</dcterms:created>
  <dcterms:modified xsi:type="dcterms:W3CDTF">2019-03-07T11:50:00Z</dcterms:modified>
</cp:coreProperties>
</file>