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75B16A75" w14:textId="77777777" w:rsidR="00D57DB9" w:rsidRPr="001B175A" w:rsidRDefault="00D57DB9" w:rsidP="00D57DB9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43</w:t>
      </w:r>
      <w:r w:rsidRPr="001B175A">
        <w:rPr>
          <w:rFonts w:cs="Arial"/>
          <w:b/>
          <w:color w:val="000000"/>
          <w:u w:val="single"/>
        </w:rPr>
        <w:t>/2019. (II.26.) JTKB számú határozat</w:t>
      </w:r>
    </w:p>
    <w:p w14:paraId="324DFDF8" w14:textId="77777777" w:rsidR="00D57DB9" w:rsidRPr="001B175A" w:rsidRDefault="00D57DB9" w:rsidP="00D57DB9">
      <w:pPr>
        <w:jc w:val="center"/>
        <w:rPr>
          <w:rFonts w:cs="Arial"/>
          <w:b/>
          <w:color w:val="000000"/>
          <w:u w:val="single"/>
        </w:rPr>
      </w:pPr>
    </w:p>
    <w:p w14:paraId="7514E97C" w14:textId="77777777" w:rsidR="00D57DB9" w:rsidRPr="001B175A" w:rsidRDefault="00D57DB9" w:rsidP="00D57DB9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 xml:space="preserve">A </w:t>
      </w:r>
      <w:r w:rsidRPr="001B175A">
        <w:rPr>
          <w:rFonts w:cs="Arial"/>
        </w:rPr>
        <w:t xml:space="preserve">Jogi és Társadalmi Kapcsolatok Bizottsága </w:t>
      </w:r>
      <w:r w:rsidRPr="001B175A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1B175A">
        <w:rPr>
          <w:rFonts w:cs="Arial"/>
          <w:b/>
          <w:color w:val="000000"/>
        </w:rPr>
        <w:t>javasolja</w:t>
      </w:r>
      <w:r w:rsidRPr="001B175A">
        <w:rPr>
          <w:rFonts w:cs="Arial"/>
          <w:color w:val="000000"/>
        </w:rPr>
        <w:t xml:space="preserve"> a polgármesternek, hogy a Pannon Marketing és Média Kft. (9700 Szombathely, Szent II. János Pál Pápa krt. 25/B., képviselő: Kremser Anita ügyvezető igazgató) az általa kiadott időszaki kiadványában a városnevet használhassa „Szombathelyi Hírlap” formában, a lap kiadásának időtartamáig.</w:t>
      </w:r>
    </w:p>
    <w:p w14:paraId="3E4E2472" w14:textId="77777777" w:rsidR="00D57DB9" w:rsidRPr="001B175A" w:rsidRDefault="00D57DB9" w:rsidP="00D57DB9">
      <w:pPr>
        <w:jc w:val="both"/>
        <w:rPr>
          <w:rFonts w:cs="Arial"/>
          <w:b/>
          <w:color w:val="000000"/>
          <w:u w:val="single"/>
        </w:rPr>
      </w:pPr>
    </w:p>
    <w:p w14:paraId="56D9008E" w14:textId="77777777" w:rsidR="00D57DB9" w:rsidRPr="001B175A" w:rsidRDefault="00D57DB9" w:rsidP="00D57DB9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Felelős:</w:t>
      </w:r>
      <w:r w:rsidRPr="001B175A">
        <w:rPr>
          <w:rFonts w:cs="Arial"/>
          <w:color w:val="000000"/>
        </w:rPr>
        <w:tab/>
        <w:t>Dr. Puskás Tivadar polgármester</w:t>
      </w:r>
    </w:p>
    <w:p w14:paraId="5DF72AF0" w14:textId="77777777" w:rsidR="00D57DB9" w:rsidRPr="001B175A" w:rsidRDefault="00D57DB9" w:rsidP="00D57DB9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ab/>
      </w:r>
      <w:r w:rsidRPr="001B175A">
        <w:rPr>
          <w:rFonts w:cs="Arial"/>
          <w:color w:val="000000"/>
        </w:rPr>
        <w:tab/>
        <w:t>Dr. Takátsné Dr. Tenki Mária, a Bizottság elnöke</w:t>
      </w:r>
    </w:p>
    <w:p w14:paraId="6E3733D8" w14:textId="77777777" w:rsidR="00D57DB9" w:rsidRPr="001B175A" w:rsidRDefault="00D57DB9" w:rsidP="00D57DB9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(A végrehajtásért felelős:</w:t>
      </w:r>
    </w:p>
    <w:p w14:paraId="56CCCC92" w14:textId="77777777" w:rsidR="00D57DB9" w:rsidRPr="001B175A" w:rsidRDefault="00D57DB9" w:rsidP="00D57DB9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Nagyné Dr. Gats Andrea, a Jogi, Képviselői és Hatósági Osztály vezetője)</w:t>
      </w:r>
    </w:p>
    <w:p w14:paraId="09D0D47C" w14:textId="77777777" w:rsidR="00D57DB9" w:rsidRPr="001B175A" w:rsidRDefault="00D57DB9" w:rsidP="00D57DB9">
      <w:pPr>
        <w:jc w:val="both"/>
        <w:rPr>
          <w:rFonts w:cs="Arial"/>
          <w:color w:val="000000"/>
        </w:rPr>
      </w:pPr>
    </w:p>
    <w:p w14:paraId="2B744B8D" w14:textId="77777777" w:rsidR="00D57DB9" w:rsidRPr="001B175A" w:rsidRDefault="00D57DB9" w:rsidP="00D57DB9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Határidő:</w:t>
      </w:r>
      <w:r w:rsidRPr="001B175A">
        <w:rPr>
          <w:rFonts w:cs="Arial"/>
          <w:color w:val="000000"/>
        </w:rPr>
        <w:tab/>
        <w:t>azonnal</w:t>
      </w:r>
    </w:p>
    <w:p w14:paraId="772C11B4" w14:textId="77777777" w:rsidR="00901D7E" w:rsidRDefault="00901D7E" w:rsidP="00901D7E">
      <w:pPr>
        <w:jc w:val="center"/>
        <w:rPr>
          <w:rFonts w:cs="Arial"/>
        </w:rPr>
      </w:pPr>
      <w:bookmarkStart w:id="0" w:name="_GoBack"/>
      <w:bookmarkEnd w:id="0"/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AA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57DB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1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1564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63DDD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01D7E"/>
    <w:rsid w:val="009163BD"/>
    <w:rsid w:val="0092681B"/>
    <w:rsid w:val="009435C9"/>
    <w:rsid w:val="009F7E45"/>
    <w:rsid w:val="00A13F16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57DB9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2E7DE0-0D9D-4D2F-BB9A-67BF7A19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2019-02-28T08:48:00Z</cp:lastPrinted>
  <dcterms:created xsi:type="dcterms:W3CDTF">2019-02-28T08:49:00Z</dcterms:created>
  <dcterms:modified xsi:type="dcterms:W3CDTF">2019-02-28T08:49:00Z</dcterms:modified>
</cp:coreProperties>
</file>