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41F371A0" w14:textId="77777777" w:rsidR="001F1564" w:rsidRPr="001B175A" w:rsidRDefault="001F1564" w:rsidP="001F1564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</w:t>
      </w:r>
      <w:r w:rsidRPr="001B175A">
        <w:rPr>
          <w:rFonts w:cs="Arial"/>
          <w:b/>
          <w:bCs/>
          <w:u w:val="single"/>
        </w:rPr>
        <w:t>/2019. (II.26.) JTKB számú határozat</w:t>
      </w:r>
    </w:p>
    <w:p w14:paraId="335AF0A0" w14:textId="77777777" w:rsidR="001F1564" w:rsidRPr="001B175A" w:rsidRDefault="001F1564" w:rsidP="001F1564">
      <w:pPr>
        <w:rPr>
          <w:rFonts w:cs="Arial"/>
        </w:rPr>
      </w:pPr>
    </w:p>
    <w:p w14:paraId="42CDFA60" w14:textId="77777777" w:rsidR="001F1564" w:rsidRPr="001B175A" w:rsidRDefault="001F1564" w:rsidP="001F1564">
      <w:pPr>
        <w:numPr>
          <w:ilvl w:val="0"/>
          <w:numId w:val="17"/>
        </w:numPr>
        <w:ind w:left="786"/>
        <w:jc w:val="both"/>
        <w:rPr>
          <w:rFonts w:cs="Arial"/>
          <w:bCs/>
        </w:rPr>
      </w:pPr>
      <w:r w:rsidRPr="001B175A">
        <w:rPr>
          <w:rFonts w:cs="Arial"/>
        </w:rPr>
        <w:t xml:space="preserve">A Bizottság a </w:t>
      </w:r>
      <w:r w:rsidRPr="001B175A">
        <w:rPr>
          <w:rFonts w:cs="Arial"/>
          <w:bCs/>
        </w:rPr>
        <w:t xml:space="preserve">Skorpió Szombathely Ökölvívó és Harcművészeti Sportegyesület méltányossági kérelmét megtárgyalta, és a sportszervezet kérését figyelembe véve a </w:t>
      </w:r>
      <w:r w:rsidRPr="001B175A">
        <w:rPr>
          <w:rFonts w:cs="Arial"/>
        </w:rPr>
        <w:t>67.218-2/2018. számú támogatási megállapodást oly módon módosítja, hogy a megállapodás 5. pontjában feltüntetett 500.000,- Ft támogatási összeget 400.000,- Ft-ra csökkenti, így az eredeti összeg 20 %-a – 100.000,- Ft - az elszámolást követően nem kerül átutalásra.</w:t>
      </w:r>
    </w:p>
    <w:p w14:paraId="730AFCF4" w14:textId="77777777" w:rsidR="001F1564" w:rsidRPr="001B175A" w:rsidRDefault="001F1564" w:rsidP="001F1564">
      <w:pPr>
        <w:ind w:left="786"/>
        <w:rPr>
          <w:rFonts w:cs="Arial"/>
          <w:bCs/>
        </w:rPr>
      </w:pPr>
    </w:p>
    <w:p w14:paraId="079712CE" w14:textId="77777777" w:rsidR="001F1564" w:rsidRPr="001B175A" w:rsidRDefault="001F1564" w:rsidP="001F1564">
      <w:pPr>
        <w:numPr>
          <w:ilvl w:val="0"/>
          <w:numId w:val="17"/>
        </w:numPr>
        <w:ind w:left="786"/>
        <w:jc w:val="both"/>
        <w:rPr>
          <w:rFonts w:cs="Arial"/>
          <w:bCs/>
        </w:rPr>
      </w:pPr>
      <w:r w:rsidRPr="001B175A">
        <w:rPr>
          <w:rFonts w:cs="Arial"/>
          <w:bCs/>
        </w:rPr>
        <w:t>A Bizottság felhatalmazza az Előterjesztőt a szerződésmódosítás aláírására</w:t>
      </w:r>
    </w:p>
    <w:p w14:paraId="49B92D8B" w14:textId="77777777" w:rsidR="001F1564" w:rsidRPr="001B175A" w:rsidRDefault="001F1564" w:rsidP="001F1564">
      <w:pPr>
        <w:rPr>
          <w:rFonts w:cs="Arial"/>
          <w:bCs/>
        </w:rPr>
      </w:pPr>
    </w:p>
    <w:p w14:paraId="60151CFD" w14:textId="77777777" w:rsidR="001F1564" w:rsidRPr="001B175A" w:rsidRDefault="001F1564" w:rsidP="001F1564">
      <w:pPr>
        <w:numPr>
          <w:ilvl w:val="0"/>
          <w:numId w:val="17"/>
        </w:numPr>
        <w:ind w:left="786"/>
        <w:jc w:val="both"/>
        <w:rPr>
          <w:rFonts w:cs="Arial"/>
          <w:bCs/>
        </w:rPr>
      </w:pPr>
      <w:r w:rsidRPr="001B175A">
        <w:rPr>
          <w:rFonts w:cs="Arial"/>
        </w:rPr>
        <w:t xml:space="preserve">A bizottság a Sportegyesület által benyújtott elszámolást elfogadottnak tekinti. </w:t>
      </w:r>
    </w:p>
    <w:p w14:paraId="2505FA8A" w14:textId="77777777" w:rsidR="001F1564" w:rsidRPr="001B175A" w:rsidRDefault="001F1564" w:rsidP="001F1564">
      <w:pPr>
        <w:rPr>
          <w:rFonts w:cs="Arial"/>
          <w:bCs/>
        </w:rPr>
      </w:pPr>
    </w:p>
    <w:p w14:paraId="716957CC" w14:textId="77777777" w:rsidR="001F1564" w:rsidRPr="00704F61" w:rsidRDefault="001F1564" w:rsidP="001F1564">
      <w:pPr>
        <w:ind w:right="-427"/>
        <w:jc w:val="both"/>
        <w:rPr>
          <w:rFonts w:cs="Arial"/>
          <w:bCs/>
        </w:rPr>
      </w:pPr>
      <w:r w:rsidRPr="001B175A">
        <w:rPr>
          <w:rFonts w:cs="Arial"/>
          <w:b/>
          <w:bCs/>
          <w:u w:val="single"/>
        </w:rPr>
        <w:t>Felelős:</w:t>
      </w:r>
      <w:r w:rsidRPr="001B175A">
        <w:rPr>
          <w:rFonts w:cs="Arial"/>
          <w:b/>
          <w:bCs/>
        </w:rPr>
        <w:tab/>
      </w:r>
      <w:r w:rsidRPr="00704F61">
        <w:rPr>
          <w:rFonts w:cs="Arial"/>
          <w:bCs/>
        </w:rPr>
        <w:t>Koczka Tibor alpolgármester</w:t>
      </w:r>
    </w:p>
    <w:p w14:paraId="715A1AE0" w14:textId="77777777" w:rsidR="001F1564" w:rsidRPr="001B175A" w:rsidRDefault="001F1564" w:rsidP="001F1564">
      <w:pPr>
        <w:ind w:left="707" w:firstLine="709"/>
        <w:rPr>
          <w:rFonts w:cs="Arial"/>
          <w:bCs/>
        </w:rPr>
      </w:pPr>
      <w:r w:rsidRPr="001B175A">
        <w:rPr>
          <w:rFonts w:cs="Arial"/>
          <w:bCs/>
        </w:rPr>
        <w:t>Dr. Takátsné Dr. Tenki Mária, a Bizottság elnöke</w:t>
      </w:r>
    </w:p>
    <w:p w14:paraId="28C607A0" w14:textId="77777777" w:rsidR="001F1564" w:rsidRPr="001B175A" w:rsidRDefault="001F1564" w:rsidP="001F1564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1B175A">
        <w:rPr>
          <w:rFonts w:cs="Arial"/>
          <w:bCs/>
        </w:rPr>
        <w:t>(A végrehajtásért felelős:</w:t>
      </w:r>
    </w:p>
    <w:p w14:paraId="501F4F87" w14:textId="77777777" w:rsidR="001F1564" w:rsidRPr="001B175A" w:rsidRDefault="001F1564" w:rsidP="001F1564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1B175A">
        <w:rPr>
          <w:rFonts w:cs="Arial"/>
        </w:rPr>
        <w:t>Dr. Bencsics Enikő, az Egészségügyi és Közszolgálati Osztály vezetője</w:t>
      </w:r>
      <w:r w:rsidRPr="001B175A">
        <w:rPr>
          <w:rFonts w:cs="Arial"/>
          <w:bCs/>
        </w:rPr>
        <w:t>)</w:t>
      </w:r>
    </w:p>
    <w:p w14:paraId="5C3AD60B" w14:textId="77777777" w:rsidR="001F1564" w:rsidRPr="001B175A" w:rsidRDefault="001F1564" w:rsidP="001F1564">
      <w:pPr>
        <w:rPr>
          <w:rFonts w:cs="Arial"/>
          <w:b/>
        </w:rPr>
      </w:pPr>
    </w:p>
    <w:p w14:paraId="58324254" w14:textId="77777777" w:rsidR="001F1564" w:rsidRPr="001B175A" w:rsidRDefault="001F1564" w:rsidP="001F1564">
      <w:pPr>
        <w:tabs>
          <w:tab w:val="left" w:pos="1080"/>
        </w:tabs>
        <w:rPr>
          <w:rFonts w:cs="Arial"/>
          <w:bCs/>
        </w:rPr>
      </w:pPr>
      <w:r w:rsidRPr="001B175A">
        <w:rPr>
          <w:rFonts w:cs="Arial"/>
          <w:b/>
          <w:u w:val="single"/>
        </w:rPr>
        <w:t>Határidő:</w:t>
      </w:r>
      <w:r w:rsidRPr="001B175A">
        <w:rPr>
          <w:rFonts w:cs="Arial"/>
        </w:rPr>
        <w:tab/>
      </w:r>
      <w:r>
        <w:rPr>
          <w:rFonts w:cs="Arial"/>
        </w:rPr>
        <w:tab/>
        <w:t>azonnal</w:t>
      </w: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4B1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F156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0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612BEC-92D4-4B23-8E74-C5A7F48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2019-02-28T08:43:00Z</cp:lastPrinted>
  <dcterms:created xsi:type="dcterms:W3CDTF">2019-02-28T08:43:00Z</dcterms:created>
  <dcterms:modified xsi:type="dcterms:W3CDTF">2019-02-28T08:43:00Z</dcterms:modified>
</cp:coreProperties>
</file>