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3391C49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BB6F6B">
        <w:rPr>
          <w:rFonts w:cs="Arial"/>
          <w:b/>
        </w:rPr>
        <w:t>február 26-ai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34FBB3C0" w14:textId="4155A17C" w:rsidR="001514DB" w:rsidRDefault="001514DB" w:rsidP="00787FEB">
      <w:pPr>
        <w:jc w:val="both"/>
        <w:rPr>
          <w:rFonts w:cs="Arial"/>
        </w:rPr>
      </w:pPr>
    </w:p>
    <w:p w14:paraId="0C94BE4F" w14:textId="77777777" w:rsidR="001514DB" w:rsidRDefault="001514DB" w:rsidP="00787FEB">
      <w:pPr>
        <w:jc w:val="both"/>
        <w:rPr>
          <w:rFonts w:cs="Arial"/>
        </w:rPr>
      </w:pPr>
    </w:p>
    <w:p w14:paraId="6459D110" w14:textId="77777777" w:rsidR="003C6D69" w:rsidRPr="00E82D14" w:rsidRDefault="003C6D69" w:rsidP="003C6D69">
      <w:pPr>
        <w:jc w:val="center"/>
        <w:rPr>
          <w:rFonts w:cs="Arial"/>
        </w:rPr>
      </w:pPr>
      <w:r>
        <w:rPr>
          <w:rFonts w:cs="Arial"/>
          <w:b/>
          <w:bCs/>
          <w:u w:val="single"/>
        </w:rPr>
        <w:t>21</w:t>
      </w:r>
      <w:r w:rsidRPr="00E82D14">
        <w:rPr>
          <w:rFonts w:cs="Arial"/>
          <w:b/>
          <w:bCs/>
          <w:u w:val="single"/>
        </w:rPr>
        <w:t>/2019. (II.26.) JTKB számú határozat</w:t>
      </w:r>
    </w:p>
    <w:p w14:paraId="64B63E55" w14:textId="77777777" w:rsidR="003C6D69" w:rsidRPr="00E82D14" w:rsidRDefault="003C6D69" w:rsidP="003C6D69">
      <w:pPr>
        <w:jc w:val="both"/>
        <w:rPr>
          <w:rFonts w:cs="Arial"/>
        </w:rPr>
      </w:pPr>
    </w:p>
    <w:p w14:paraId="3E8235D2" w14:textId="77777777" w:rsidR="003C6D69" w:rsidRPr="00E82D14" w:rsidRDefault="003C6D69" w:rsidP="003C6D69">
      <w:pPr>
        <w:pStyle w:val="Listaszerbekezds"/>
        <w:numPr>
          <w:ilvl w:val="0"/>
          <w:numId w:val="4"/>
        </w:numPr>
        <w:suppressAutoHyphens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E82D14">
        <w:rPr>
          <w:rFonts w:ascii="Arial" w:hAnsi="Arial" w:cs="Arial"/>
          <w:sz w:val="24"/>
          <w:szCs w:val="24"/>
        </w:rPr>
        <w:t xml:space="preserve"> Jogi és Társadalmi Kapcsolatok Bizottsága az Oladi Általános Iskola által használt udvarrész, Szombathelyi Tankerületi Központ részére történő vagyonkezelésbe adásával kapcsolatos előterjesztést megtárgyalta, és javasolja a Közgyűlésnek, hogy</w:t>
      </w:r>
    </w:p>
    <w:p w14:paraId="24578532" w14:textId="77777777" w:rsidR="003C6D69" w:rsidRPr="00E82D14" w:rsidRDefault="003C6D69" w:rsidP="003C6D69">
      <w:pPr>
        <w:pStyle w:val="Listaszerbekezds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2D14">
        <w:rPr>
          <w:rFonts w:ascii="Arial" w:hAnsi="Arial" w:cs="Arial"/>
          <w:sz w:val="24"/>
          <w:szCs w:val="24"/>
        </w:rPr>
        <w:t xml:space="preserve">a Szombathelyi Szolgáltatási Szakképzési Centrummal megkötött vagyonkezelői szerződés módosítását az előterjesztés 1. számú melléklete, </w:t>
      </w:r>
    </w:p>
    <w:p w14:paraId="4C9D82B7" w14:textId="77777777" w:rsidR="003C6D69" w:rsidRPr="00E82D14" w:rsidRDefault="003C6D69" w:rsidP="003C6D69">
      <w:pPr>
        <w:pStyle w:val="Listaszerbekezds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2D14">
        <w:rPr>
          <w:rFonts w:ascii="Arial" w:hAnsi="Arial" w:cs="Arial"/>
          <w:sz w:val="24"/>
          <w:szCs w:val="24"/>
        </w:rPr>
        <w:t xml:space="preserve">a módosítással egységes szerkezetbe foglalt vagyonkezelési szerződést az előterjesztés 2. számú melléklete szerinti, </w:t>
      </w:r>
    </w:p>
    <w:p w14:paraId="51AC7F1F" w14:textId="77777777" w:rsidR="003C6D69" w:rsidRPr="00E82D14" w:rsidRDefault="003C6D69" w:rsidP="003C6D69">
      <w:pPr>
        <w:pStyle w:val="Listaszerbekezds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2D14">
        <w:rPr>
          <w:rFonts w:ascii="Arial" w:hAnsi="Arial" w:cs="Arial"/>
          <w:sz w:val="24"/>
          <w:szCs w:val="24"/>
        </w:rPr>
        <w:t xml:space="preserve">a Szombathelyi Tankerületi Központtal megkötött Átadás-átvételi megállapodás módosítását az előterjesztés 3. számú melléklete szerinti </w:t>
      </w:r>
    </w:p>
    <w:p w14:paraId="61959D87" w14:textId="77777777" w:rsidR="003C6D69" w:rsidRPr="00E82D14" w:rsidRDefault="003C6D69" w:rsidP="003C6D69">
      <w:pPr>
        <w:ind w:left="360"/>
        <w:jc w:val="both"/>
        <w:rPr>
          <w:rFonts w:cs="Arial"/>
        </w:rPr>
      </w:pPr>
      <w:r w:rsidRPr="00E82D14">
        <w:rPr>
          <w:rFonts w:cs="Arial"/>
        </w:rPr>
        <w:t>tartalommal jóváhagyja.</w:t>
      </w:r>
    </w:p>
    <w:p w14:paraId="43C93902" w14:textId="77777777" w:rsidR="003C6D69" w:rsidRPr="00E82D14" w:rsidRDefault="003C6D69" w:rsidP="003C6D69">
      <w:pPr>
        <w:jc w:val="both"/>
        <w:rPr>
          <w:rFonts w:cs="Arial"/>
        </w:rPr>
      </w:pPr>
    </w:p>
    <w:p w14:paraId="199CC9F6" w14:textId="77777777" w:rsidR="003C6D69" w:rsidRPr="00E82D14" w:rsidRDefault="003C6D69" w:rsidP="003C6D69">
      <w:pPr>
        <w:pStyle w:val="Listaszerbekezds"/>
        <w:numPr>
          <w:ilvl w:val="0"/>
          <w:numId w:val="4"/>
        </w:numPr>
        <w:suppressAutoHyphens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82D14">
        <w:rPr>
          <w:rFonts w:ascii="Arial" w:hAnsi="Arial" w:cs="Arial"/>
          <w:sz w:val="24"/>
          <w:szCs w:val="24"/>
        </w:rPr>
        <w:t>A Bizottság kéri a Közgyűlést, hogy hatalmazza fel a Polgármestert az 1. pontban foglalt dokumentumok aláírására.</w:t>
      </w:r>
    </w:p>
    <w:p w14:paraId="2EFC99BE" w14:textId="77777777" w:rsidR="003C6D69" w:rsidRPr="00E82D14" w:rsidRDefault="003C6D69" w:rsidP="003C6D69">
      <w:pPr>
        <w:jc w:val="both"/>
        <w:rPr>
          <w:rFonts w:cs="Arial"/>
          <w:b/>
          <w:u w:val="single"/>
        </w:rPr>
      </w:pPr>
    </w:p>
    <w:p w14:paraId="2BA2CA6B" w14:textId="77777777" w:rsidR="003C6D69" w:rsidRPr="00E82D14" w:rsidRDefault="003C6D69" w:rsidP="003C6D69">
      <w:pPr>
        <w:jc w:val="both"/>
        <w:rPr>
          <w:rFonts w:cs="Arial"/>
        </w:rPr>
      </w:pPr>
      <w:r w:rsidRPr="00E82D14">
        <w:rPr>
          <w:rFonts w:cs="Arial"/>
          <w:b/>
          <w:u w:val="single"/>
        </w:rPr>
        <w:t>Felelős:</w:t>
      </w:r>
      <w:r w:rsidRPr="00E82D14">
        <w:rPr>
          <w:rFonts w:cs="Arial"/>
          <w:b/>
        </w:rPr>
        <w:tab/>
      </w:r>
      <w:r w:rsidRPr="00E82D14">
        <w:rPr>
          <w:rFonts w:cs="Arial"/>
        </w:rPr>
        <w:t>Dr. Taká</w:t>
      </w:r>
      <w:r>
        <w:rPr>
          <w:rFonts w:cs="Arial"/>
        </w:rPr>
        <w:t>t</w:t>
      </w:r>
      <w:r w:rsidRPr="00E82D14">
        <w:rPr>
          <w:rFonts w:cs="Arial"/>
        </w:rPr>
        <w:t>sné Dr. Tenki Mária, a Bizottság elnöke</w:t>
      </w:r>
    </w:p>
    <w:p w14:paraId="1F3C2DC9" w14:textId="77777777" w:rsidR="003C6D69" w:rsidRPr="00E82D14" w:rsidRDefault="003C6D69" w:rsidP="003C6D69">
      <w:pPr>
        <w:tabs>
          <w:tab w:val="left" w:pos="284"/>
        </w:tabs>
        <w:jc w:val="both"/>
        <w:rPr>
          <w:rFonts w:cs="Arial"/>
        </w:rPr>
      </w:pPr>
      <w:r w:rsidRPr="00E82D14">
        <w:rPr>
          <w:rFonts w:cs="Arial"/>
        </w:rPr>
        <w:tab/>
      </w:r>
      <w:r w:rsidRPr="00E82D14">
        <w:rPr>
          <w:rFonts w:cs="Arial"/>
        </w:rPr>
        <w:tab/>
      </w:r>
      <w:r w:rsidRPr="00E82D14">
        <w:rPr>
          <w:rFonts w:cs="Arial"/>
        </w:rPr>
        <w:tab/>
        <w:t>(A végrehajtásért felelős:</w:t>
      </w:r>
    </w:p>
    <w:p w14:paraId="62B5335C" w14:textId="77777777" w:rsidR="003C6D69" w:rsidRPr="00E82D14" w:rsidRDefault="003C6D69" w:rsidP="003C6D69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E82D14">
        <w:rPr>
          <w:rFonts w:cs="Arial"/>
        </w:rPr>
        <w:tab/>
      </w:r>
      <w:r w:rsidRPr="00E82D14">
        <w:rPr>
          <w:rFonts w:cs="Arial"/>
        </w:rPr>
        <w:tab/>
        <w:t>Dr. Bencsics Enikő, az Egészségügyi és Közszolgálati Osztály vezetője)</w:t>
      </w:r>
    </w:p>
    <w:p w14:paraId="5C804B3A" w14:textId="77777777" w:rsidR="003C6D69" w:rsidRPr="00E82D14" w:rsidRDefault="003C6D69" w:rsidP="003C6D69">
      <w:pPr>
        <w:rPr>
          <w:rFonts w:cs="Arial"/>
        </w:rPr>
      </w:pPr>
    </w:p>
    <w:p w14:paraId="40D2E51C" w14:textId="77777777" w:rsidR="003C6D69" w:rsidRPr="00E82D14" w:rsidRDefault="003C6D69" w:rsidP="003C6D69">
      <w:pPr>
        <w:rPr>
          <w:rFonts w:cs="Arial"/>
        </w:rPr>
      </w:pPr>
      <w:r w:rsidRPr="00E82D14">
        <w:rPr>
          <w:rFonts w:cs="Arial"/>
          <w:b/>
          <w:u w:val="single"/>
        </w:rPr>
        <w:t>Határidő:</w:t>
      </w:r>
      <w:r w:rsidRPr="00E82D14">
        <w:rPr>
          <w:rFonts w:cs="Arial"/>
        </w:rPr>
        <w:tab/>
        <w:t>2019. február 28.</w:t>
      </w:r>
    </w:p>
    <w:p w14:paraId="75AC325E" w14:textId="77777777" w:rsidR="003C6D69" w:rsidRDefault="003C6D69" w:rsidP="003C6D69">
      <w:pPr>
        <w:rPr>
          <w:rFonts w:cs="Arial"/>
        </w:rPr>
      </w:pPr>
    </w:p>
    <w:p w14:paraId="18C6646A" w14:textId="77777777" w:rsidR="001514DB" w:rsidRDefault="001514DB" w:rsidP="00787FEB">
      <w:pPr>
        <w:jc w:val="both"/>
        <w:rPr>
          <w:rFonts w:cs="Arial"/>
        </w:rPr>
      </w:pPr>
      <w:bookmarkStart w:id="0" w:name="_GoBack"/>
      <w:bookmarkEnd w:id="0"/>
    </w:p>
    <w:p w14:paraId="4F53E94D" w14:textId="77777777" w:rsidR="001514DB" w:rsidRDefault="001514DB" w:rsidP="00787FEB">
      <w:pPr>
        <w:jc w:val="both"/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2511BD6F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BB6F6B">
        <w:rPr>
          <w:rFonts w:cs="Arial"/>
        </w:rPr>
        <w:t>február 28.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6CB77433" w:rsidR="00787FEB" w:rsidRPr="00E95693" w:rsidRDefault="00A95686" w:rsidP="00C633F3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EF8D60E" wp14:editId="0662918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CF92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C633F3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3C6D69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05D"/>
    <w:multiLevelType w:val="hybridMultilevel"/>
    <w:tmpl w:val="18F6FB94"/>
    <w:lvl w:ilvl="0" w:tplc="CD98C790">
      <w:start w:val="29"/>
      <w:numFmt w:val="bullet"/>
      <w:lvlText w:val="-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76713"/>
    <w:multiLevelType w:val="hybridMultilevel"/>
    <w:tmpl w:val="B7EECAFA"/>
    <w:lvl w:ilvl="0" w:tplc="040E000F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31B71"/>
    <w:multiLevelType w:val="hybridMultilevel"/>
    <w:tmpl w:val="8CFE6AD0"/>
    <w:lvl w:ilvl="0" w:tplc="66320F84">
      <w:start w:val="1"/>
      <w:numFmt w:val="decimal"/>
      <w:lvlText w:val="%1."/>
      <w:lvlJc w:val="left"/>
      <w:pPr>
        <w:ind w:left="3054" w:hanging="360"/>
      </w:pPr>
    </w:lvl>
    <w:lvl w:ilvl="1" w:tplc="040E0019">
      <w:start w:val="1"/>
      <w:numFmt w:val="lowerLetter"/>
      <w:lvlText w:val="%2."/>
      <w:lvlJc w:val="left"/>
      <w:pPr>
        <w:ind w:left="1648" w:hanging="360"/>
      </w:pPr>
    </w:lvl>
    <w:lvl w:ilvl="2" w:tplc="040E001B">
      <w:start w:val="1"/>
      <w:numFmt w:val="lowerRoman"/>
      <w:lvlText w:val="%3."/>
      <w:lvlJc w:val="right"/>
      <w:pPr>
        <w:ind w:left="2368" w:hanging="180"/>
      </w:pPr>
    </w:lvl>
    <w:lvl w:ilvl="3" w:tplc="040E000F">
      <w:start w:val="1"/>
      <w:numFmt w:val="decimal"/>
      <w:lvlText w:val="%4."/>
      <w:lvlJc w:val="left"/>
      <w:pPr>
        <w:ind w:left="3088" w:hanging="360"/>
      </w:pPr>
    </w:lvl>
    <w:lvl w:ilvl="4" w:tplc="040E0019">
      <w:start w:val="1"/>
      <w:numFmt w:val="lowerLetter"/>
      <w:lvlText w:val="%5."/>
      <w:lvlJc w:val="left"/>
      <w:pPr>
        <w:ind w:left="3808" w:hanging="360"/>
      </w:pPr>
    </w:lvl>
    <w:lvl w:ilvl="5" w:tplc="040E001B">
      <w:start w:val="1"/>
      <w:numFmt w:val="lowerRoman"/>
      <w:lvlText w:val="%6."/>
      <w:lvlJc w:val="right"/>
      <w:pPr>
        <w:ind w:left="4528" w:hanging="180"/>
      </w:pPr>
    </w:lvl>
    <w:lvl w:ilvl="6" w:tplc="040E000F">
      <w:start w:val="1"/>
      <w:numFmt w:val="decimal"/>
      <w:lvlText w:val="%7."/>
      <w:lvlJc w:val="left"/>
      <w:pPr>
        <w:ind w:left="5248" w:hanging="360"/>
      </w:pPr>
    </w:lvl>
    <w:lvl w:ilvl="7" w:tplc="040E0019">
      <w:start w:val="1"/>
      <w:numFmt w:val="lowerLetter"/>
      <w:lvlText w:val="%8."/>
      <w:lvlJc w:val="left"/>
      <w:pPr>
        <w:ind w:left="5968" w:hanging="360"/>
      </w:pPr>
    </w:lvl>
    <w:lvl w:ilvl="8" w:tplc="040E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238AA"/>
    <w:rsid w:val="00041308"/>
    <w:rsid w:val="00057934"/>
    <w:rsid w:val="00057F3E"/>
    <w:rsid w:val="00074E76"/>
    <w:rsid w:val="00097D5A"/>
    <w:rsid w:val="000E14E9"/>
    <w:rsid w:val="000E590C"/>
    <w:rsid w:val="00136D65"/>
    <w:rsid w:val="001514DB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27E06"/>
    <w:rsid w:val="00342FC9"/>
    <w:rsid w:val="00370ACA"/>
    <w:rsid w:val="00375A4A"/>
    <w:rsid w:val="003822BC"/>
    <w:rsid w:val="003B3E57"/>
    <w:rsid w:val="003C565D"/>
    <w:rsid w:val="003C6D69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A68CD"/>
    <w:rsid w:val="006C2684"/>
    <w:rsid w:val="00787FEB"/>
    <w:rsid w:val="007971A5"/>
    <w:rsid w:val="007B5830"/>
    <w:rsid w:val="007C4D00"/>
    <w:rsid w:val="007C7445"/>
    <w:rsid w:val="007D0580"/>
    <w:rsid w:val="007E0570"/>
    <w:rsid w:val="007E08D6"/>
    <w:rsid w:val="007E73E2"/>
    <w:rsid w:val="00804C56"/>
    <w:rsid w:val="00826BD3"/>
    <w:rsid w:val="00826F63"/>
    <w:rsid w:val="0083272B"/>
    <w:rsid w:val="00856C9B"/>
    <w:rsid w:val="00862376"/>
    <w:rsid w:val="00865956"/>
    <w:rsid w:val="00881B24"/>
    <w:rsid w:val="00885B86"/>
    <w:rsid w:val="008B4699"/>
    <w:rsid w:val="008D6B6A"/>
    <w:rsid w:val="008E721A"/>
    <w:rsid w:val="008F6F56"/>
    <w:rsid w:val="009163BD"/>
    <w:rsid w:val="009435C9"/>
    <w:rsid w:val="00A17CC6"/>
    <w:rsid w:val="00A65D25"/>
    <w:rsid w:val="00A84BE3"/>
    <w:rsid w:val="00A86686"/>
    <w:rsid w:val="00A95686"/>
    <w:rsid w:val="00AA6005"/>
    <w:rsid w:val="00AC303E"/>
    <w:rsid w:val="00AE7E13"/>
    <w:rsid w:val="00B0783A"/>
    <w:rsid w:val="00B26D43"/>
    <w:rsid w:val="00B31801"/>
    <w:rsid w:val="00B72334"/>
    <w:rsid w:val="00B857F3"/>
    <w:rsid w:val="00BA1567"/>
    <w:rsid w:val="00BA2D8C"/>
    <w:rsid w:val="00BB6F6B"/>
    <w:rsid w:val="00BB7334"/>
    <w:rsid w:val="00BC5E15"/>
    <w:rsid w:val="00C50A31"/>
    <w:rsid w:val="00C633F3"/>
    <w:rsid w:val="00C76B80"/>
    <w:rsid w:val="00D03F42"/>
    <w:rsid w:val="00D130B0"/>
    <w:rsid w:val="00D132AF"/>
    <w:rsid w:val="00D244B2"/>
    <w:rsid w:val="00D360EA"/>
    <w:rsid w:val="00D43720"/>
    <w:rsid w:val="00DC5F72"/>
    <w:rsid w:val="00DC770B"/>
    <w:rsid w:val="00DE3510"/>
    <w:rsid w:val="00DE7489"/>
    <w:rsid w:val="00E152D0"/>
    <w:rsid w:val="00E468E1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3C6D69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0"/>
      <w:szCs w:val="20"/>
      <w:lang w:eastAsia="zh-CN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3C6D69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7A79F78-70CD-4C40-953D-A366E1A13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154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2019-02-28T08:22:00Z</cp:lastPrinted>
  <dcterms:created xsi:type="dcterms:W3CDTF">2019-02-28T08:22:00Z</dcterms:created>
  <dcterms:modified xsi:type="dcterms:W3CDTF">2019-02-28T08:22:00Z</dcterms:modified>
</cp:coreProperties>
</file>