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EB8E948" w14:textId="77777777" w:rsidR="00C76B80" w:rsidRPr="007E12F7" w:rsidRDefault="00C76B80" w:rsidP="00C76B80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11/</w:t>
      </w:r>
      <w:r w:rsidRPr="007E12F7">
        <w:rPr>
          <w:rFonts w:cs="Arial"/>
          <w:b/>
          <w:bCs/>
          <w:szCs w:val="22"/>
          <w:u w:val="single"/>
        </w:rPr>
        <w:t>2019. (II.26.) JTKB számú határozat</w:t>
      </w:r>
    </w:p>
    <w:p w14:paraId="26DA5057" w14:textId="77777777" w:rsidR="00C76B80" w:rsidRDefault="00C76B80" w:rsidP="00C76B80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2048E3A3" w14:textId="77777777" w:rsidR="00C76B80" w:rsidRPr="000B0852" w:rsidRDefault="00C76B80" w:rsidP="00C76B8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45816">
        <w:rPr>
          <w:i/>
          <w:color w:val="auto"/>
          <w:lang w:eastAsia="zh-CN"/>
        </w:rPr>
        <w:t>Javaslat egyes ingatlanokkal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11-es Huszár u. 2-6. szám alatti ingatlan ingyenes használatba adásáról szóló </w:t>
      </w:r>
      <w:r w:rsidRPr="007A4C03">
        <w:rPr>
          <w:b/>
          <w:color w:val="auto"/>
          <w:lang w:eastAsia="zh-CN"/>
        </w:rPr>
        <w:t>IV.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751A960" w14:textId="77777777" w:rsidR="00C76B80" w:rsidRPr="000B0852" w:rsidRDefault="00C76B80" w:rsidP="00C76B80">
      <w:pPr>
        <w:jc w:val="both"/>
        <w:rPr>
          <w:rFonts w:cs="Arial"/>
        </w:rPr>
      </w:pPr>
    </w:p>
    <w:p w14:paraId="02DB9475" w14:textId="77777777" w:rsidR="00C76B80" w:rsidRPr="000B0852" w:rsidRDefault="00C76B80" w:rsidP="00C76B8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CDAF20B" w14:textId="77777777" w:rsidR="00C76B80" w:rsidRPr="000B0852" w:rsidRDefault="00C76B80" w:rsidP="00C76B8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68469EA" w14:textId="77777777" w:rsidR="00C76B80" w:rsidRPr="000B0852" w:rsidRDefault="00C76B80" w:rsidP="00C76B80">
      <w:pPr>
        <w:ind w:left="1414" w:firstLine="4"/>
        <w:jc w:val="both"/>
        <w:rPr>
          <w:rFonts w:cs="Arial"/>
          <w:bCs/>
        </w:rPr>
      </w:pPr>
      <w:r w:rsidRPr="007E12F7">
        <w:rPr>
          <w:rFonts w:cs="Arial"/>
          <w:szCs w:val="22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10DFFF4A" w14:textId="77777777" w:rsidR="00C76B80" w:rsidRPr="000B0852" w:rsidRDefault="00C76B80" w:rsidP="00C76B80">
      <w:pPr>
        <w:jc w:val="both"/>
        <w:rPr>
          <w:rFonts w:cs="Arial"/>
        </w:rPr>
      </w:pPr>
    </w:p>
    <w:p w14:paraId="7C518615" w14:textId="77777777" w:rsidR="00C76B80" w:rsidRPr="000B0852" w:rsidRDefault="00C76B80" w:rsidP="00C76B8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5E91C96A" w14:textId="77777777" w:rsidR="00C76B80" w:rsidRDefault="00C76B80" w:rsidP="00C76B80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73CA7B9" w14:textId="472B2FB2" w:rsidR="00097D5A" w:rsidRDefault="00097D5A" w:rsidP="00787FEB">
      <w:pPr>
        <w:rPr>
          <w:rFonts w:cs="Arial"/>
        </w:rPr>
      </w:pPr>
    </w:p>
    <w:p w14:paraId="3DBAED37" w14:textId="77777777" w:rsidR="00097D5A" w:rsidRDefault="00097D5A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071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76B8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1DC053-031A-48A9-9934-A6E3595F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2019-02-28T07:58:00Z</cp:lastPrinted>
  <dcterms:created xsi:type="dcterms:W3CDTF">2019-02-28T08:13:00Z</dcterms:created>
  <dcterms:modified xsi:type="dcterms:W3CDTF">2019-02-28T08:13:00Z</dcterms:modified>
</cp:coreProperties>
</file>