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BB2E31">
        <w:rPr>
          <w:rFonts w:ascii="Arial" w:hAnsi="Arial" w:cs="Arial"/>
          <w:b/>
          <w:sz w:val="22"/>
          <w:szCs w:val="22"/>
        </w:rPr>
        <w:t>9. február</w:t>
      </w:r>
      <w:r w:rsidRPr="00960B8F">
        <w:rPr>
          <w:rFonts w:ascii="Arial" w:hAnsi="Arial" w:cs="Arial"/>
          <w:b/>
          <w:sz w:val="22"/>
          <w:szCs w:val="22"/>
        </w:rPr>
        <w:t>i ülésére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 xml:space="preserve">Javaslat a </w:t>
      </w:r>
      <w:r w:rsidR="00BB2E31">
        <w:rPr>
          <w:rFonts w:ascii="Arial" w:hAnsi="Arial" w:cs="Arial"/>
          <w:b/>
          <w:sz w:val="22"/>
          <w:szCs w:val="22"/>
        </w:rPr>
        <w:t>Szombathely 6475/A/2 hrsz.-ú, Thököly u. 36.</w:t>
      </w:r>
      <w:r w:rsidR="003A20B7" w:rsidRPr="00960B8F">
        <w:rPr>
          <w:rFonts w:ascii="Arial" w:hAnsi="Arial" w:cs="Arial"/>
          <w:b/>
          <w:sz w:val="22"/>
          <w:szCs w:val="22"/>
        </w:rPr>
        <w:t xml:space="preserve"> </w:t>
      </w:r>
      <w:r w:rsidRPr="00960B8F">
        <w:rPr>
          <w:rFonts w:ascii="Arial" w:hAnsi="Arial" w:cs="Arial"/>
          <w:b/>
          <w:sz w:val="22"/>
          <w:szCs w:val="22"/>
        </w:rPr>
        <w:t xml:space="preserve">szám alatti ingatlanon fennálló elővásárlási jog gyakorlásával </w:t>
      </w:r>
      <w:r w:rsidR="001476A8" w:rsidRPr="00960B8F">
        <w:rPr>
          <w:rFonts w:ascii="Arial" w:hAnsi="Arial" w:cs="Arial"/>
          <w:b/>
          <w:sz w:val="22"/>
          <w:szCs w:val="22"/>
        </w:rPr>
        <w:t>kapcsolatos döntés meghozatalára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A365D1" w:rsidRPr="00960B8F" w:rsidRDefault="00A365D1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Szombathely Megyei Jogú Város Közg</w:t>
      </w:r>
      <w:r w:rsidR="00721C67" w:rsidRPr="00960B8F">
        <w:rPr>
          <w:szCs w:val="22"/>
        </w:rPr>
        <w:t>yűlése a 23/2008. (X. 31.) önkormányzati</w:t>
      </w:r>
      <w:r w:rsidRPr="00960B8F">
        <w:rPr>
          <w:szCs w:val="22"/>
        </w:rPr>
        <w:t xml:space="preserve"> rendeletével módosította a Szombathely Megyei Jogú Város Helyi Építési Szabályzatáról, valamint Szabályozási Tervének jóváhagyásáról szóló 30/2006. (IX. 7.) </w:t>
      </w:r>
      <w:r w:rsidR="00721C67" w:rsidRPr="00960B8F">
        <w:rPr>
          <w:szCs w:val="22"/>
        </w:rPr>
        <w:t xml:space="preserve">önkormányzati </w:t>
      </w:r>
      <w:r w:rsidRPr="00960B8F">
        <w:rPr>
          <w:szCs w:val="22"/>
        </w:rPr>
        <w:t xml:space="preserve">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17.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az önkormányzat számára sajátos jogintézményként biztosított,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25.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részletezett elővásárlási jog bejegyzését.”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A határozatok alapján számos in</w:t>
      </w:r>
      <w:r w:rsidR="00F85DA3">
        <w:rPr>
          <w:szCs w:val="22"/>
        </w:rPr>
        <w:t>gatlanra bejegyzésre került az Ö</w:t>
      </w:r>
      <w:r w:rsidRPr="00960B8F">
        <w:rPr>
          <w:szCs w:val="22"/>
        </w:rPr>
        <w:t>nkormányzat elővásárlási joga, ugyanis az épített környezet alakításáról és védelméről szóló 1997. évi LXXVIII. törvény (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>.) 25. § (4) bekezdése szerint az elővásárlási jo</w:t>
      </w:r>
      <w:r w:rsidR="00F85DA3">
        <w:rPr>
          <w:szCs w:val="22"/>
        </w:rPr>
        <w:t>got az Ö</w:t>
      </w:r>
      <w:r w:rsidRPr="00960B8F">
        <w:rPr>
          <w:szCs w:val="22"/>
        </w:rPr>
        <w:t>nkormányzat köteles az ingatlan-nyilvántartásba bejegyeztetni.</w:t>
      </w:r>
      <w:r w:rsidR="004C6A7B">
        <w:rPr>
          <w:szCs w:val="22"/>
        </w:rPr>
        <w:t xml:space="preserve"> A (6) bekezdés szerint, ha az Ö</w:t>
      </w:r>
      <w:r w:rsidRPr="00960B8F">
        <w:rPr>
          <w:szCs w:val="22"/>
        </w:rPr>
        <w:t>nkormányzat a megkereséstől számított hatvan napon belül nem nyilatkozik, az ingatlan elidegeníthető. A bejegyzett elővásárlási jogot az elidegenítés nem érinti.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D2428C" w:rsidRDefault="00AF4623" w:rsidP="00AF46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040E">
        <w:rPr>
          <w:rFonts w:ascii="Arial" w:hAnsi="Arial" w:cs="Arial"/>
          <w:sz w:val="22"/>
          <w:szCs w:val="22"/>
        </w:rPr>
        <w:t>A rendezési tervben az elővásárlási joggal érintett</w:t>
      </w:r>
      <w:r>
        <w:rPr>
          <w:rFonts w:ascii="Arial" w:hAnsi="Arial" w:cs="Arial"/>
          <w:sz w:val="22"/>
          <w:szCs w:val="22"/>
        </w:rPr>
        <w:t xml:space="preserve"> területek bejelölésre kerültek, ezek közé tartozik </w:t>
      </w:r>
      <w:r w:rsidR="00D2428C">
        <w:rPr>
          <w:rFonts w:ascii="Arial" w:hAnsi="Arial" w:cs="Arial"/>
          <w:sz w:val="22"/>
          <w:szCs w:val="22"/>
        </w:rPr>
        <w:t xml:space="preserve">a 6475 hrsz. </w:t>
      </w:r>
      <w:r w:rsidR="00D2428C" w:rsidRPr="00D2428C">
        <w:rPr>
          <w:rFonts w:ascii="Arial" w:hAnsi="Arial" w:cs="Arial"/>
          <w:sz w:val="22"/>
          <w:szCs w:val="22"/>
        </w:rPr>
        <w:t xml:space="preserve">alatti társasházi ingatlan is. A társasházhoz tartozik </w:t>
      </w:r>
      <w:r w:rsidRPr="00AB04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B040E">
        <w:rPr>
          <w:rFonts w:ascii="Arial" w:hAnsi="Arial" w:cs="Arial"/>
          <w:sz w:val="22"/>
          <w:szCs w:val="22"/>
        </w:rPr>
        <w:t>6475/A/2 hrsz.-ú</w:t>
      </w:r>
      <w:r w:rsidR="00D242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158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alapterületű, üzlethelyiség megnevezésű</w:t>
      </w:r>
      <w:r w:rsidR="00280D26">
        <w:rPr>
          <w:rFonts w:ascii="Arial" w:hAnsi="Arial" w:cs="Arial"/>
          <w:sz w:val="22"/>
          <w:szCs w:val="22"/>
        </w:rPr>
        <w:t xml:space="preserve"> önálló</w:t>
      </w:r>
      <w:r>
        <w:rPr>
          <w:rFonts w:ascii="Arial" w:hAnsi="Arial" w:cs="Arial"/>
          <w:sz w:val="22"/>
          <w:szCs w:val="22"/>
        </w:rPr>
        <w:t xml:space="preserve"> ingatlan</w:t>
      </w:r>
      <w:r w:rsidR="00D2428C">
        <w:rPr>
          <w:rFonts w:ascii="Arial" w:hAnsi="Arial" w:cs="Arial"/>
          <w:sz w:val="22"/>
          <w:szCs w:val="22"/>
        </w:rPr>
        <w:t>.</w:t>
      </w:r>
    </w:p>
    <w:p w:rsidR="00154EDC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D2428C" w:rsidRDefault="0090745D" w:rsidP="00154EDC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>2019. január 17-én a Körmend és Vidéke Takarékszövetkezet „</w:t>
      </w:r>
      <w:proofErr w:type="spellStart"/>
      <w:r>
        <w:rPr>
          <w:szCs w:val="22"/>
        </w:rPr>
        <w:t>f.a</w:t>
      </w:r>
      <w:proofErr w:type="spellEnd"/>
      <w:r>
        <w:rPr>
          <w:szCs w:val="22"/>
        </w:rPr>
        <w:t>.” (Cg.18-02-000128) képvisel</w:t>
      </w:r>
      <w:r w:rsidR="00D2428C">
        <w:rPr>
          <w:szCs w:val="22"/>
        </w:rPr>
        <w:t xml:space="preserve">etében Pataki Péter </w:t>
      </w:r>
      <w:proofErr w:type="spellStart"/>
      <w:r w:rsidR="00D2428C">
        <w:rPr>
          <w:szCs w:val="22"/>
        </w:rPr>
        <w:t>felszámolóbiztos</w:t>
      </w:r>
      <w:proofErr w:type="spellEnd"/>
      <w:r w:rsidR="00D2428C">
        <w:rPr>
          <w:szCs w:val="22"/>
        </w:rPr>
        <w:t xml:space="preserve"> azzal fordult Önkormányzatunkhoz, hogy a szóban forgó ingatlanban a felszámolás alatt álló társaság 118/158 arányú tulajdoni illetőséggel rendelkezik, amely értékesítésére kiírt nyilvános értékesítési eljárásban érvényes, elfogadható ajánlat érkezett, az eljárás eredményes volt, amely alapján a felszámoló adásvételi szerződést kíván kötni az eljárás során ajánlott legmagasabb vételáron.</w:t>
      </w:r>
    </w:p>
    <w:p w:rsidR="004339B7" w:rsidRDefault="004339B7" w:rsidP="00154EDC">
      <w:pPr>
        <w:pStyle w:val="Szvegtrzs"/>
        <w:tabs>
          <w:tab w:val="left" w:pos="6120"/>
        </w:tabs>
        <w:rPr>
          <w:szCs w:val="22"/>
        </w:rPr>
      </w:pPr>
    </w:p>
    <w:p w:rsidR="005A3ABD" w:rsidRPr="00960B8F" w:rsidRDefault="004339B7" w:rsidP="004339B7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 xml:space="preserve">A </w:t>
      </w:r>
      <w:proofErr w:type="spellStart"/>
      <w:r>
        <w:rPr>
          <w:szCs w:val="22"/>
        </w:rPr>
        <w:t>felszámolóbiztos</w:t>
      </w:r>
      <w:proofErr w:type="spellEnd"/>
      <w:r>
        <w:rPr>
          <w:szCs w:val="22"/>
        </w:rPr>
        <w:t xml:space="preserve"> kéri az Önkormányzat nyilatkozatát az elővásárlási jogával kapcsolatban, a</w:t>
      </w:r>
      <w:r w:rsidR="00154EDC" w:rsidRPr="00960B8F">
        <w:rPr>
          <w:szCs w:val="22"/>
        </w:rPr>
        <w:t>z ingatl</w:t>
      </w:r>
      <w:r>
        <w:rPr>
          <w:szCs w:val="22"/>
        </w:rPr>
        <w:t>an tulajdoni lapján ugyanis 2007</w:t>
      </w:r>
      <w:r w:rsidR="00154EDC" w:rsidRPr="00960B8F">
        <w:rPr>
          <w:szCs w:val="22"/>
        </w:rPr>
        <w:t xml:space="preserve">. </w:t>
      </w:r>
      <w:r>
        <w:rPr>
          <w:szCs w:val="22"/>
        </w:rPr>
        <w:t>március 26</w:t>
      </w:r>
      <w:r w:rsidR="005A3ABD" w:rsidRPr="00960B8F">
        <w:rPr>
          <w:szCs w:val="22"/>
        </w:rPr>
        <w:t>.</w:t>
      </w:r>
      <w:r w:rsidR="00AD562F" w:rsidRPr="00960B8F">
        <w:rPr>
          <w:szCs w:val="22"/>
        </w:rPr>
        <w:t xml:space="preserve"> napjától kezdve szerepel</w:t>
      </w:r>
      <w:r w:rsidR="003E1F8A" w:rsidRPr="00960B8F">
        <w:rPr>
          <w:szCs w:val="22"/>
        </w:rPr>
        <w:t xml:space="preserve"> a</w:t>
      </w:r>
      <w:r w:rsidR="00154EDC" w:rsidRPr="00960B8F">
        <w:rPr>
          <w:szCs w:val="22"/>
        </w:rPr>
        <w:t xml:space="preserve"> Szombathely Megyei Jogú Város Önkormányzata javára bejegyzett elővásárlási jog.</w:t>
      </w:r>
    </w:p>
    <w:p w:rsidR="00FF7E19" w:rsidRDefault="00154EDC" w:rsidP="00FF7E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HÉSZ 3. számú melléklete alapján a</w:t>
      </w:r>
      <w:r w:rsidR="004339B7">
        <w:rPr>
          <w:rFonts w:ascii="Arial" w:hAnsi="Arial" w:cs="Arial"/>
          <w:sz w:val="22"/>
          <w:szCs w:val="22"/>
        </w:rPr>
        <w:t>z</w:t>
      </w:r>
      <w:r w:rsidR="003F62B7" w:rsidRPr="00960B8F">
        <w:rPr>
          <w:rFonts w:ascii="Arial" w:hAnsi="Arial" w:cs="Arial"/>
          <w:sz w:val="22"/>
          <w:szCs w:val="22"/>
        </w:rPr>
        <w:t xml:space="preserve"> </w:t>
      </w:r>
      <w:r w:rsidR="00973947" w:rsidRPr="00960B8F">
        <w:rPr>
          <w:rFonts w:ascii="Arial" w:hAnsi="Arial" w:cs="Arial"/>
          <w:sz w:val="22"/>
          <w:szCs w:val="22"/>
        </w:rPr>
        <w:t>ingatlanra Ö</w:t>
      </w:r>
      <w:r w:rsidRPr="00960B8F">
        <w:rPr>
          <w:rFonts w:ascii="Arial" w:hAnsi="Arial" w:cs="Arial"/>
          <w:sz w:val="22"/>
          <w:szCs w:val="22"/>
        </w:rPr>
        <w:t xml:space="preserve">nkormányzatunk elővásárlási joga </w:t>
      </w:r>
      <w:r w:rsidR="004339B7">
        <w:rPr>
          <w:rFonts w:ascii="Arial" w:hAnsi="Arial" w:cs="Arial"/>
          <w:sz w:val="22"/>
          <w:szCs w:val="22"/>
        </w:rPr>
        <w:t>„</w:t>
      </w:r>
      <w:r w:rsidR="004339B7" w:rsidRPr="00646071">
        <w:rPr>
          <w:rFonts w:ascii="Arial" w:hAnsi="Arial" w:cs="Arial"/>
          <w:sz w:val="22"/>
          <w:szCs w:val="22"/>
        </w:rPr>
        <w:t xml:space="preserve">megőrzésre érdemes építészeti, régészeti örökség védelme, felújítása, továbbfejlesztése” </w:t>
      </w:r>
      <w:r w:rsidRPr="00960B8F">
        <w:rPr>
          <w:rFonts w:ascii="Arial" w:hAnsi="Arial" w:cs="Arial"/>
          <w:sz w:val="22"/>
          <w:szCs w:val="22"/>
        </w:rPr>
        <w:t>céljából áll fenn.</w:t>
      </w:r>
    </w:p>
    <w:p w:rsidR="00616260" w:rsidRPr="00DA3494" w:rsidRDefault="00A365D1" w:rsidP="00FF7E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A3494">
        <w:rPr>
          <w:rFonts w:ascii="Arial" w:hAnsi="Arial" w:cs="Arial"/>
          <w:sz w:val="22"/>
          <w:szCs w:val="22"/>
        </w:rPr>
        <w:lastRenderedPageBreak/>
        <w:t>A</w:t>
      </w:r>
      <w:r w:rsidR="0038493F" w:rsidRPr="00DA3494">
        <w:rPr>
          <w:rFonts w:ascii="Arial" w:hAnsi="Arial" w:cs="Arial"/>
          <w:sz w:val="22"/>
          <w:szCs w:val="22"/>
        </w:rPr>
        <w:t xml:space="preserve"> pályázati</w:t>
      </w:r>
      <w:r w:rsidR="002A705C">
        <w:rPr>
          <w:rFonts w:ascii="Arial" w:hAnsi="Arial" w:cs="Arial"/>
          <w:sz w:val="22"/>
          <w:szCs w:val="22"/>
        </w:rPr>
        <w:t xml:space="preserve"> ajánlat legfontosabb eleme</w:t>
      </w:r>
      <w:r w:rsidR="00DA3494" w:rsidRPr="00DA3494">
        <w:rPr>
          <w:rFonts w:ascii="Arial" w:hAnsi="Arial" w:cs="Arial"/>
          <w:sz w:val="22"/>
          <w:szCs w:val="22"/>
        </w:rPr>
        <w:t>, hogy a</w:t>
      </w:r>
      <w:r w:rsidR="00616260" w:rsidRPr="00DA3494">
        <w:rPr>
          <w:rFonts w:ascii="Arial" w:hAnsi="Arial" w:cs="Arial"/>
          <w:sz w:val="22"/>
          <w:szCs w:val="22"/>
        </w:rPr>
        <w:t>z ingatlan – pályázati eljárás eredményeként kialakult – vételára nettó 25.500.000,- Ft, amelyet az ajánlattevő a szerződéskötés napjától számított legkésőbb 30 napon belül teljesít.</w:t>
      </w:r>
    </w:p>
    <w:p w:rsidR="00DA3494" w:rsidRPr="00616260" w:rsidRDefault="00DA3494" w:rsidP="00616260">
      <w:pPr>
        <w:pStyle w:val="Szvegtrzsbehzssal"/>
        <w:ind w:left="720" w:firstLine="0"/>
        <w:rPr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960B8F">
        <w:rPr>
          <w:rFonts w:ascii="Arial" w:hAnsi="Arial" w:cs="Arial"/>
          <w:sz w:val="22"/>
          <w:szCs w:val="22"/>
        </w:rPr>
        <w:t>számú</w:t>
      </w:r>
      <w:proofErr w:type="gramEnd"/>
      <w:r w:rsidRPr="00960B8F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döntést a Szombathely Megyei Jogú </w:t>
      </w:r>
      <w:r w:rsidR="00B66CA5">
        <w:rPr>
          <w:rFonts w:ascii="Arial" w:hAnsi="Arial" w:cs="Arial"/>
          <w:sz w:val="22"/>
          <w:szCs w:val="22"/>
        </w:rPr>
        <w:t xml:space="preserve">Város Önkormányzata vagyonáról </w:t>
      </w:r>
      <w:r w:rsidRPr="00960B8F">
        <w:rPr>
          <w:rFonts w:ascii="Arial" w:hAnsi="Arial" w:cs="Arial"/>
          <w:sz w:val="22"/>
          <w:szCs w:val="22"/>
        </w:rPr>
        <w:t xml:space="preserve">szóló 40/2014. (XII 23.) </w:t>
      </w:r>
      <w:r w:rsidR="00AD413B" w:rsidRPr="00960B8F">
        <w:rPr>
          <w:rFonts w:ascii="Arial" w:hAnsi="Arial" w:cs="Arial"/>
          <w:sz w:val="22"/>
          <w:szCs w:val="22"/>
        </w:rPr>
        <w:t xml:space="preserve">önkormányzati </w:t>
      </w:r>
      <w:r w:rsidRPr="00960B8F">
        <w:rPr>
          <w:rFonts w:ascii="Arial" w:hAnsi="Arial" w:cs="Arial"/>
          <w:sz w:val="22"/>
          <w:szCs w:val="22"/>
        </w:rPr>
        <w:t xml:space="preserve">rendelet 8. § (1) bekezdés a) pontja szerint – a vételi ajánlatban meghatározott vételár (ügyleti érték) figyelembevételével – a tulajdonosi jogok gyakorlására jogosult személy vagy szerv </w:t>
      </w:r>
      <w:r w:rsidR="00554EBA">
        <w:rPr>
          <w:rFonts w:ascii="Arial" w:hAnsi="Arial" w:cs="Arial"/>
          <w:sz w:val="22"/>
          <w:szCs w:val="22"/>
        </w:rPr>
        <w:t>hozza meg. A jelen esetben – a 25.5</w:t>
      </w:r>
      <w:r w:rsidR="00BC51DA" w:rsidRPr="00960B8F">
        <w:rPr>
          <w:rFonts w:ascii="Arial" w:hAnsi="Arial" w:cs="Arial"/>
          <w:sz w:val="22"/>
          <w:szCs w:val="22"/>
        </w:rPr>
        <w:t>0</w:t>
      </w:r>
      <w:r w:rsidRPr="00960B8F">
        <w:rPr>
          <w:rFonts w:ascii="Arial" w:hAnsi="Arial" w:cs="Arial"/>
          <w:sz w:val="22"/>
          <w:szCs w:val="22"/>
        </w:rPr>
        <w:t>00.000,- Ft-os vételárra tekintettel – a rendelet 8</w:t>
      </w:r>
      <w:r w:rsidR="00BC51DA" w:rsidRPr="00960B8F">
        <w:rPr>
          <w:rFonts w:ascii="Arial" w:hAnsi="Arial" w:cs="Arial"/>
          <w:sz w:val="22"/>
          <w:szCs w:val="22"/>
        </w:rPr>
        <w:t>. § (1) bekezdés b</w:t>
      </w:r>
      <w:r w:rsidRPr="00960B8F">
        <w:rPr>
          <w:rFonts w:ascii="Arial" w:hAnsi="Arial" w:cs="Arial"/>
          <w:sz w:val="22"/>
          <w:szCs w:val="22"/>
        </w:rPr>
        <w:t>) pontja alapján a</w:t>
      </w:r>
      <w:r w:rsidR="00675F6F" w:rsidRPr="00960B8F">
        <w:rPr>
          <w:rFonts w:ascii="Arial" w:hAnsi="Arial" w:cs="Arial"/>
          <w:sz w:val="22"/>
          <w:szCs w:val="22"/>
        </w:rPr>
        <w:t xml:space="preserve"> gazdasági ügyeket ellátó bizottság</w:t>
      </w:r>
      <w:r w:rsidRPr="00960B8F">
        <w:rPr>
          <w:rFonts w:ascii="Arial" w:hAnsi="Arial" w:cs="Arial"/>
          <w:sz w:val="22"/>
          <w:szCs w:val="22"/>
        </w:rPr>
        <w:t xml:space="preserve"> gyakorolja a tulajdonosi jogokat.</w:t>
      </w:r>
    </w:p>
    <w:p w:rsidR="00154EDC" w:rsidRPr="00960B8F" w:rsidRDefault="00154EDC" w:rsidP="00154EDC">
      <w:pPr>
        <w:pStyle w:val="Szvegtrzs"/>
        <w:rPr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Szombathely Megyei Jogú Város Önkormányzatának Szervezeti és Működési Szabályzatáról szóló 34/2014.</w:t>
      </w:r>
      <w:r w:rsidR="00675F6F" w:rsidRPr="00960B8F">
        <w:rPr>
          <w:szCs w:val="22"/>
        </w:rPr>
        <w:t xml:space="preserve"> </w:t>
      </w:r>
      <w:r w:rsidRPr="00960B8F">
        <w:rPr>
          <w:szCs w:val="22"/>
        </w:rPr>
        <w:t>(XI.3</w:t>
      </w:r>
      <w:r w:rsidR="00E22D74" w:rsidRPr="00960B8F">
        <w:rPr>
          <w:szCs w:val="22"/>
        </w:rPr>
        <w:t>.) önkormányzati rendelete</w:t>
      </w:r>
      <w:r w:rsidRPr="00960B8F">
        <w:rPr>
          <w:szCs w:val="22"/>
        </w:rPr>
        <w:t xml:space="preserve"> alapján a korábbi Városfejlesztési-, Üzemeltetési és Környezetvédelmi Bizottság hatáskörét a Gazdasági és Városstratégiai Bizottság</w:t>
      </w:r>
      <w:r w:rsidRPr="00960B8F">
        <w:rPr>
          <w:bCs/>
          <w:szCs w:val="22"/>
        </w:rPr>
        <w:t xml:space="preserve"> </w:t>
      </w:r>
      <w:r w:rsidRPr="00960B8F">
        <w:rPr>
          <w:szCs w:val="22"/>
        </w:rPr>
        <w:t xml:space="preserve">veszi át.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mindezek alapján a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Pr="00960B8F">
        <w:rPr>
          <w:rFonts w:ascii="Arial" w:hAnsi="Arial" w:cs="Arial"/>
          <w:sz w:val="22"/>
          <w:szCs w:val="22"/>
        </w:rPr>
        <w:t>Gazdasági és Városstratégiai Bizottság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="00E22D74" w:rsidRPr="00960B8F">
        <w:rPr>
          <w:rFonts w:ascii="Arial" w:hAnsi="Arial" w:cs="Arial"/>
          <w:bCs/>
          <w:sz w:val="22"/>
          <w:szCs w:val="22"/>
        </w:rPr>
        <w:t xml:space="preserve">jogosult </w:t>
      </w:r>
      <w:r w:rsidRPr="00960B8F">
        <w:rPr>
          <w:rFonts w:ascii="Arial" w:hAnsi="Arial" w:cs="Arial"/>
          <w:bCs/>
          <w:sz w:val="22"/>
          <w:szCs w:val="22"/>
        </w:rPr>
        <w:t>meghozni a döntést abban a kérdésben</w:t>
      </w:r>
      <w:r w:rsidR="00610075">
        <w:rPr>
          <w:rFonts w:ascii="Arial" w:hAnsi="Arial" w:cs="Arial"/>
          <w:bCs/>
          <w:sz w:val="22"/>
          <w:szCs w:val="22"/>
        </w:rPr>
        <w:t>, hogy az Ö</w:t>
      </w:r>
      <w:r w:rsidRPr="00960B8F">
        <w:rPr>
          <w:rFonts w:ascii="Arial" w:hAnsi="Arial" w:cs="Arial"/>
          <w:bCs/>
          <w:sz w:val="22"/>
          <w:szCs w:val="22"/>
        </w:rPr>
        <w:t>nk</w:t>
      </w:r>
      <w:r w:rsidRPr="00960B8F">
        <w:rPr>
          <w:rFonts w:ascii="Arial" w:hAnsi="Arial" w:cs="Arial"/>
          <w:sz w:val="22"/>
          <w:szCs w:val="22"/>
        </w:rPr>
        <w:t xml:space="preserve">ormányzat a konkrét vételi ajánlatot, a </w:t>
      </w:r>
      <w:r w:rsidR="000F7B6F">
        <w:rPr>
          <w:rFonts w:ascii="Arial" w:hAnsi="Arial" w:cs="Arial"/>
          <w:sz w:val="22"/>
          <w:szCs w:val="22"/>
        </w:rPr>
        <w:t xml:space="preserve">pályázati felhívásban </w:t>
      </w:r>
      <w:r w:rsidRPr="00960B8F">
        <w:rPr>
          <w:rFonts w:ascii="Arial" w:hAnsi="Arial" w:cs="Arial"/>
          <w:sz w:val="22"/>
          <w:szCs w:val="22"/>
        </w:rPr>
        <w:t xml:space="preserve">megfogalmazott feltételekkel elfogadja-e és az elővásárlási jogával kíván-e élni. </w:t>
      </w:r>
    </w:p>
    <w:p w:rsidR="0024569A" w:rsidRDefault="0024569A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Tájékoztatom a Tisztelt Bizottságot arról is, hogy a szóban forgó elővásárlási joggal ér</w:t>
      </w:r>
      <w:r w:rsidR="00610075">
        <w:rPr>
          <w:szCs w:val="22"/>
        </w:rPr>
        <w:t>intett ingatlan megvásárlására Ö</w:t>
      </w:r>
      <w:r w:rsidRPr="00960B8F">
        <w:rPr>
          <w:szCs w:val="22"/>
        </w:rPr>
        <w:t>nkormányzatunk a költségvetés</w:t>
      </w:r>
      <w:r w:rsidR="00F04E74" w:rsidRPr="00960B8F">
        <w:rPr>
          <w:szCs w:val="22"/>
        </w:rPr>
        <w:t>é</w:t>
      </w:r>
      <w:r w:rsidRPr="00960B8F">
        <w:rPr>
          <w:szCs w:val="22"/>
        </w:rPr>
        <w:t>ben nem biztosított önálló soron fedezetet. Ezért jelenleg nem adott</w:t>
      </w:r>
      <w:r w:rsidR="00610075">
        <w:rPr>
          <w:szCs w:val="22"/>
        </w:rPr>
        <w:t>ak a feltételei annak, hogy az Ö</w:t>
      </w:r>
      <w:r w:rsidRPr="00960B8F">
        <w:rPr>
          <w:szCs w:val="22"/>
        </w:rPr>
        <w:t xml:space="preserve">nkormányzat elővásárlási jogával élve ingatlant vásároljon.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Kérem a Tisztelt Bizottságot, hogy az előterjesztést megtárgyalni, és a határozati jav</w:t>
      </w:r>
      <w:r w:rsidR="00F40188" w:rsidRPr="00960B8F">
        <w:rPr>
          <w:rFonts w:ascii="Arial" w:hAnsi="Arial" w:cs="Arial"/>
          <w:sz w:val="22"/>
          <w:szCs w:val="22"/>
        </w:rPr>
        <w:t>aslatot elfogadni szíveskedjen</w:t>
      </w:r>
      <w:r w:rsidRPr="00960B8F">
        <w:rPr>
          <w:rFonts w:ascii="Arial" w:hAnsi="Arial" w:cs="Arial"/>
          <w:sz w:val="22"/>
          <w:szCs w:val="22"/>
        </w:rPr>
        <w:t xml:space="preserve">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C34E8A" w:rsidRDefault="00154EDC" w:rsidP="00C34E8A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Szombathely, 201</w:t>
      </w:r>
      <w:r w:rsidR="009356D0">
        <w:rPr>
          <w:rFonts w:ascii="Arial" w:hAnsi="Arial" w:cs="Arial"/>
          <w:b/>
          <w:sz w:val="22"/>
          <w:szCs w:val="22"/>
        </w:rPr>
        <w:t>9</w:t>
      </w:r>
      <w:r w:rsidRPr="00960B8F">
        <w:rPr>
          <w:rFonts w:ascii="Arial" w:hAnsi="Arial" w:cs="Arial"/>
          <w:b/>
          <w:sz w:val="22"/>
          <w:szCs w:val="22"/>
        </w:rPr>
        <w:t xml:space="preserve">. </w:t>
      </w:r>
      <w:r w:rsidR="009356D0">
        <w:rPr>
          <w:rFonts w:ascii="Arial" w:hAnsi="Arial" w:cs="Arial"/>
          <w:b/>
          <w:sz w:val="22"/>
          <w:szCs w:val="22"/>
        </w:rPr>
        <w:t>február</w:t>
      </w:r>
      <w:r w:rsidRPr="00960B8F">
        <w:rPr>
          <w:rFonts w:ascii="Arial" w:hAnsi="Arial" w:cs="Arial"/>
          <w:b/>
          <w:sz w:val="22"/>
          <w:szCs w:val="22"/>
        </w:rPr>
        <w:t xml:space="preserve"> </w:t>
      </w:r>
      <w:r w:rsidR="003F6B4F">
        <w:rPr>
          <w:rFonts w:ascii="Arial" w:hAnsi="Arial" w:cs="Arial"/>
          <w:b/>
          <w:sz w:val="22"/>
          <w:szCs w:val="22"/>
        </w:rPr>
        <w:t>19.</w:t>
      </w:r>
      <w:bookmarkStart w:id="0" w:name="_GoBack"/>
      <w:bookmarkEnd w:id="0"/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960B8F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960B8F">
        <w:rPr>
          <w:rFonts w:ascii="Arial" w:hAnsi="Arial" w:cs="Arial"/>
          <w:b/>
          <w:bCs/>
          <w:sz w:val="22"/>
          <w:szCs w:val="22"/>
        </w:rPr>
        <w:t>/</w:t>
      </w:r>
    </w:p>
    <w:p w:rsidR="00154EDC" w:rsidRPr="00960B8F" w:rsidRDefault="00154EDC" w:rsidP="00154EDC">
      <w:pPr>
        <w:rPr>
          <w:rFonts w:ascii="Arial" w:hAnsi="Arial" w:cs="Arial"/>
          <w:b/>
          <w:bCs/>
          <w:sz w:val="22"/>
          <w:szCs w:val="22"/>
        </w:rPr>
      </w:pPr>
    </w:p>
    <w:p w:rsidR="00023ACE" w:rsidRPr="00960B8F" w:rsidRDefault="00023ACE" w:rsidP="00271A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…./201</w:t>
      </w:r>
      <w:r w:rsidR="003B004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. (</w:t>
      </w:r>
      <w:proofErr w:type="gramStart"/>
      <w:r w:rsidRPr="00960B8F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3B0046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3B0046">
        <w:rPr>
          <w:rFonts w:ascii="Arial" w:hAnsi="Arial" w:cs="Arial"/>
          <w:b/>
          <w:bCs/>
          <w:sz w:val="22"/>
          <w:szCs w:val="22"/>
          <w:u w:val="single"/>
        </w:rPr>
        <w:t>…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.</w:t>
      </w:r>
      <w:proofErr w:type="gramEnd"/>
      <w:r w:rsidRPr="00960B8F">
        <w:rPr>
          <w:rFonts w:ascii="Arial" w:hAnsi="Arial" w:cs="Arial"/>
          <w:b/>
          <w:bCs/>
          <w:sz w:val="22"/>
          <w:szCs w:val="22"/>
          <w:u w:val="single"/>
        </w:rPr>
        <w:t>) GVB. számú határozat</w:t>
      </w:r>
    </w:p>
    <w:p w:rsidR="00F16A39" w:rsidRPr="00960B8F" w:rsidRDefault="00F16A39" w:rsidP="00434058">
      <w:pPr>
        <w:rPr>
          <w:rFonts w:ascii="Arial" w:hAnsi="Arial" w:cs="Arial"/>
          <w:b/>
          <w:bCs/>
          <w:sz w:val="22"/>
          <w:szCs w:val="22"/>
        </w:rPr>
      </w:pPr>
    </w:p>
    <w:p w:rsidR="00962926" w:rsidRPr="00960B8F" w:rsidRDefault="00962926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4572B" w:rsidRDefault="00F16A39" w:rsidP="00F16A39">
      <w:pPr>
        <w:pStyle w:val="Szvegtrzs"/>
        <w:tabs>
          <w:tab w:val="left" w:leader="dot" w:pos="9360"/>
        </w:tabs>
        <w:rPr>
          <w:szCs w:val="22"/>
        </w:rPr>
      </w:pPr>
      <w:r w:rsidRPr="00960B8F">
        <w:rPr>
          <w:bCs/>
          <w:szCs w:val="22"/>
        </w:rPr>
        <w:t>A Gazdasági és Városstratégiai Bizottság</w:t>
      </w:r>
      <w:r w:rsidR="006B411E" w:rsidRPr="00960B8F">
        <w:rPr>
          <w:bCs/>
          <w:szCs w:val="22"/>
        </w:rPr>
        <w:t xml:space="preserve"> úgy döntött</w:t>
      </w:r>
      <w:r w:rsidRPr="00960B8F">
        <w:rPr>
          <w:bCs/>
          <w:szCs w:val="22"/>
        </w:rPr>
        <w:t xml:space="preserve">, hogy a </w:t>
      </w:r>
      <w:r w:rsidRPr="00960B8F">
        <w:rPr>
          <w:b/>
          <w:szCs w:val="22"/>
        </w:rPr>
        <w:t xml:space="preserve">szombathelyi </w:t>
      </w:r>
      <w:r w:rsidR="0094572B">
        <w:rPr>
          <w:b/>
          <w:szCs w:val="22"/>
        </w:rPr>
        <w:t>6475/A/2</w:t>
      </w:r>
      <w:r w:rsidR="006B411E" w:rsidRPr="00960B8F">
        <w:rPr>
          <w:szCs w:val="22"/>
        </w:rPr>
        <w:t xml:space="preserve"> </w:t>
      </w:r>
      <w:r w:rsidRPr="00960B8F">
        <w:rPr>
          <w:b/>
          <w:szCs w:val="22"/>
        </w:rPr>
        <w:t>hrsz</w:t>
      </w:r>
      <w:r w:rsidR="00962926" w:rsidRPr="00960B8F">
        <w:rPr>
          <w:b/>
          <w:szCs w:val="22"/>
        </w:rPr>
        <w:t>.</w:t>
      </w:r>
      <w:r w:rsidRPr="00960B8F">
        <w:rPr>
          <w:b/>
          <w:szCs w:val="22"/>
        </w:rPr>
        <w:t>-ú</w:t>
      </w:r>
      <w:r w:rsidRPr="00960B8F">
        <w:rPr>
          <w:bCs/>
          <w:szCs w:val="22"/>
        </w:rPr>
        <w:t xml:space="preserve">, természetben a </w:t>
      </w:r>
      <w:r w:rsidRPr="00960B8F">
        <w:rPr>
          <w:b/>
          <w:szCs w:val="22"/>
        </w:rPr>
        <w:t xml:space="preserve">Szombathely, </w:t>
      </w:r>
      <w:r w:rsidR="0094572B">
        <w:rPr>
          <w:b/>
          <w:szCs w:val="22"/>
        </w:rPr>
        <w:t xml:space="preserve">Thököly utca 36. </w:t>
      </w:r>
      <w:r w:rsidRPr="00960B8F">
        <w:rPr>
          <w:b/>
          <w:szCs w:val="22"/>
        </w:rPr>
        <w:t>szám alatt található, „</w:t>
      </w:r>
      <w:r w:rsidR="0094572B">
        <w:rPr>
          <w:b/>
          <w:szCs w:val="22"/>
        </w:rPr>
        <w:t>üzlethelyiség” megnevezésű ingatlan</w:t>
      </w:r>
      <w:r w:rsidR="00EA1E15">
        <w:rPr>
          <w:szCs w:val="22"/>
        </w:rPr>
        <w:t>,</w:t>
      </w:r>
      <w:r w:rsidR="0094572B">
        <w:rPr>
          <w:szCs w:val="22"/>
        </w:rPr>
        <w:t xml:space="preserve"> Körmend és Vidéke Takarékszövetkezet „</w:t>
      </w:r>
      <w:proofErr w:type="spellStart"/>
      <w:r w:rsidR="0094572B">
        <w:rPr>
          <w:szCs w:val="22"/>
        </w:rPr>
        <w:t>f.a</w:t>
      </w:r>
      <w:proofErr w:type="spellEnd"/>
      <w:r w:rsidR="0094572B">
        <w:rPr>
          <w:szCs w:val="22"/>
        </w:rPr>
        <w:t xml:space="preserve">.” (Cg.18-02-000128) 118/158 arányú tulajdoni illetősége vonatkozásában, a pályázati eljárás eredményeként kialakult vételi ajánlatban, illetve a pályázati felhívásban foglalt feltételekkel </w:t>
      </w:r>
      <w:r w:rsidRPr="00960B8F">
        <w:rPr>
          <w:bCs/>
          <w:szCs w:val="22"/>
        </w:rPr>
        <w:t>– az</w:t>
      </w:r>
      <w:r w:rsidRPr="00960B8F">
        <w:rPr>
          <w:szCs w:val="22"/>
        </w:rPr>
        <w:t xml:space="preserve"> épített környezet alakításáról és védelméről szóló</w:t>
      </w:r>
      <w:r w:rsidRPr="00960B8F">
        <w:rPr>
          <w:bCs/>
          <w:szCs w:val="22"/>
        </w:rPr>
        <w:t xml:space="preserve"> 1997. évi LXXVIII. törvény 25. §</w:t>
      </w:r>
      <w:proofErr w:type="spellStart"/>
      <w:r w:rsidRPr="00960B8F">
        <w:rPr>
          <w:bCs/>
          <w:szCs w:val="22"/>
        </w:rPr>
        <w:t>-ának</w:t>
      </w:r>
      <w:proofErr w:type="spellEnd"/>
      <w:r w:rsidRPr="00960B8F">
        <w:rPr>
          <w:bCs/>
          <w:szCs w:val="22"/>
        </w:rPr>
        <w:t xml:space="preserve"> felhatalmazása</w:t>
      </w:r>
      <w:r w:rsidR="006B411E" w:rsidRPr="00960B8F">
        <w:rPr>
          <w:bCs/>
          <w:szCs w:val="22"/>
        </w:rPr>
        <w:t>,</w:t>
      </w:r>
      <w:r w:rsidRPr="00960B8F">
        <w:rPr>
          <w:bCs/>
          <w:szCs w:val="22"/>
        </w:rPr>
        <w:t xml:space="preserve"> valamint </w:t>
      </w:r>
      <w:r w:rsidRPr="00960B8F">
        <w:rPr>
          <w:szCs w:val="22"/>
        </w:rPr>
        <w:t xml:space="preserve">a Szombathely Megyei Jogú Város Helyi Építési Szabályzatáról, valamint Szabályozási Tervének jóváhagyásáról szóló 30/2006. (IX. 7.) </w:t>
      </w:r>
      <w:r w:rsidR="006B411E" w:rsidRPr="00960B8F">
        <w:rPr>
          <w:szCs w:val="22"/>
        </w:rPr>
        <w:t xml:space="preserve">önkormányzati </w:t>
      </w:r>
      <w:r w:rsidRPr="00960B8F">
        <w:rPr>
          <w:szCs w:val="22"/>
        </w:rPr>
        <w:t>rendelet 62. § (8) bekezdése és annak 3. számú melléklete alapján</w:t>
      </w:r>
      <w:r w:rsidRPr="00960B8F">
        <w:rPr>
          <w:bCs/>
          <w:szCs w:val="22"/>
        </w:rPr>
        <w:t xml:space="preserve"> biztosított,</w:t>
      </w:r>
      <w:r w:rsidR="0094572B" w:rsidRPr="0094572B">
        <w:rPr>
          <w:szCs w:val="22"/>
        </w:rPr>
        <w:t xml:space="preserve"> </w:t>
      </w:r>
      <w:r w:rsidR="0094572B">
        <w:rPr>
          <w:szCs w:val="22"/>
        </w:rPr>
        <w:t>„</w:t>
      </w:r>
      <w:r w:rsidR="0094572B" w:rsidRPr="00646071">
        <w:rPr>
          <w:szCs w:val="22"/>
        </w:rPr>
        <w:t>megőrzésre érdemes építészeti, régészeti örökség védelme, felújítása, továbbfejlesztése”</w:t>
      </w:r>
      <w:r w:rsidRPr="00960B8F">
        <w:rPr>
          <w:szCs w:val="22"/>
        </w:rPr>
        <w:t xml:space="preserve"> céljából fennálló</w:t>
      </w:r>
      <w:r w:rsidRPr="00960B8F">
        <w:rPr>
          <w:bCs/>
          <w:szCs w:val="22"/>
        </w:rPr>
        <w:t xml:space="preserve"> –</w:t>
      </w:r>
      <w:r w:rsidR="00D323CB" w:rsidRPr="00D323CB">
        <w:rPr>
          <w:b/>
          <w:szCs w:val="22"/>
        </w:rPr>
        <w:t xml:space="preserve"> </w:t>
      </w:r>
      <w:r w:rsidR="00D323CB" w:rsidRPr="00960B8F">
        <w:rPr>
          <w:b/>
          <w:szCs w:val="22"/>
        </w:rPr>
        <w:t>elővásárlási jogával</w:t>
      </w:r>
      <w:r w:rsidR="00EA1E15" w:rsidRPr="00EA1E15">
        <w:rPr>
          <w:b/>
          <w:szCs w:val="22"/>
        </w:rPr>
        <w:t xml:space="preserve"> </w:t>
      </w:r>
      <w:r w:rsidR="00EA1E15" w:rsidRPr="00960B8F">
        <w:rPr>
          <w:b/>
          <w:szCs w:val="22"/>
        </w:rPr>
        <w:t>Szombathely Megyei Jogú Város Önkormányzata</w:t>
      </w:r>
      <w:r w:rsidRPr="00960B8F">
        <w:rPr>
          <w:bCs/>
          <w:szCs w:val="22"/>
        </w:rPr>
        <w:t xml:space="preserve"> </w:t>
      </w:r>
      <w:r w:rsidR="0094322B">
        <w:rPr>
          <w:b/>
          <w:szCs w:val="22"/>
        </w:rPr>
        <w:t>nem él.</w:t>
      </w: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A299D" w:rsidRPr="00FA299D" w:rsidRDefault="00FA299D" w:rsidP="00FA299D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b/>
          <w:sz w:val="22"/>
          <w:szCs w:val="22"/>
          <w:u w:val="single"/>
        </w:rPr>
        <w:t>Felelős:</w:t>
      </w:r>
      <w:r w:rsidRPr="00FA299D">
        <w:rPr>
          <w:rFonts w:ascii="Arial" w:hAnsi="Arial" w:cs="Arial"/>
          <w:sz w:val="22"/>
          <w:szCs w:val="22"/>
        </w:rPr>
        <w:tab/>
        <w:t>Dr. Puskás Tivadar polgármester</w:t>
      </w:r>
    </w:p>
    <w:p w:rsidR="00FA299D" w:rsidRPr="00FA299D" w:rsidRDefault="00FA299D" w:rsidP="00FA299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FA299D" w:rsidRPr="00FA299D" w:rsidRDefault="00FA299D" w:rsidP="00FA299D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sz w:val="22"/>
          <w:szCs w:val="22"/>
        </w:rPr>
        <w:tab/>
      </w:r>
      <w:r w:rsidRPr="00FA299D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F16A39" w:rsidRPr="00FA299D" w:rsidRDefault="00F16A39" w:rsidP="00FA299D">
      <w:pPr>
        <w:jc w:val="both"/>
        <w:rPr>
          <w:rFonts w:ascii="Arial" w:hAnsi="Arial" w:cs="Arial"/>
          <w:sz w:val="22"/>
          <w:szCs w:val="22"/>
        </w:rPr>
      </w:pPr>
    </w:p>
    <w:p w:rsidR="00D54DF8" w:rsidRPr="00C34E8A" w:rsidRDefault="00F16A39" w:rsidP="00C34E8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960B8F">
        <w:rPr>
          <w:rFonts w:ascii="Arial" w:hAnsi="Arial" w:cs="Arial"/>
          <w:b/>
          <w:sz w:val="22"/>
          <w:szCs w:val="22"/>
        </w:rPr>
        <w:t>:</w:t>
      </w:r>
      <w:r w:rsidR="003B24C7" w:rsidRPr="00960B8F">
        <w:rPr>
          <w:rFonts w:ascii="Arial" w:hAnsi="Arial" w:cs="Arial"/>
          <w:b/>
          <w:sz w:val="22"/>
          <w:szCs w:val="22"/>
        </w:rPr>
        <w:t xml:space="preserve">     </w:t>
      </w:r>
      <w:r w:rsidRPr="00960B8F">
        <w:rPr>
          <w:rFonts w:ascii="Arial" w:hAnsi="Arial" w:cs="Arial"/>
          <w:sz w:val="22"/>
          <w:szCs w:val="22"/>
        </w:rPr>
        <w:t>azonnal</w:t>
      </w:r>
      <w:proofErr w:type="gramEnd"/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6B4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6B4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6" name="Kép 1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C7E06"/>
    <w:rsid w:val="000D5554"/>
    <w:rsid w:val="000E75ED"/>
    <w:rsid w:val="000F7B6F"/>
    <w:rsid w:val="00120FEC"/>
    <w:rsid w:val="001268C8"/>
    <w:rsid w:val="00132161"/>
    <w:rsid w:val="001476A8"/>
    <w:rsid w:val="00154EDC"/>
    <w:rsid w:val="00157B06"/>
    <w:rsid w:val="00184160"/>
    <w:rsid w:val="001A4648"/>
    <w:rsid w:val="00231860"/>
    <w:rsid w:val="0024569A"/>
    <w:rsid w:val="00271A8A"/>
    <w:rsid w:val="00280D26"/>
    <w:rsid w:val="00292090"/>
    <w:rsid w:val="00295E4F"/>
    <w:rsid w:val="002A705C"/>
    <w:rsid w:val="00300075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E1F8A"/>
    <w:rsid w:val="003F2594"/>
    <w:rsid w:val="003F62B7"/>
    <w:rsid w:val="003F6B4F"/>
    <w:rsid w:val="00420791"/>
    <w:rsid w:val="004339B7"/>
    <w:rsid w:val="00434058"/>
    <w:rsid w:val="004C6A7B"/>
    <w:rsid w:val="004E76F7"/>
    <w:rsid w:val="00554EBA"/>
    <w:rsid w:val="00564B2C"/>
    <w:rsid w:val="005A3ABD"/>
    <w:rsid w:val="005A4FB8"/>
    <w:rsid w:val="005D1243"/>
    <w:rsid w:val="005F19FE"/>
    <w:rsid w:val="005F6344"/>
    <w:rsid w:val="00610075"/>
    <w:rsid w:val="00616260"/>
    <w:rsid w:val="00673677"/>
    <w:rsid w:val="00675F6F"/>
    <w:rsid w:val="00687B83"/>
    <w:rsid w:val="006B411E"/>
    <w:rsid w:val="006B5218"/>
    <w:rsid w:val="006C40DD"/>
    <w:rsid w:val="007119BB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842C93"/>
    <w:rsid w:val="00844AF6"/>
    <w:rsid w:val="008728D0"/>
    <w:rsid w:val="008B19CD"/>
    <w:rsid w:val="008B72BC"/>
    <w:rsid w:val="008C5196"/>
    <w:rsid w:val="008E5BD4"/>
    <w:rsid w:val="008F3B6C"/>
    <w:rsid w:val="0090745D"/>
    <w:rsid w:val="00923B8E"/>
    <w:rsid w:val="009348EA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365D1"/>
    <w:rsid w:val="00A7633E"/>
    <w:rsid w:val="00AB7B31"/>
    <w:rsid w:val="00AC139F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B2E31"/>
    <w:rsid w:val="00BB75A8"/>
    <w:rsid w:val="00BC46F6"/>
    <w:rsid w:val="00BC51DA"/>
    <w:rsid w:val="00BE370B"/>
    <w:rsid w:val="00BF39BD"/>
    <w:rsid w:val="00C34E8A"/>
    <w:rsid w:val="00C4188D"/>
    <w:rsid w:val="00C84BD9"/>
    <w:rsid w:val="00C869B9"/>
    <w:rsid w:val="00CB7CAA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E164EC"/>
    <w:rsid w:val="00E16CC1"/>
    <w:rsid w:val="00E22D74"/>
    <w:rsid w:val="00E30D6E"/>
    <w:rsid w:val="00E4663A"/>
    <w:rsid w:val="00E82F69"/>
    <w:rsid w:val="00E950D2"/>
    <w:rsid w:val="00EA1E15"/>
    <w:rsid w:val="00EB52DB"/>
    <w:rsid w:val="00EC7B6C"/>
    <w:rsid w:val="00EC7C11"/>
    <w:rsid w:val="00F04E74"/>
    <w:rsid w:val="00F16A39"/>
    <w:rsid w:val="00F35077"/>
    <w:rsid w:val="00F40188"/>
    <w:rsid w:val="00F64005"/>
    <w:rsid w:val="00F65487"/>
    <w:rsid w:val="00F85DA3"/>
    <w:rsid w:val="00FA299D"/>
    <w:rsid w:val="00FC3E2A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69</TotalTime>
  <Pages>2</Pages>
  <Words>713</Words>
  <Characters>5175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52</cp:revision>
  <cp:lastPrinted>2017-01-18T09:50:00Z</cp:lastPrinted>
  <dcterms:created xsi:type="dcterms:W3CDTF">2019-02-05T07:53:00Z</dcterms:created>
  <dcterms:modified xsi:type="dcterms:W3CDTF">2019-02-19T09:52:00Z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