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77" w:rsidRPr="00294777" w:rsidRDefault="00294777" w:rsidP="00294777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294777">
        <w:rPr>
          <w:rFonts w:eastAsia="Times New Roman" w:cs="Arial"/>
          <w:b/>
          <w:szCs w:val="24"/>
          <w:u w:val="single"/>
          <w:lang w:eastAsia="hu-HU"/>
        </w:rPr>
        <w:t xml:space="preserve">322/2018. (XII.10.) Kgy. </w:t>
      </w:r>
      <w:proofErr w:type="gramStart"/>
      <w:r w:rsidRPr="00294777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294777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294777" w:rsidRPr="00294777" w:rsidRDefault="00294777" w:rsidP="00294777">
      <w:pPr>
        <w:jc w:val="center"/>
        <w:rPr>
          <w:rFonts w:eastAsia="Times New Roman" w:cs="Arial"/>
          <w:szCs w:val="24"/>
          <w:lang w:eastAsia="hu-HU"/>
        </w:rPr>
      </w:pPr>
    </w:p>
    <w:p w:rsidR="00294777" w:rsidRPr="00294777" w:rsidRDefault="00294777" w:rsidP="00294777">
      <w:pPr>
        <w:jc w:val="both"/>
        <w:rPr>
          <w:rFonts w:eastAsia="Times New Roman" w:cs="Arial"/>
          <w:lang w:eastAsia="hu-HU"/>
        </w:rPr>
      </w:pPr>
      <w:r w:rsidRPr="00294777">
        <w:rPr>
          <w:rFonts w:eastAsia="Times New Roman" w:cs="Arial"/>
          <w:szCs w:val="24"/>
          <w:lang w:eastAsia="hu-HU"/>
        </w:rPr>
        <w:t xml:space="preserve">Szombathely Megyei Jogú Város Közgyűlése </w:t>
      </w:r>
      <w:r w:rsidRPr="00294777">
        <w:rPr>
          <w:rFonts w:eastAsia="Times New Roman" w:cs="Arial"/>
          <w:lang w:eastAsia="hu-HU"/>
        </w:rPr>
        <w:t>megtárgyalta a „</w:t>
      </w:r>
      <w:r w:rsidRPr="00294777">
        <w:rPr>
          <w:rFonts w:eastAsia="Times New Roman" w:cs="Times New Roman"/>
          <w:szCs w:val="24"/>
          <w:lang w:eastAsia="hu-HU"/>
        </w:rPr>
        <w:t>Javaslat a Szent Márton Terv II. ütemben megvalósuló Járdányi Paulovics István Romkert fejlesztésével kapcsolatos döntés meghozatalára”</w:t>
      </w:r>
      <w:r w:rsidRPr="00294777">
        <w:rPr>
          <w:rFonts w:eastAsia="Times New Roman" w:cs="Arial"/>
          <w:lang w:eastAsia="hu-HU"/>
        </w:rPr>
        <w:t xml:space="preserve"> című előterjesztést és a következő döntéseket hozta:</w:t>
      </w:r>
    </w:p>
    <w:p w:rsidR="00294777" w:rsidRPr="00294777" w:rsidRDefault="00294777" w:rsidP="00294777">
      <w:pPr>
        <w:jc w:val="both"/>
        <w:rPr>
          <w:rFonts w:eastAsia="Times New Roman" w:cs="Arial"/>
          <w:bCs/>
          <w:szCs w:val="24"/>
          <w:lang w:eastAsia="hu-HU"/>
        </w:rPr>
      </w:pPr>
    </w:p>
    <w:p w:rsidR="00294777" w:rsidRPr="00294777" w:rsidRDefault="00294777" w:rsidP="00294777">
      <w:pPr>
        <w:jc w:val="both"/>
        <w:rPr>
          <w:rFonts w:eastAsia="Times New Roman" w:cs="Arial"/>
          <w:iCs/>
          <w:szCs w:val="24"/>
          <w:lang w:eastAsia="hu-HU"/>
        </w:rPr>
      </w:pPr>
      <w:r w:rsidRPr="00294777">
        <w:rPr>
          <w:rFonts w:eastAsia="Times New Roman" w:cs="Arial"/>
          <w:iCs/>
          <w:szCs w:val="24"/>
          <w:lang w:eastAsia="hu-HU"/>
        </w:rPr>
        <w:t>1./A Közgyűlés a Szent Márton Terv II. ütemben megvalósuló Romkert fejlesztésére vonatkozó tájékoztatást tudomásul veszi.</w:t>
      </w:r>
    </w:p>
    <w:p w:rsidR="00294777" w:rsidRPr="00294777" w:rsidRDefault="00294777" w:rsidP="00294777">
      <w:pPr>
        <w:jc w:val="both"/>
        <w:rPr>
          <w:rFonts w:eastAsia="Times New Roman" w:cs="Arial"/>
          <w:iCs/>
          <w:szCs w:val="24"/>
          <w:lang w:eastAsia="hu-HU"/>
        </w:rPr>
      </w:pPr>
    </w:p>
    <w:p w:rsidR="00294777" w:rsidRPr="00294777" w:rsidRDefault="00294777" w:rsidP="00294777">
      <w:pPr>
        <w:jc w:val="both"/>
        <w:rPr>
          <w:rFonts w:eastAsia="Times New Roman" w:cs="Arial"/>
          <w:iCs/>
          <w:szCs w:val="24"/>
          <w:lang w:eastAsia="hu-HU"/>
        </w:rPr>
      </w:pPr>
      <w:r w:rsidRPr="00294777">
        <w:rPr>
          <w:rFonts w:eastAsia="Times New Roman" w:cs="Arial"/>
          <w:iCs/>
          <w:szCs w:val="24"/>
          <w:lang w:eastAsia="hu-HU"/>
        </w:rPr>
        <w:t>2./A Közgyűlés felkéri a polgármestert, a Savaria Megyei Hatókörű Városi Múzeum igazgatójával történő egyeztetés mellett gondoskodjon a restaurálás módjának meghatározásáról, valamint a restaurálásra kerülő mozaik kiállítási helyszínének kijelöléséről, a javaslatot terjessze a Közgyűlés elé.</w:t>
      </w:r>
    </w:p>
    <w:p w:rsidR="00294777" w:rsidRPr="00294777" w:rsidRDefault="00294777" w:rsidP="00294777">
      <w:pPr>
        <w:jc w:val="both"/>
        <w:rPr>
          <w:rFonts w:eastAsia="Times New Roman" w:cs="Arial"/>
          <w:iCs/>
          <w:szCs w:val="24"/>
          <w:lang w:eastAsia="hu-HU"/>
        </w:rPr>
      </w:pPr>
    </w:p>
    <w:p w:rsidR="00294777" w:rsidRPr="00294777" w:rsidRDefault="00294777" w:rsidP="00294777">
      <w:pPr>
        <w:jc w:val="both"/>
        <w:rPr>
          <w:rFonts w:eastAsia="Times New Roman" w:cs="Arial"/>
          <w:iCs/>
          <w:szCs w:val="24"/>
          <w:lang w:eastAsia="hu-HU"/>
        </w:rPr>
      </w:pPr>
      <w:r w:rsidRPr="00294777">
        <w:rPr>
          <w:rFonts w:eastAsia="Times New Roman" w:cs="Arial"/>
          <w:iCs/>
          <w:szCs w:val="24"/>
          <w:lang w:eastAsia="hu-HU"/>
        </w:rPr>
        <w:t>3./A Közgyűlés felhatalmazza a polgármestert, hogy a hatályos MVP Támogatói Okirat előterjesztés szerinti módosítása iránt a szükséges intézkedéseket tegye meg, egyúttal felhatalmazza a polgármestert a Támogatói Okirat módosításának aláírására.</w:t>
      </w:r>
    </w:p>
    <w:p w:rsidR="00294777" w:rsidRPr="00294777" w:rsidRDefault="00294777" w:rsidP="00294777">
      <w:pPr>
        <w:jc w:val="both"/>
        <w:rPr>
          <w:rFonts w:eastAsia="Times New Roman" w:cs="Arial"/>
          <w:iCs/>
          <w:szCs w:val="24"/>
          <w:lang w:eastAsia="hu-HU"/>
        </w:rPr>
      </w:pPr>
    </w:p>
    <w:p w:rsidR="00294777" w:rsidRPr="00294777" w:rsidRDefault="00294777" w:rsidP="00294777">
      <w:pPr>
        <w:jc w:val="both"/>
        <w:rPr>
          <w:rFonts w:eastAsia="Times New Roman" w:cs="Arial"/>
          <w:iCs/>
          <w:szCs w:val="24"/>
          <w:lang w:eastAsia="hu-HU"/>
        </w:rPr>
      </w:pPr>
      <w:r w:rsidRPr="00294777">
        <w:rPr>
          <w:rFonts w:eastAsia="Times New Roman" w:cs="Arial"/>
          <w:iCs/>
          <w:szCs w:val="24"/>
          <w:lang w:eastAsia="hu-HU"/>
        </w:rPr>
        <w:t>4./ A Közgyűlés egyetért azzal, hogy az önkormányzat a TOP-6.1.4-16-SH1-2017-00002 számú Támogatási Szerződéstől elálljon, egyúttal felkéri a polgármestert a Támogatási Szerződéstől történő elállás tekintetében szükséges intézkedések megtételére.</w:t>
      </w:r>
    </w:p>
    <w:p w:rsidR="00294777" w:rsidRPr="00294777" w:rsidRDefault="00294777" w:rsidP="00294777">
      <w:pPr>
        <w:jc w:val="both"/>
        <w:rPr>
          <w:rFonts w:eastAsia="Times New Roman" w:cs="Arial"/>
          <w:iCs/>
          <w:szCs w:val="24"/>
          <w:lang w:eastAsia="hu-HU"/>
        </w:rPr>
      </w:pPr>
    </w:p>
    <w:p w:rsidR="00294777" w:rsidRPr="00294777" w:rsidRDefault="00294777" w:rsidP="00294777">
      <w:pPr>
        <w:jc w:val="both"/>
        <w:rPr>
          <w:rFonts w:eastAsia="Times New Roman" w:cs="Arial"/>
          <w:iCs/>
          <w:szCs w:val="24"/>
          <w:lang w:eastAsia="hu-HU"/>
        </w:rPr>
      </w:pPr>
      <w:r w:rsidRPr="00294777">
        <w:rPr>
          <w:rFonts w:eastAsia="Times New Roman" w:cs="Arial"/>
          <w:iCs/>
          <w:szCs w:val="24"/>
          <w:lang w:eastAsia="hu-HU"/>
        </w:rPr>
        <w:t xml:space="preserve">5./ A Közgyűlés felkéri a polgármestert, hogy gondoskodjon a TOP-6.1.4-16-SH1-2017-00002 számú Támogatási szerződéssel összefüggő valamennyi szerződés haladéktalan megszüntetéséről és felkéri a polgármestert, hogy a vállalkozói szerződések megszűnése következtében az eddig kifizetett előleg önkormányzat számára történő visszafizetése érdekében szükséges intézkedéseket tegye meg. </w:t>
      </w:r>
    </w:p>
    <w:p w:rsidR="00294777" w:rsidRPr="00294777" w:rsidRDefault="00294777" w:rsidP="00294777">
      <w:pPr>
        <w:jc w:val="both"/>
        <w:rPr>
          <w:rFonts w:eastAsia="Times New Roman" w:cs="Arial"/>
          <w:iCs/>
          <w:szCs w:val="24"/>
          <w:lang w:eastAsia="hu-HU"/>
        </w:rPr>
      </w:pPr>
    </w:p>
    <w:p w:rsidR="00294777" w:rsidRPr="00294777" w:rsidRDefault="00294777" w:rsidP="00294777">
      <w:pPr>
        <w:jc w:val="both"/>
        <w:rPr>
          <w:rFonts w:eastAsia="Times New Roman" w:cs="Arial"/>
          <w:iCs/>
          <w:szCs w:val="24"/>
          <w:lang w:eastAsia="hu-HU"/>
        </w:rPr>
      </w:pPr>
      <w:r w:rsidRPr="00294777">
        <w:rPr>
          <w:rFonts w:eastAsia="Times New Roman" w:cs="Arial"/>
          <w:iCs/>
          <w:szCs w:val="24"/>
          <w:lang w:eastAsia="hu-HU"/>
        </w:rPr>
        <w:t>6./ A Közgyűlés úgy dönt, hogy a TOP Romkert támogatási szerződéstől történő elállás következtében felszabaduló TOP forrást az ITP „Gazdaságfejlesztési célú új közúthálózati elemek” költségsorán kívánja felhasználni, egyúttal felkéri a polgármestert, hogy az átcsoportosításhoz szükséges kérelmet nyújtsa be az illetékes minisztériumok részére.</w:t>
      </w:r>
    </w:p>
    <w:p w:rsidR="00294777" w:rsidRPr="00294777" w:rsidRDefault="00294777" w:rsidP="00294777">
      <w:pPr>
        <w:rPr>
          <w:rFonts w:eastAsia="Times New Roman" w:cs="Arial"/>
          <w:bCs/>
          <w:lang w:eastAsia="hu-HU"/>
        </w:rPr>
      </w:pPr>
    </w:p>
    <w:p w:rsidR="00294777" w:rsidRPr="00294777" w:rsidRDefault="00294777" w:rsidP="00294777">
      <w:pPr>
        <w:jc w:val="both"/>
        <w:rPr>
          <w:rFonts w:eastAsia="Times New Roman" w:cs="Arial"/>
          <w:bCs/>
          <w:lang w:eastAsia="hu-HU"/>
        </w:rPr>
      </w:pPr>
      <w:r w:rsidRPr="00294777">
        <w:rPr>
          <w:rFonts w:eastAsia="Times New Roman" w:cs="Arial"/>
          <w:bCs/>
          <w:lang w:eastAsia="hu-HU"/>
        </w:rPr>
        <w:t>7./ A Közgyűlés felkéri a polgármestert, hogy gondoskodjon a MVP Támogatói Okirattal összefüggésben megkötött, a Romkert fejlesztésére vonatkozó vállalkozási szerződés megszüntetéséről.</w:t>
      </w:r>
    </w:p>
    <w:p w:rsidR="00294777" w:rsidRPr="00294777" w:rsidRDefault="00294777" w:rsidP="00294777">
      <w:pPr>
        <w:jc w:val="both"/>
        <w:rPr>
          <w:rFonts w:eastAsia="Times New Roman" w:cs="Arial"/>
          <w:bCs/>
          <w:lang w:eastAsia="hu-HU"/>
        </w:rPr>
      </w:pPr>
    </w:p>
    <w:p w:rsidR="00294777" w:rsidRPr="00294777" w:rsidRDefault="00294777" w:rsidP="00294777">
      <w:pPr>
        <w:jc w:val="both"/>
        <w:rPr>
          <w:rFonts w:eastAsia="Times New Roman" w:cs="Arial"/>
          <w:bCs/>
          <w:lang w:eastAsia="hu-HU"/>
        </w:rPr>
      </w:pPr>
      <w:r w:rsidRPr="00294777">
        <w:rPr>
          <w:rFonts w:eastAsia="Times New Roman" w:cs="Arial"/>
          <w:bCs/>
          <w:lang w:eastAsia="hu-HU"/>
        </w:rPr>
        <w:t>8./ A Közgyűlés egyetért azzal, hogy a tervező részére az elkészült, Romkert fejlesztésére vonatkozó vázlatterv kifizetése a Szent Márton Terv II. ütem támogatásából történjen meg. Egyúttal felkéri a polgármestert, hogy ennek lehetőségét vizsgálja és a kifizetés érdekében a szükséges intézkedéseket tegye meg.</w:t>
      </w:r>
    </w:p>
    <w:p w:rsidR="00294777" w:rsidRPr="00294777" w:rsidRDefault="00294777" w:rsidP="00294777">
      <w:pPr>
        <w:jc w:val="both"/>
        <w:rPr>
          <w:rFonts w:eastAsia="Times New Roman" w:cs="Arial"/>
          <w:bCs/>
          <w:lang w:eastAsia="hu-HU"/>
        </w:rPr>
      </w:pPr>
    </w:p>
    <w:p w:rsidR="00294777" w:rsidRPr="00294777" w:rsidRDefault="00294777" w:rsidP="0029477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294777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294777">
        <w:rPr>
          <w:rFonts w:eastAsia="Times New Roman" w:cs="Arial"/>
          <w:bCs/>
          <w:szCs w:val="24"/>
          <w:lang w:eastAsia="hu-HU"/>
        </w:rPr>
        <w:tab/>
      </w:r>
      <w:r w:rsidRPr="00294777">
        <w:rPr>
          <w:rFonts w:eastAsia="Times New Roman" w:cs="Arial"/>
          <w:szCs w:val="24"/>
          <w:lang w:eastAsia="hu-HU"/>
        </w:rPr>
        <w:t>Dr. Puskás Tivadar polgármester</w:t>
      </w:r>
    </w:p>
    <w:p w:rsidR="00294777" w:rsidRPr="00294777" w:rsidRDefault="00294777" w:rsidP="0029477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294777">
        <w:rPr>
          <w:rFonts w:eastAsia="Times New Roman" w:cs="Arial"/>
          <w:szCs w:val="24"/>
          <w:lang w:eastAsia="hu-HU"/>
        </w:rPr>
        <w:tab/>
      </w:r>
      <w:r w:rsidRPr="00294777">
        <w:rPr>
          <w:rFonts w:eastAsia="Times New Roman" w:cs="Arial"/>
          <w:szCs w:val="24"/>
          <w:lang w:eastAsia="hu-HU"/>
        </w:rPr>
        <w:tab/>
      </w:r>
      <w:smartTag w:uri="urn:schemas-microsoft-com:office:smarttags" w:element="PersonName">
        <w:r w:rsidRPr="00294777">
          <w:rPr>
            <w:rFonts w:eastAsia="Times New Roman" w:cs="Arial"/>
            <w:szCs w:val="24"/>
            <w:lang w:eastAsia="hu-HU"/>
          </w:rPr>
          <w:t>Illés Károly</w:t>
        </w:r>
      </w:smartTag>
      <w:r w:rsidRPr="00294777">
        <w:rPr>
          <w:rFonts w:eastAsia="Times New Roman" w:cs="Arial"/>
          <w:szCs w:val="24"/>
          <w:lang w:eastAsia="hu-HU"/>
        </w:rPr>
        <w:t xml:space="preserve"> alpolgármester</w:t>
      </w:r>
    </w:p>
    <w:p w:rsidR="00294777" w:rsidRPr="00294777" w:rsidRDefault="00294777" w:rsidP="0029477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294777">
        <w:rPr>
          <w:rFonts w:eastAsia="Times New Roman" w:cs="Arial"/>
          <w:szCs w:val="24"/>
          <w:lang w:eastAsia="hu-HU"/>
        </w:rPr>
        <w:tab/>
      </w:r>
      <w:r w:rsidRPr="00294777">
        <w:rPr>
          <w:rFonts w:eastAsia="Times New Roman" w:cs="Arial"/>
          <w:szCs w:val="24"/>
          <w:lang w:eastAsia="hu-HU"/>
        </w:rPr>
        <w:tab/>
        <w:t>Koczka Tibor alpolgármester</w:t>
      </w:r>
    </w:p>
    <w:p w:rsidR="00294777" w:rsidRPr="00294777" w:rsidRDefault="00294777" w:rsidP="00294777">
      <w:pPr>
        <w:jc w:val="both"/>
        <w:rPr>
          <w:rFonts w:eastAsia="Times New Roman" w:cs="Arial"/>
          <w:bCs/>
          <w:szCs w:val="24"/>
          <w:lang w:eastAsia="hu-HU"/>
        </w:rPr>
      </w:pPr>
      <w:r w:rsidRPr="00294777">
        <w:rPr>
          <w:rFonts w:eastAsia="Times New Roman" w:cs="Arial"/>
          <w:bCs/>
          <w:szCs w:val="24"/>
          <w:lang w:eastAsia="hu-HU"/>
        </w:rPr>
        <w:tab/>
      </w:r>
      <w:r w:rsidRPr="00294777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294777" w:rsidRPr="00294777" w:rsidRDefault="00294777" w:rsidP="00294777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294777">
        <w:rPr>
          <w:rFonts w:eastAsia="Times New Roman" w:cs="Arial"/>
          <w:bCs/>
          <w:szCs w:val="24"/>
          <w:lang w:eastAsia="hu-HU"/>
        </w:rPr>
        <w:t>Szakály Szabolcs, a Városfejlesztési Kabinet vezetője</w:t>
      </w:r>
    </w:p>
    <w:p w:rsidR="00294777" w:rsidRPr="00294777" w:rsidRDefault="00294777" w:rsidP="00294777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294777">
        <w:rPr>
          <w:rFonts w:eastAsia="Times New Roman" w:cs="Arial"/>
          <w:bCs/>
          <w:szCs w:val="24"/>
          <w:lang w:eastAsia="hu-HU"/>
        </w:rPr>
        <w:lastRenderedPageBreak/>
        <w:t>Lakézi</w:t>
      </w:r>
      <w:proofErr w:type="spellEnd"/>
      <w:r w:rsidRPr="00294777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294777" w:rsidRPr="00294777" w:rsidRDefault="00294777" w:rsidP="00294777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r w:rsidRPr="00294777">
        <w:rPr>
          <w:rFonts w:eastAsia="Times New Roman" w:cs="Arial"/>
          <w:bCs/>
          <w:szCs w:val="24"/>
          <w:lang w:eastAsia="hu-HU"/>
        </w:rPr>
        <w:t>Stéger Gábor, a Közgazdasági és Adó Osztály</w:t>
      </w:r>
      <w:r w:rsidRPr="00294777">
        <w:rPr>
          <w:rFonts w:ascii="Times New Roman" w:eastAsia="Times New Roman" w:hAnsi="Times New Roman" w:cs="Arial"/>
          <w:bCs/>
          <w:szCs w:val="24"/>
          <w:lang w:eastAsia="hu-HU"/>
        </w:rPr>
        <w:t xml:space="preserve"> </w:t>
      </w:r>
      <w:r w:rsidRPr="00294777">
        <w:rPr>
          <w:rFonts w:eastAsia="Times New Roman" w:cs="Arial"/>
          <w:bCs/>
          <w:szCs w:val="24"/>
          <w:lang w:eastAsia="hu-HU"/>
        </w:rPr>
        <w:t>vezetője</w:t>
      </w:r>
    </w:p>
    <w:p w:rsidR="00294777" w:rsidRPr="00294777" w:rsidRDefault="00294777" w:rsidP="00294777">
      <w:pPr>
        <w:ind w:left="1418"/>
        <w:jc w:val="both"/>
        <w:rPr>
          <w:rFonts w:eastAsia="Times New Roman" w:cs="Arial"/>
          <w:bCs/>
          <w:szCs w:val="24"/>
          <w:lang w:eastAsia="hu-HU"/>
        </w:rPr>
      </w:pPr>
      <w:r w:rsidRPr="00294777">
        <w:rPr>
          <w:rFonts w:eastAsia="Times New Roman" w:cs="Arial"/>
          <w:bCs/>
          <w:szCs w:val="24"/>
          <w:lang w:eastAsia="hu-HU"/>
        </w:rPr>
        <w:t>Dr. Ajkay Adrián, a Savaria Városfejlesztési Nonprofit Kft. ügyvezető igazgatója</w:t>
      </w:r>
    </w:p>
    <w:p w:rsidR="00294777" w:rsidRPr="00294777" w:rsidRDefault="00294777" w:rsidP="00294777">
      <w:pPr>
        <w:ind w:left="1418"/>
        <w:jc w:val="both"/>
        <w:rPr>
          <w:rFonts w:eastAsia="Times New Roman" w:cs="Arial"/>
          <w:bCs/>
          <w:szCs w:val="24"/>
          <w:lang w:eastAsia="hu-HU"/>
        </w:rPr>
      </w:pPr>
      <w:r w:rsidRPr="00294777">
        <w:rPr>
          <w:rFonts w:eastAsia="Times New Roman" w:cs="Arial"/>
          <w:bCs/>
          <w:szCs w:val="24"/>
          <w:lang w:eastAsia="hu-HU"/>
        </w:rPr>
        <w:t>Csapláros Andrea, a Savaria Megyei Hatókörű Városi Múzeum igazgatója)</w:t>
      </w:r>
    </w:p>
    <w:p w:rsidR="00294777" w:rsidRPr="00294777" w:rsidRDefault="00294777" w:rsidP="00294777">
      <w:pPr>
        <w:jc w:val="both"/>
        <w:rPr>
          <w:rFonts w:eastAsia="Times New Roman" w:cs="Arial"/>
          <w:bCs/>
          <w:szCs w:val="24"/>
          <w:lang w:eastAsia="hu-HU"/>
        </w:rPr>
      </w:pPr>
    </w:p>
    <w:p w:rsidR="00294777" w:rsidRPr="00294777" w:rsidRDefault="00294777" w:rsidP="00294777">
      <w:pPr>
        <w:jc w:val="both"/>
        <w:rPr>
          <w:rFonts w:eastAsia="Times New Roman" w:cs="Arial"/>
          <w:szCs w:val="24"/>
          <w:lang w:eastAsia="hu-HU"/>
        </w:rPr>
      </w:pPr>
      <w:r w:rsidRPr="00294777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294777">
        <w:rPr>
          <w:rFonts w:eastAsia="Times New Roman" w:cs="Arial"/>
          <w:b/>
          <w:bCs/>
          <w:szCs w:val="24"/>
          <w:lang w:eastAsia="hu-HU"/>
        </w:rPr>
        <w:tab/>
      </w:r>
      <w:r w:rsidRPr="00294777">
        <w:rPr>
          <w:rFonts w:eastAsia="Times New Roman" w:cs="Arial"/>
          <w:szCs w:val="24"/>
          <w:lang w:eastAsia="hu-HU"/>
        </w:rPr>
        <w:t>1. pont: azonnal</w:t>
      </w:r>
    </w:p>
    <w:p w:rsidR="00294777" w:rsidRPr="00294777" w:rsidRDefault="00294777" w:rsidP="00294777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294777">
        <w:rPr>
          <w:rFonts w:eastAsia="Times New Roman" w:cs="Arial"/>
          <w:szCs w:val="24"/>
          <w:lang w:eastAsia="hu-HU"/>
        </w:rPr>
        <w:t>2. pont: 2019. június 30.</w:t>
      </w:r>
    </w:p>
    <w:p w:rsidR="00294777" w:rsidRPr="00294777" w:rsidRDefault="00294777" w:rsidP="00294777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294777">
        <w:rPr>
          <w:rFonts w:eastAsia="Times New Roman" w:cs="Arial"/>
          <w:szCs w:val="24"/>
          <w:lang w:eastAsia="hu-HU"/>
        </w:rPr>
        <w:t>3. pont: azonnal</w:t>
      </w:r>
    </w:p>
    <w:p w:rsidR="00294777" w:rsidRPr="00294777" w:rsidRDefault="00294777" w:rsidP="00294777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294777">
        <w:rPr>
          <w:rFonts w:eastAsia="Times New Roman" w:cs="Arial"/>
          <w:szCs w:val="24"/>
          <w:lang w:eastAsia="hu-HU"/>
        </w:rPr>
        <w:t>4. pont: azonnal</w:t>
      </w:r>
    </w:p>
    <w:p w:rsidR="00294777" w:rsidRPr="00294777" w:rsidRDefault="00294777" w:rsidP="00294777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294777">
        <w:rPr>
          <w:rFonts w:eastAsia="Times New Roman" w:cs="Arial"/>
          <w:szCs w:val="24"/>
          <w:lang w:eastAsia="hu-HU"/>
        </w:rPr>
        <w:t>5. pont: a Közgyűlési döntést követő 30 napon belül</w:t>
      </w:r>
    </w:p>
    <w:p w:rsidR="00294777" w:rsidRPr="00294777" w:rsidRDefault="00294777" w:rsidP="00294777">
      <w:pPr>
        <w:ind w:left="1418"/>
        <w:jc w:val="both"/>
        <w:rPr>
          <w:rFonts w:eastAsia="Times New Roman" w:cs="Arial"/>
          <w:lang w:eastAsia="hu-HU"/>
        </w:rPr>
      </w:pPr>
      <w:r w:rsidRPr="00294777">
        <w:rPr>
          <w:rFonts w:eastAsia="Times New Roman" w:cs="Arial"/>
          <w:lang w:eastAsia="hu-HU"/>
        </w:rPr>
        <w:t>6. pont: a 4. pont teljesülését követően azonnal</w:t>
      </w:r>
    </w:p>
    <w:p w:rsidR="00294777" w:rsidRPr="00294777" w:rsidRDefault="00294777" w:rsidP="00294777">
      <w:pPr>
        <w:ind w:left="1418"/>
        <w:jc w:val="both"/>
        <w:rPr>
          <w:rFonts w:eastAsia="Times New Roman" w:cs="Arial"/>
          <w:lang w:eastAsia="hu-HU"/>
        </w:rPr>
      </w:pPr>
      <w:r w:rsidRPr="00294777">
        <w:rPr>
          <w:rFonts w:eastAsia="Times New Roman" w:cs="Arial"/>
          <w:lang w:eastAsia="hu-HU"/>
        </w:rPr>
        <w:t>7. pont: azonnal</w:t>
      </w:r>
    </w:p>
    <w:p w:rsidR="00294777" w:rsidRPr="00294777" w:rsidRDefault="00294777" w:rsidP="00294777">
      <w:pPr>
        <w:ind w:left="1418"/>
        <w:jc w:val="both"/>
        <w:rPr>
          <w:rFonts w:eastAsia="Times New Roman" w:cs="Arial"/>
          <w:lang w:eastAsia="hu-HU"/>
        </w:rPr>
      </w:pPr>
      <w:r w:rsidRPr="00294777">
        <w:rPr>
          <w:rFonts w:eastAsia="Times New Roman" w:cs="Arial"/>
          <w:lang w:eastAsia="hu-HU"/>
        </w:rPr>
        <w:t>8. pont: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77"/>
    <w:rsid w:val="001D6B44"/>
    <w:rsid w:val="00294777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35F13-9B48-4748-A2F2-B8A1051D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2018-12-17T07:16:00Z</dcterms:created>
  <dcterms:modified xsi:type="dcterms:W3CDTF">2018-12-17T07:17:00Z</dcterms:modified>
</cp:coreProperties>
</file>