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56" w:rsidRPr="00895ADA" w:rsidRDefault="00191E56" w:rsidP="00191E5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319/</w:t>
      </w:r>
      <w:r w:rsidRPr="00895ADA">
        <w:rPr>
          <w:rFonts w:ascii="Arial" w:hAnsi="Arial" w:cs="Arial"/>
          <w:b/>
          <w:u w:val="single"/>
        </w:rPr>
        <w:t>2018.</w:t>
      </w:r>
      <w:r>
        <w:rPr>
          <w:rFonts w:ascii="Arial" w:hAnsi="Arial" w:cs="Arial"/>
          <w:b/>
          <w:u w:val="single"/>
        </w:rPr>
        <w:t xml:space="preserve"> </w:t>
      </w:r>
      <w:r w:rsidRPr="00895ADA">
        <w:rPr>
          <w:rFonts w:ascii="Arial" w:hAnsi="Arial" w:cs="Arial"/>
          <w:b/>
          <w:u w:val="single"/>
        </w:rPr>
        <w:t xml:space="preserve">(XII.10.) Kgy. </w:t>
      </w:r>
      <w:proofErr w:type="gramStart"/>
      <w:r w:rsidRPr="00895ADA">
        <w:rPr>
          <w:rFonts w:ascii="Arial" w:hAnsi="Arial" w:cs="Arial"/>
          <w:b/>
          <w:u w:val="single"/>
        </w:rPr>
        <w:t>sz.</w:t>
      </w:r>
      <w:proofErr w:type="gramEnd"/>
      <w:r w:rsidRPr="00895ADA">
        <w:rPr>
          <w:rFonts w:ascii="Arial" w:hAnsi="Arial" w:cs="Arial"/>
          <w:b/>
          <w:u w:val="single"/>
        </w:rPr>
        <w:t xml:space="preserve"> határozat</w:t>
      </w:r>
    </w:p>
    <w:p w:rsidR="00191E56" w:rsidRDefault="00191E56" w:rsidP="00191E56">
      <w:pPr>
        <w:jc w:val="center"/>
        <w:rPr>
          <w:rFonts w:ascii="Arial" w:hAnsi="Arial" w:cs="Arial"/>
        </w:rPr>
      </w:pPr>
    </w:p>
    <w:p w:rsidR="00191E56" w:rsidRDefault="00191E56" w:rsidP="00191E56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Szombathely Megyei Jogú Város Közgyűlése támogatja Szombathely város egészségügyi alapellátásában háziorvosi feladatokat végző háziorvosok</w:t>
      </w:r>
      <w:r>
        <w:rPr>
          <w:rFonts w:ascii="Arial" w:hAnsi="Arial" w:cs="Arial"/>
        </w:rPr>
        <w:t>, és a központi orvosi ügyelet</w:t>
      </w:r>
      <w:r w:rsidRPr="00C86257">
        <w:rPr>
          <w:rFonts w:ascii="Arial" w:hAnsi="Arial" w:cs="Arial"/>
        </w:rPr>
        <w:t xml:space="preserve"> által használt szoftver cser</w:t>
      </w:r>
      <w:r>
        <w:rPr>
          <w:rFonts w:ascii="Arial" w:hAnsi="Arial" w:cs="Arial"/>
        </w:rPr>
        <w:t>é</w:t>
      </w:r>
      <w:r w:rsidRPr="00C86257">
        <w:rPr>
          <w:rFonts w:ascii="Arial" w:hAnsi="Arial" w:cs="Arial"/>
        </w:rPr>
        <w:t>jét, önkormányzati támogatásból történő beszerzését.</w:t>
      </w:r>
    </w:p>
    <w:p w:rsidR="00191E56" w:rsidRPr="008A364A" w:rsidRDefault="00191E56" w:rsidP="00191E56">
      <w:pPr>
        <w:pStyle w:val="Listaszerbekezds"/>
        <w:spacing w:after="160" w:line="256" w:lineRule="auto"/>
        <w:ind w:hanging="720"/>
        <w:jc w:val="both"/>
        <w:rPr>
          <w:rFonts w:ascii="Arial" w:hAnsi="Arial" w:cs="Arial"/>
        </w:rPr>
      </w:pPr>
    </w:p>
    <w:p w:rsidR="00191E56" w:rsidRPr="00C86257" w:rsidRDefault="00191E56" w:rsidP="00191E56">
      <w:pPr>
        <w:pStyle w:val="Listaszerbekezds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A Közgyűlés felkéri a Szombathelyi Egészségügyi és Kulturális GESZ igazgatóját, hogy Szombathely Megyei Jogú Város Önkormányzata Versenyszabályzatának megfelelve indítsa el a versenyeztetési eljárást</w:t>
      </w:r>
      <w:r>
        <w:rPr>
          <w:rFonts w:ascii="Arial" w:hAnsi="Arial" w:cs="Arial"/>
        </w:rPr>
        <w:t xml:space="preserve"> a háziorvosi dokumentációs rendszer beszerzésére, és tájékoztassa a háziorvosokat, hogy a háziorvosi informatikai rendszer tárgyában kötött megállapodást - 3 hónapos felmondási idő figyelembevételével - mondják fel 2018. december 31. napjától.</w:t>
      </w:r>
    </w:p>
    <w:p w:rsidR="00191E56" w:rsidRPr="00C86257" w:rsidRDefault="00191E56" w:rsidP="00191E56">
      <w:pPr>
        <w:pStyle w:val="Listaszerbekezds"/>
        <w:spacing w:after="160" w:line="256" w:lineRule="auto"/>
        <w:ind w:hanging="720"/>
        <w:jc w:val="both"/>
        <w:rPr>
          <w:rFonts w:ascii="Arial" w:hAnsi="Arial" w:cs="Arial"/>
        </w:rPr>
      </w:pPr>
    </w:p>
    <w:p w:rsidR="00191E56" w:rsidRDefault="00191E56" w:rsidP="00191E56">
      <w:pPr>
        <w:pStyle w:val="Listaszerbekezds"/>
        <w:numPr>
          <w:ilvl w:val="0"/>
          <w:numId w:val="1"/>
        </w:numPr>
        <w:spacing w:line="257" w:lineRule="auto"/>
        <w:ind w:left="714" w:hanging="357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 xml:space="preserve">A Közgyűlés az Egészségügyi és Kulturális GESZ </w:t>
      </w:r>
      <w:r>
        <w:rPr>
          <w:rFonts w:ascii="Arial" w:hAnsi="Arial" w:cs="Arial"/>
        </w:rPr>
        <w:t xml:space="preserve">2019. évi </w:t>
      </w:r>
      <w:r w:rsidRPr="00C86257">
        <w:rPr>
          <w:rFonts w:ascii="Arial" w:hAnsi="Arial" w:cs="Arial"/>
        </w:rPr>
        <w:t xml:space="preserve">költségvetésében </w:t>
      </w:r>
      <w:r>
        <w:rPr>
          <w:rFonts w:ascii="Arial" w:hAnsi="Arial" w:cs="Arial"/>
        </w:rPr>
        <w:t xml:space="preserve">biztosítja </w:t>
      </w:r>
      <w:r w:rsidRPr="00C86257">
        <w:rPr>
          <w:rFonts w:ascii="Arial" w:hAnsi="Arial" w:cs="Arial"/>
        </w:rPr>
        <w:t xml:space="preserve">a szoftvercseréhez </w:t>
      </w:r>
      <w:r>
        <w:rPr>
          <w:rFonts w:ascii="Arial" w:hAnsi="Arial" w:cs="Arial"/>
        </w:rPr>
        <w:t xml:space="preserve">szükséges </w:t>
      </w:r>
      <w:r w:rsidRPr="009C5605">
        <w:rPr>
          <w:rFonts w:ascii="Arial" w:hAnsi="Arial" w:cs="Arial"/>
        </w:rPr>
        <w:t>8.692.000,- Ft</w:t>
      </w:r>
      <w:r w:rsidRPr="000D1587">
        <w:rPr>
          <w:rFonts w:ascii="Arial" w:hAnsi="Arial" w:cs="Arial"/>
        </w:rPr>
        <w:t xml:space="preserve"> </w:t>
      </w:r>
      <w:r w:rsidRPr="009C5605">
        <w:rPr>
          <w:rFonts w:ascii="Arial" w:hAnsi="Arial" w:cs="Arial"/>
        </w:rPr>
        <w:t>összeg</w:t>
      </w:r>
      <w:r>
        <w:rPr>
          <w:rFonts w:ascii="Arial" w:hAnsi="Arial" w:cs="Arial"/>
        </w:rPr>
        <w:t>et, továbbá az önkormányzat mindenkori költségvetésében fedezetet biztosít</w:t>
      </w:r>
      <w:r w:rsidRPr="00C862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</w:t>
      </w:r>
      <w:r w:rsidRPr="00C86257">
        <w:rPr>
          <w:rFonts w:ascii="Arial" w:hAnsi="Arial" w:cs="Arial"/>
        </w:rPr>
        <w:t xml:space="preserve"> évenként</w:t>
      </w:r>
      <w:r>
        <w:rPr>
          <w:rFonts w:ascii="Arial" w:hAnsi="Arial" w:cs="Arial"/>
        </w:rPr>
        <w:t>i</w:t>
      </w:r>
      <w:r w:rsidRPr="00C86257">
        <w:rPr>
          <w:rFonts w:ascii="Arial" w:hAnsi="Arial" w:cs="Arial"/>
        </w:rPr>
        <w:t xml:space="preserve"> szoftverkövetés</w:t>
      </w:r>
      <w:r>
        <w:rPr>
          <w:rFonts w:ascii="Arial" w:hAnsi="Arial" w:cs="Arial"/>
        </w:rPr>
        <w:t xml:space="preserve">i díj kiegészítéséhez, amelynek 2019. évi összege </w:t>
      </w:r>
      <w:r w:rsidRPr="009C5605">
        <w:rPr>
          <w:rFonts w:ascii="Arial" w:hAnsi="Arial" w:cs="Arial"/>
        </w:rPr>
        <w:t>6.300.000,- Ft</w:t>
      </w:r>
      <w:r>
        <w:rPr>
          <w:rFonts w:ascii="Arial" w:hAnsi="Arial" w:cs="Arial"/>
        </w:rPr>
        <w:t>.</w:t>
      </w:r>
    </w:p>
    <w:p w:rsidR="00191E56" w:rsidRPr="009B442E" w:rsidRDefault="00191E56" w:rsidP="00191E56">
      <w:pPr>
        <w:rPr>
          <w:rFonts w:ascii="Arial" w:hAnsi="Arial" w:cs="Arial"/>
        </w:rPr>
      </w:pPr>
    </w:p>
    <w:p w:rsidR="00191E56" w:rsidRDefault="00191E56" w:rsidP="00191E56">
      <w:pPr>
        <w:ind w:left="357" w:hanging="357"/>
        <w:rPr>
          <w:rFonts w:ascii="Arial" w:hAnsi="Arial" w:cs="Arial"/>
        </w:rPr>
      </w:pPr>
      <w:r w:rsidRPr="00C86257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Pr="00C86257">
        <w:rPr>
          <w:rFonts w:ascii="Arial" w:hAnsi="Arial" w:cs="Arial"/>
        </w:rPr>
        <w:t>Dr. Puskás Tivadar polgármester</w:t>
      </w:r>
    </w:p>
    <w:p w:rsidR="00191E56" w:rsidRPr="007A1034" w:rsidRDefault="00191E56" w:rsidP="00191E56">
      <w:pPr>
        <w:ind w:left="1065" w:firstLine="351"/>
        <w:rPr>
          <w:rFonts w:ascii="Arial" w:hAnsi="Arial" w:cs="Arial"/>
        </w:rPr>
      </w:pPr>
      <w:r w:rsidRPr="007A1034">
        <w:rPr>
          <w:rFonts w:ascii="Arial" w:hAnsi="Arial" w:cs="Arial"/>
        </w:rPr>
        <w:t>Molnár</w:t>
      </w:r>
      <w:r>
        <w:rPr>
          <w:rFonts w:ascii="Arial" w:hAnsi="Arial" w:cs="Arial"/>
        </w:rPr>
        <w:t xml:space="preserve"> Miklós alpolgármester</w:t>
      </w:r>
    </w:p>
    <w:p w:rsidR="00191E56" w:rsidRPr="00C86257" w:rsidRDefault="00191E56" w:rsidP="00191E56">
      <w:pPr>
        <w:ind w:left="714" w:firstLine="702"/>
        <w:rPr>
          <w:rFonts w:ascii="Arial" w:hAnsi="Arial" w:cs="Arial"/>
        </w:rPr>
      </w:pPr>
      <w:r w:rsidRPr="00C86257">
        <w:rPr>
          <w:rFonts w:ascii="Arial" w:hAnsi="Arial" w:cs="Arial"/>
        </w:rPr>
        <w:t>Dr. Károlyi Ákos jegyző</w:t>
      </w:r>
    </w:p>
    <w:p w:rsidR="00191E56" w:rsidRPr="00C86257" w:rsidRDefault="00191E56" w:rsidP="00191E56">
      <w:pPr>
        <w:ind w:left="1065" w:firstLine="351"/>
        <w:rPr>
          <w:rFonts w:ascii="Arial" w:hAnsi="Arial" w:cs="Arial"/>
        </w:rPr>
      </w:pPr>
      <w:r w:rsidRPr="00C86257">
        <w:rPr>
          <w:rFonts w:ascii="Arial" w:hAnsi="Arial" w:cs="Arial"/>
        </w:rPr>
        <w:t>/a végrehajtás előkészítéséért:</w:t>
      </w:r>
    </w:p>
    <w:p w:rsidR="00191E56" w:rsidRPr="00C86257" w:rsidRDefault="00191E56" w:rsidP="00191E56">
      <w:pPr>
        <w:ind w:left="714" w:firstLine="702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Dr. Bencsics Enikő, az Egészségügyi és Közszolgálati Osztály vezetője</w:t>
      </w:r>
    </w:p>
    <w:p w:rsidR="00191E56" w:rsidRPr="00C86257" w:rsidRDefault="00191E56" w:rsidP="00191E56">
      <w:pPr>
        <w:ind w:left="714" w:firstLine="702"/>
        <w:jc w:val="both"/>
        <w:rPr>
          <w:rFonts w:ascii="Arial" w:hAnsi="Arial" w:cs="Arial"/>
        </w:rPr>
      </w:pPr>
      <w:r w:rsidRPr="00C86257">
        <w:rPr>
          <w:rFonts w:ascii="Arial" w:hAnsi="Arial" w:cs="Arial"/>
        </w:rPr>
        <w:t>Stéger Gábor a Közgazdasági és Adó Osztály vezetője</w:t>
      </w:r>
    </w:p>
    <w:p w:rsidR="00191E56" w:rsidRPr="00C86257" w:rsidRDefault="00191E56" w:rsidP="00191E56">
      <w:pPr>
        <w:ind w:left="1418"/>
        <w:jc w:val="both"/>
        <w:rPr>
          <w:rFonts w:ascii="Arial" w:hAnsi="Arial" w:cs="Arial"/>
        </w:rPr>
      </w:pPr>
      <w:proofErr w:type="spellStart"/>
      <w:r w:rsidRPr="00C86257">
        <w:rPr>
          <w:rFonts w:ascii="Arial" w:hAnsi="Arial" w:cs="Arial"/>
        </w:rPr>
        <w:t>Vigné</w:t>
      </w:r>
      <w:proofErr w:type="spellEnd"/>
      <w:r w:rsidRPr="00C86257">
        <w:rPr>
          <w:rFonts w:ascii="Arial" w:hAnsi="Arial" w:cs="Arial"/>
        </w:rPr>
        <w:t xml:space="preserve"> Horváth Ilona a Szombathelyi Egészségügyi és Kulturális </w:t>
      </w:r>
      <w:r>
        <w:rPr>
          <w:rFonts w:ascii="Arial" w:hAnsi="Arial" w:cs="Arial"/>
        </w:rPr>
        <w:t>GESZ</w:t>
      </w:r>
      <w:r w:rsidRPr="00C86257">
        <w:rPr>
          <w:rFonts w:ascii="Arial" w:hAnsi="Arial" w:cs="Arial"/>
        </w:rPr>
        <w:t xml:space="preserve"> igazgatója/</w:t>
      </w:r>
    </w:p>
    <w:p w:rsidR="00191E56" w:rsidRPr="00C86257" w:rsidRDefault="00191E56" w:rsidP="00191E56">
      <w:pPr>
        <w:ind w:left="357"/>
        <w:rPr>
          <w:rFonts w:ascii="Arial" w:hAnsi="Arial" w:cs="Arial"/>
        </w:rPr>
      </w:pPr>
    </w:p>
    <w:p w:rsidR="00191E56" w:rsidRPr="00C86257" w:rsidRDefault="00191E56" w:rsidP="00191E56">
      <w:pPr>
        <w:rPr>
          <w:rFonts w:ascii="Arial" w:hAnsi="Arial" w:cs="Arial"/>
        </w:rPr>
      </w:pPr>
      <w:r w:rsidRPr="008930BC">
        <w:rPr>
          <w:rFonts w:ascii="Arial" w:hAnsi="Arial" w:cs="Arial"/>
          <w:b/>
          <w:u w:val="single"/>
        </w:rPr>
        <w:t>Határidő:</w:t>
      </w:r>
      <w:r w:rsidRPr="008A364A">
        <w:rPr>
          <w:rFonts w:ascii="Arial" w:hAnsi="Arial" w:cs="Arial"/>
        </w:rPr>
        <w:tab/>
      </w:r>
      <w:r w:rsidRPr="00C86257">
        <w:rPr>
          <w:rFonts w:ascii="Arial" w:hAnsi="Arial" w:cs="Arial"/>
        </w:rPr>
        <w:t>azonnal (az 1. és 2. pont vonatkozásában)</w:t>
      </w:r>
    </w:p>
    <w:p w:rsidR="00191E56" w:rsidRDefault="00191E56" w:rsidP="00191E56">
      <w:pPr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2019. évi költségvetés tervezése, illetve a szoftverkövetési díj biztosítására az önkormányzat mindenkori költségvetési rendelete </w:t>
      </w:r>
      <w:r w:rsidRPr="00C86257">
        <w:rPr>
          <w:rFonts w:ascii="Arial" w:hAnsi="Arial" w:cs="Arial"/>
        </w:rPr>
        <w:t>(a 3. pont vonatkozásában</w:t>
      </w:r>
      <w:r>
        <w:rPr>
          <w:rFonts w:ascii="Arial" w:hAnsi="Arial" w:cs="Arial"/>
        </w:rPr>
        <w:t>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527E"/>
    <w:multiLevelType w:val="hybridMultilevel"/>
    <w:tmpl w:val="64708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56"/>
    <w:rsid w:val="00191E56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B0E2-81DD-45D2-B27D-407307CE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1E5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99"/>
    <w:qFormat/>
    <w:rsid w:val="00191E56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99"/>
    <w:rsid w:val="00191E56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2018-12-17T07:08:00Z</dcterms:created>
  <dcterms:modified xsi:type="dcterms:W3CDTF">2018-12-17T07:08:00Z</dcterms:modified>
</cp:coreProperties>
</file>