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1E" w:rsidRPr="00895ADA" w:rsidRDefault="006F241E" w:rsidP="006F24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313/</w:t>
      </w:r>
      <w:r w:rsidRPr="00895ADA">
        <w:rPr>
          <w:rFonts w:ascii="Arial" w:hAnsi="Arial" w:cs="Arial"/>
          <w:b/>
          <w:u w:val="single"/>
        </w:rPr>
        <w:t>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6F241E" w:rsidRDefault="006F241E" w:rsidP="006F241E">
      <w:pPr>
        <w:jc w:val="center"/>
        <w:rPr>
          <w:rFonts w:ascii="Arial" w:hAnsi="Arial" w:cs="Arial"/>
        </w:rPr>
      </w:pPr>
    </w:p>
    <w:p w:rsidR="006F241E" w:rsidRPr="008A2FD7" w:rsidRDefault="006F241E" w:rsidP="006F241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Szombathely Megyei Jogú Város Közgyűlése a „Javaslat az URBACT III MAPS projekttel kapcsolatos beszámoló megtárgyalására” című előterjesztést megtárgyalta, és a beszámolót a 11-es huszár úti Laktanya B jelű területe vonatkozásában elfogadja.</w:t>
      </w:r>
    </w:p>
    <w:p w:rsidR="006F241E" w:rsidRPr="008A2FD7" w:rsidRDefault="006F241E" w:rsidP="006F241E">
      <w:pPr>
        <w:jc w:val="both"/>
        <w:rPr>
          <w:rFonts w:ascii="Arial" w:hAnsi="Arial" w:cs="Arial"/>
        </w:rPr>
      </w:pPr>
    </w:p>
    <w:p w:rsidR="006F241E" w:rsidRPr="008A2FD7" w:rsidRDefault="006F241E" w:rsidP="006F241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A Közgyűlés felkéri a polgármestert, hogy a 11-es huszár úti Laktanya A jelű területére a kidolgozott javaslatot terjessze a Közgyűlés következő ülése elé.</w:t>
      </w:r>
    </w:p>
    <w:p w:rsidR="006F241E" w:rsidRPr="008A2FD7" w:rsidRDefault="006F241E" w:rsidP="006F241E">
      <w:pPr>
        <w:jc w:val="both"/>
        <w:rPr>
          <w:rFonts w:ascii="Arial" w:hAnsi="Arial" w:cs="Arial"/>
        </w:rPr>
      </w:pPr>
    </w:p>
    <w:p w:rsidR="006F241E" w:rsidRPr="008A2FD7" w:rsidRDefault="006F241E" w:rsidP="006F241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A Közgyűlés felkéri a polgármestert a Beépítési Terv továbbdolgozására.</w:t>
      </w:r>
    </w:p>
    <w:p w:rsidR="006F241E" w:rsidRPr="00411A2C" w:rsidRDefault="006F241E" w:rsidP="006F241E">
      <w:pPr>
        <w:rPr>
          <w:rFonts w:ascii="Arial" w:hAnsi="Arial" w:cs="Arial"/>
        </w:rPr>
      </w:pPr>
    </w:p>
    <w:p w:rsidR="006F241E" w:rsidRPr="008A2FD7" w:rsidRDefault="006F241E" w:rsidP="006F241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A Közgyűlés felkéri a polgármestert, hogy az egyes fejlesztések megvalósítása előtt gondoskodjon a lakosság tájékoztatásáról</w:t>
      </w:r>
      <w:r>
        <w:rPr>
          <w:rFonts w:ascii="Arial" w:hAnsi="Arial" w:cs="Arial"/>
        </w:rPr>
        <w:t>.</w:t>
      </w:r>
    </w:p>
    <w:p w:rsidR="006F241E" w:rsidRPr="008A2FD7" w:rsidRDefault="006F241E" w:rsidP="006F241E">
      <w:pPr>
        <w:jc w:val="both"/>
        <w:rPr>
          <w:rFonts w:ascii="Arial" w:hAnsi="Arial" w:cs="Arial"/>
        </w:rPr>
      </w:pPr>
    </w:p>
    <w:p w:rsidR="006F241E" w:rsidRPr="004D5B1D" w:rsidRDefault="006F241E" w:rsidP="006F241E">
      <w:pPr>
        <w:jc w:val="both"/>
        <w:rPr>
          <w:rFonts w:ascii="Arial" w:hAnsi="Arial" w:cs="Arial"/>
        </w:rPr>
      </w:pPr>
      <w:r w:rsidRPr="00FB7883">
        <w:rPr>
          <w:rFonts w:ascii="Arial" w:hAnsi="Arial" w:cs="Arial"/>
          <w:b/>
          <w:bCs/>
          <w:u w:val="single"/>
        </w:rPr>
        <w:t>Felelős</w:t>
      </w:r>
      <w:r w:rsidRPr="00FB7883">
        <w:rPr>
          <w:rFonts w:ascii="Arial" w:hAnsi="Arial" w:cs="Arial"/>
          <w:b/>
          <w:u w:val="single"/>
        </w:rPr>
        <w:t>:</w:t>
      </w:r>
      <w:r w:rsidRPr="004D5B1D">
        <w:rPr>
          <w:rFonts w:ascii="Arial" w:hAnsi="Arial" w:cs="Arial"/>
        </w:rPr>
        <w:tab/>
        <w:t>Dr. Puskás Tivadar polgármester</w:t>
      </w:r>
    </w:p>
    <w:p w:rsidR="006F241E" w:rsidRPr="004D5B1D" w:rsidRDefault="006F241E" w:rsidP="006F241E">
      <w:pPr>
        <w:ind w:left="709" w:firstLine="709"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Illés Károly alpolgármester</w:t>
      </w:r>
    </w:p>
    <w:p w:rsidR="006F241E" w:rsidRPr="004D5B1D" w:rsidRDefault="006F241E" w:rsidP="006F241E">
      <w:pPr>
        <w:ind w:left="709" w:firstLine="709"/>
        <w:jc w:val="both"/>
        <w:rPr>
          <w:rFonts w:ascii="Arial" w:hAnsi="Arial" w:cs="Arial"/>
        </w:rPr>
      </w:pPr>
      <w:r w:rsidRPr="004D5B1D">
        <w:rPr>
          <w:rFonts w:ascii="Arial" w:hAnsi="Arial" w:cs="Arial"/>
          <w:bCs/>
        </w:rPr>
        <w:t>Dr. Károlyi Ákos jegyző</w:t>
      </w:r>
    </w:p>
    <w:p w:rsidR="006F241E" w:rsidRPr="004D5B1D" w:rsidRDefault="006F241E" w:rsidP="006F241E">
      <w:pPr>
        <w:ind w:left="707" w:firstLine="709"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(a végrehajtásért:</w:t>
      </w:r>
    </w:p>
    <w:p w:rsidR="006F241E" w:rsidRPr="004D5B1D" w:rsidRDefault="006F241E" w:rsidP="006F241E">
      <w:pPr>
        <w:ind w:left="708" w:firstLine="708"/>
        <w:jc w:val="both"/>
        <w:rPr>
          <w:rFonts w:ascii="Arial" w:hAnsi="Arial" w:cs="Arial"/>
        </w:rPr>
      </w:pPr>
      <w:proofErr w:type="spellStart"/>
      <w:r w:rsidRPr="004D5B1D">
        <w:rPr>
          <w:rFonts w:ascii="Arial" w:hAnsi="Arial" w:cs="Arial"/>
        </w:rPr>
        <w:t>Lakézi</w:t>
      </w:r>
      <w:proofErr w:type="spellEnd"/>
      <w:r w:rsidRPr="004D5B1D">
        <w:rPr>
          <w:rFonts w:ascii="Arial" w:hAnsi="Arial" w:cs="Arial"/>
        </w:rPr>
        <w:t xml:space="preserve"> Gábor, főépítész</w:t>
      </w:r>
    </w:p>
    <w:p w:rsidR="006F241E" w:rsidRPr="004D5B1D" w:rsidRDefault="006F241E" w:rsidP="006F241E">
      <w:pPr>
        <w:ind w:left="708" w:firstLine="708"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Szakály Szabolcs, a Városfejlesztési Kabinet vezetője)</w:t>
      </w:r>
    </w:p>
    <w:p w:rsidR="006F241E" w:rsidRPr="004D5B1D" w:rsidRDefault="006F241E" w:rsidP="006F241E">
      <w:pPr>
        <w:jc w:val="both"/>
        <w:rPr>
          <w:rFonts w:ascii="Arial" w:hAnsi="Arial" w:cs="Arial"/>
          <w:bCs/>
        </w:rPr>
      </w:pPr>
    </w:p>
    <w:p w:rsidR="006F241E" w:rsidRPr="004D5B1D" w:rsidRDefault="006F241E" w:rsidP="006F241E">
      <w:pPr>
        <w:ind w:left="1410" w:hanging="1410"/>
        <w:jc w:val="both"/>
        <w:rPr>
          <w:rFonts w:ascii="Arial" w:hAnsi="Arial" w:cs="Arial"/>
          <w:b/>
          <w:bCs/>
        </w:rPr>
      </w:pPr>
      <w:r w:rsidRPr="004D5B1D">
        <w:rPr>
          <w:rFonts w:ascii="Arial" w:hAnsi="Arial" w:cs="Arial"/>
          <w:b/>
          <w:bCs/>
          <w:u w:val="single"/>
        </w:rPr>
        <w:t>Határidő:</w:t>
      </w:r>
      <w:r w:rsidRPr="004D5B1D"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E351F"/>
    <w:multiLevelType w:val="hybridMultilevel"/>
    <w:tmpl w:val="A508C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1E"/>
    <w:rsid w:val="001D6B44"/>
    <w:rsid w:val="002B143A"/>
    <w:rsid w:val="006F241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804D2-412D-47C6-A539-1AC0B6FD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241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6F241E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rsid w:val="006F241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2018-12-17T07:04:00Z</dcterms:created>
  <dcterms:modified xsi:type="dcterms:W3CDTF">2018-12-17T07:04:00Z</dcterms:modified>
</cp:coreProperties>
</file>