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FF" w:rsidRPr="00895ADA" w:rsidRDefault="008E46FF" w:rsidP="008E46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309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8E46FF" w:rsidRDefault="008E46FF" w:rsidP="008E46FF">
      <w:pPr>
        <w:jc w:val="center"/>
        <w:rPr>
          <w:rFonts w:ascii="Arial" w:hAnsi="Arial" w:cs="Arial"/>
        </w:rPr>
      </w:pPr>
    </w:p>
    <w:p w:rsidR="008E46FF" w:rsidRPr="008A2FD7" w:rsidRDefault="008E46FF" w:rsidP="008E46FF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8A2FD7">
        <w:rPr>
          <w:rFonts w:ascii="Arial" w:hAnsi="Arial" w:cs="Arial"/>
        </w:rPr>
        <w:t xml:space="preserve">A Közgyűlés </w:t>
      </w:r>
      <w:r w:rsidRPr="008A2FD7">
        <w:rPr>
          <w:rFonts w:ascii="Arial" w:hAnsi="Arial" w:cs="Arial"/>
          <w:iCs/>
        </w:rPr>
        <w:t xml:space="preserve">a helyi közösségi közlekedési szolgáltatás folyamatos biztosítása érdekében a személyszállítási szolgáltatásról szóló 2012. évi XLI. törvény 24. § (4)-(5) bekezdései alapján az ÉNYKK </w:t>
      </w:r>
      <w:proofErr w:type="spellStart"/>
      <w:r w:rsidRPr="008A2FD7">
        <w:rPr>
          <w:rFonts w:ascii="Arial" w:hAnsi="Arial" w:cs="Arial"/>
          <w:iCs/>
        </w:rPr>
        <w:t>Zrt.-vel</w:t>
      </w:r>
      <w:proofErr w:type="spellEnd"/>
      <w:r w:rsidRPr="008A2FD7">
        <w:rPr>
          <w:rFonts w:ascii="Arial" w:hAnsi="Arial" w:cs="Arial"/>
          <w:iCs/>
        </w:rPr>
        <w:t>, 2019. január 1. és 2019. december 31. közötti időtartamra az előterjesztés mellékletét képező közszolgáltatási szerződést jóváhagyja az alábbi kiegészítéssel:</w:t>
      </w:r>
    </w:p>
    <w:p w:rsidR="008E46FF" w:rsidRPr="008A2FD7" w:rsidRDefault="008E46FF" w:rsidP="008E46FF">
      <w:pPr>
        <w:pStyle w:val="Listaszerbekezds"/>
        <w:jc w:val="both"/>
        <w:rPr>
          <w:rFonts w:ascii="Arial" w:hAnsi="Arial" w:cs="Arial"/>
          <w:strike/>
        </w:rPr>
      </w:pPr>
      <w:r w:rsidRPr="008A2FD7">
        <w:rPr>
          <w:rFonts w:ascii="Arial" w:hAnsi="Arial" w:cs="Arial"/>
        </w:rPr>
        <w:t>A felek megállapodnak abban, hogy megvizsgálják a város tömegközlekedésében részt vevő autóbuszokon a menet közben kibocsátott szennyezőanyagok folyamatos mérésének lehetőségét.</w:t>
      </w:r>
    </w:p>
    <w:p w:rsidR="008E46FF" w:rsidRPr="008A2FD7" w:rsidRDefault="008E46FF" w:rsidP="008E46FF">
      <w:pPr>
        <w:pStyle w:val="Listaszerbekezds"/>
        <w:jc w:val="both"/>
        <w:rPr>
          <w:rFonts w:ascii="Arial" w:hAnsi="Arial" w:cs="Arial"/>
          <w:strike/>
        </w:rPr>
      </w:pPr>
    </w:p>
    <w:p w:rsidR="008E46FF" w:rsidRPr="00AD355E" w:rsidRDefault="008E46FF" w:rsidP="008E46FF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D355E">
        <w:rPr>
          <w:rFonts w:ascii="Arial" w:hAnsi="Arial" w:cs="Arial"/>
          <w:iCs/>
        </w:rPr>
        <w:t>A Közgyűlés felhatalmazza a Polgármestert a közszolgáltatási szerződés aláírására.</w:t>
      </w:r>
    </w:p>
    <w:p w:rsidR="008E46FF" w:rsidRPr="00AD355E" w:rsidRDefault="008E46FF" w:rsidP="008E46FF">
      <w:pPr>
        <w:jc w:val="both"/>
        <w:rPr>
          <w:rFonts w:ascii="Arial" w:hAnsi="Arial" w:cs="Arial"/>
          <w:b/>
          <w:bCs/>
          <w:u w:val="single"/>
        </w:rPr>
      </w:pPr>
    </w:p>
    <w:p w:rsidR="008E46FF" w:rsidRPr="00AD355E" w:rsidRDefault="008E46FF" w:rsidP="008E46FF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Dr. Puskás Tivadar polgármester</w:t>
      </w:r>
    </w:p>
    <w:p w:rsidR="008E46FF" w:rsidRPr="00AD355E" w:rsidRDefault="008E46FF" w:rsidP="008E46FF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Illés Károly alpolgármester</w:t>
      </w:r>
    </w:p>
    <w:p w:rsidR="008E46FF" w:rsidRPr="00AD355E" w:rsidRDefault="008E46FF" w:rsidP="008E46FF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smartTag w:uri="urn:schemas-microsoft-com:office:smarttags" w:element="PersonName">
        <w:r w:rsidRPr="00AD355E">
          <w:rPr>
            <w:rFonts w:ascii="Arial" w:hAnsi="Arial" w:cs="Arial"/>
          </w:rPr>
          <w:t>Molnár Miklós</w:t>
        </w:r>
      </w:smartTag>
      <w:r w:rsidRPr="00AD355E">
        <w:rPr>
          <w:rFonts w:ascii="Arial" w:hAnsi="Arial" w:cs="Arial"/>
        </w:rPr>
        <w:t xml:space="preserve"> alpolgármester</w:t>
      </w:r>
    </w:p>
    <w:p w:rsidR="008E46FF" w:rsidRPr="00AD355E" w:rsidRDefault="008E46FF" w:rsidP="008E46FF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Dr. Károlyi Ákos jegyző</w:t>
      </w:r>
    </w:p>
    <w:p w:rsidR="008E46FF" w:rsidRDefault="008E46FF" w:rsidP="008E46FF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8E46FF" w:rsidRPr="00AD355E" w:rsidRDefault="008E46FF" w:rsidP="008E46FF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2FD7">
        <w:rPr>
          <w:rFonts w:ascii="Arial" w:hAnsi="Arial" w:cs="Arial"/>
        </w:rPr>
        <w:t>Papp László, az ÉNYKK vezérigazgatója</w:t>
      </w:r>
    </w:p>
    <w:p w:rsidR="008E46FF" w:rsidRPr="00AD355E" w:rsidRDefault="008E46FF" w:rsidP="008E46FF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AD355E">
          <w:rPr>
            <w:rFonts w:ascii="Arial" w:hAnsi="Arial" w:cs="Arial"/>
          </w:rPr>
          <w:t>Lakézi</w:t>
        </w:r>
        <w:proofErr w:type="spellEnd"/>
        <w:r w:rsidRPr="00AD355E">
          <w:rPr>
            <w:rFonts w:ascii="Arial" w:hAnsi="Arial" w:cs="Arial"/>
          </w:rPr>
          <w:t xml:space="preserve"> Gábor</w:t>
        </w:r>
      </w:smartTag>
      <w:r w:rsidRPr="00AD355E">
        <w:rPr>
          <w:rFonts w:ascii="Arial" w:hAnsi="Arial" w:cs="Arial"/>
        </w:rPr>
        <w:t xml:space="preserve">, a Városüzemeltetési Osztály vezetője </w:t>
      </w:r>
    </w:p>
    <w:p w:rsidR="008E46FF" w:rsidRPr="00AD355E" w:rsidRDefault="008E46FF" w:rsidP="008E46FF">
      <w:pPr>
        <w:ind w:left="1980" w:hanging="1980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Stéger Gábor, a Közgazdasági és Adó Osztály vezetője)</w:t>
      </w:r>
    </w:p>
    <w:p w:rsidR="008E46FF" w:rsidRPr="00AD355E" w:rsidRDefault="008E46FF" w:rsidP="008E46FF">
      <w:pPr>
        <w:jc w:val="both"/>
        <w:rPr>
          <w:rFonts w:ascii="Arial" w:hAnsi="Arial" w:cs="Arial"/>
        </w:rPr>
      </w:pPr>
    </w:p>
    <w:p w:rsidR="008E46FF" w:rsidRPr="00AD355E" w:rsidRDefault="008E46FF" w:rsidP="008E46FF">
      <w:pPr>
        <w:ind w:left="1418" w:hanging="1418"/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Határidő: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1. pont:</w:t>
      </w:r>
      <w:r w:rsidRPr="00AD355E">
        <w:rPr>
          <w:rFonts w:ascii="Arial" w:hAnsi="Arial" w:cs="Arial"/>
        </w:rPr>
        <w:tab/>
        <w:t>azonnal</w:t>
      </w:r>
    </w:p>
    <w:p w:rsidR="008E46FF" w:rsidRPr="00AD355E" w:rsidRDefault="008E46FF" w:rsidP="008E46FF">
      <w:pPr>
        <w:ind w:left="2124" w:hanging="706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2. pont:</w:t>
      </w:r>
      <w:r w:rsidRPr="00AD355E">
        <w:rPr>
          <w:rFonts w:ascii="Arial" w:hAnsi="Arial" w:cs="Arial"/>
        </w:rPr>
        <w:tab/>
        <w:t>2019. január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FF"/>
    <w:rsid w:val="001D6B44"/>
    <w:rsid w:val="002B143A"/>
    <w:rsid w:val="008E46F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5060-A652-4D59-98C0-C919B3E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46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8E46F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8E46F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2018-12-17T07:01:00Z</dcterms:created>
  <dcterms:modified xsi:type="dcterms:W3CDTF">2018-12-17T07:01:00Z</dcterms:modified>
</cp:coreProperties>
</file>