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65" w:rsidRDefault="00D01A65" w:rsidP="00D01A65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Az előterjesztést megtárgyalták</w:t>
      </w:r>
      <w:r w:rsidRPr="00664A6D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664A6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01A65" w:rsidRPr="00664A6D" w:rsidRDefault="00D01A65" w:rsidP="00D01A65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01A65" w:rsidRPr="00664A6D" w:rsidRDefault="00D01A65" w:rsidP="00D01A65">
      <w:pPr>
        <w:pStyle w:val="lfej"/>
        <w:tabs>
          <w:tab w:val="clear" w:pos="4536"/>
          <w:tab w:val="clear" w:pos="9072"/>
          <w:tab w:val="center" w:pos="1843"/>
          <w:tab w:val="left" w:pos="4500"/>
          <w:tab w:val="right" w:pos="8080"/>
        </w:tabs>
        <w:spacing w:line="276" w:lineRule="auto"/>
        <w:rPr>
          <w:rFonts w:ascii="Arial" w:hAnsi="Arial" w:cs="Arial"/>
          <w:sz w:val="22"/>
          <w:szCs w:val="22"/>
        </w:rPr>
      </w:pP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sz w:val="22"/>
          <w:szCs w:val="22"/>
        </w:rPr>
        <w:tab/>
      </w:r>
      <w:r w:rsidRPr="00664A6D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Gazdasági és Városstratégiai Bizottság</w:t>
      </w:r>
    </w:p>
    <w:p w:rsidR="001A56B9" w:rsidRDefault="00D01A65" w:rsidP="00D01A65">
      <w:pPr>
        <w:tabs>
          <w:tab w:val="center" w:pos="1800"/>
          <w:tab w:val="left" w:pos="450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56B9" w:rsidRPr="001A56B9">
        <w:rPr>
          <w:rFonts w:ascii="Arial" w:hAnsi="Arial" w:cs="Arial"/>
          <w:sz w:val="22"/>
          <w:szCs w:val="22"/>
        </w:rPr>
        <w:t>- Jogi és Társadalmi Kapcsolatok Bizottsága</w:t>
      </w:r>
    </w:p>
    <w:p w:rsidR="00D01A65" w:rsidRPr="008E2426" w:rsidRDefault="00D01A65" w:rsidP="00D01A65">
      <w:pPr>
        <w:tabs>
          <w:tab w:val="center" w:pos="1800"/>
          <w:tab w:val="left" w:pos="450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D01A65" w:rsidRPr="00E230C6" w:rsidRDefault="00D01A65" w:rsidP="00D01A65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Cs/>
        </w:rPr>
        <w:tab/>
      </w:r>
      <w:r w:rsidRPr="00E230C6">
        <w:rPr>
          <w:rFonts w:ascii="Arial" w:hAnsi="Arial" w:cs="Arial"/>
          <w:b/>
          <w:i/>
          <w:u w:val="single"/>
        </w:rPr>
        <w:t xml:space="preserve">A határozati javaslatot törvényességi </w:t>
      </w:r>
    </w:p>
    <w:p w:rsidR="00D01A65" w:rsidRPr="00E230C6" w:rsidRDefault="00D01A65" w:rsidP="00D01A65">
      <w:pPr>
        <w:pStyle w:val="lfej"/>
        <w:tabs>
          <w:tab w:val="clear" w:pos="4536"/>
          <w:tab w:val="left" w:pos="4500"/>
          <w:tab w:val="center" w:pos="702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proofErr w:type="gramStart"/>
      <w:r w:rsidRPr="00E230C6">
        <w:rPr>
          <w:rFonts w:ascii="Arial" w:hAnsi="Arial" w:cs="Arial"/>
          <w:b/>
          <w:i/>
          <w:u w:val="single"/>
        </w:rPr>
        <w:t>szempontból</w:t>
      </w:r>
      <w:proofErr w:type="gramEnd"/>
      <w:r w:rsidRPr="00E230C6">
        <w:rPr>
          <w:rFonts w:ascii="Arial" w:hAnsi="Arial" w:cs="Arial"/>
          <w:b/>
          <w:i/>
          <w:u w:val="single"/>
        </w:rPr>
        <w:t xml:space="preserve"> megvizsgáltam:</w:t>
      </w:r>
    </w:p>
    <w:p w:rsidR="00D01A65" w:rsidRDefault="00D01A65" w:rsidP="00D01A65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D01A65" w:rsidRPr="00282C89" w:rsidRDefault="00D01A65" w:rsidP="00D01A65">
      <w:pPr>
        <w:pStyle w:val="lfej"/>
        <w:tabs>
          <w:tab w:val="clear" w:pos="4536"/>
          <w:tab w:val="center" w:pos="7020"/>
        </w:tabs>
        <w:rPr>
          <w:rFonts w:ascii="Arial" w:hAnsi="Arial" w:cs="Arial"/>
        </w:rPr>
      </w:pPr>
    </w:p>
    <w:p w:rsidR="00D01A65" w:rsidRPr="00282C89" w:rsidRDefault="00D01A65" w:rsidP="00D01A65">
      <w:pPr>
        <w:pStyle w:val="lfej"/>
        <w:tabs>
          <w:tab w:val="clear" w:pos="4536"/>
          <w:tab w:val="left" w:pos="4860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  <w:t xml:space="preserve">/: Dr. Károlyi </w:t>
      </w:r>
      <w:proofErr w:type="gramStart"/>
      <w:r w:rsidRPr="00282C89">
        <w:rPr>
          <w:rFonts w:ascii="Arial" w:hAnsi="Arial" w:cs="Arial"/>
        </w:rPr>
        <w:t>Ákos</w:t>
      </w:r>
      <w:r>
        <w:rPr>
          <w:rFonts w:ascii="Arial" w:hAnsi="Arial" w:cs="Arial"/>
        </w:rPr>
        <w:t xml:space="preserve"> </w:t>
      </w:r>
      <w:r w:rsidRPr="00282C89">
        <w:rPr>
          <w:rFonts w:ascii="Arial" w:hAnsi="Arial" w:cs="Arial"/>
        </w:rPr>
        <w:t>:</w:t>
      </w:r>
      <w:proofErr w:type="gramEnd"/>
      <w:r w:rsidRPr="00282C89">
        <w:rPr>
          <w:rFonts w:ascii="Arial" w:hAnsi="Arial" w:cs="Arial"/>
        </w:rPr>
        <w:t>/</w:t>
      </w:r>
    </w:p>
    <w:p w:rsidR="00D01A65" w:rsidRPr="00282C89" w:rsidRDefault="00D01A65" w:rsidP="00D01A65">
      <w:pPr>
        <w:pStyle w:val="lfej"/>
        <w:tabs>
          <w:tab w:val="clear" w:pos="4536"/>
          <w:tab w:val="left" w:pos="3544"/>
          <w:tab w:val="center" w:pos="7020"/>
        </w:tabs>
        <w:rPr>
          <w:rFonts w:ascii="Arial" w:hAnsi="Arial" w:cs="Arial"/>
        </w:rPr>
      </w:pPr>
      <w:r w:rsidRPr="00282C89">
        <w:rPr>
          <w:rFonts w:ascii="Arial" w:hAnsi="Arial" w:cs="Arial"/>
        </w:rPr>
        <w:tab/>
        <w:t xml:space="preserve">                               </w:t>
      </w:r>
      <w:proofErr w:type="gramStart"/>
      <w:r w:rsidRPr="00282C89">
        <w:rPr>
          <w:rFonts w:ascii="Arial" w:hAnsi="Arial" w:cs="Arial"/>
        </w:rPr>
        <w:t>jegyző</w:t>
      </w:r>
      <w:proofErr w:type="gramEnd"/>
    </w:p>
    <w:p w:rsidR="00D01A65" w:rsidRDefault="00D01A65" w:rsidP="00D01A65">
      <w:pPr>
        <w:pStyle w:val="lfej"/>
        <w:tabs>
          <w:tab w:val="clear" w:pos="9072"/>
          <w:tab w:val="center" w:pos="1843"/>
          <w:tab w:val="right" w:pos="808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D01A65" w:rsidRDefault="00D01A65" w:rsidP="00D01A65">
      <w:pPr>
        <w:pStyle w:val="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ELŐTERJESZTÉS</w:t>
      </w:r>
    </w:p>
    <w:p w:rsidR="00D01A65" w:rsidRDefault="00D01A65" w:rsidP="00D01A65">
      <w:pPr>
        <w:pStyle w:val="Cm"/>
        <w:spacing w:line="240" w:lineRule="auto"/>
        <w:rPr>
          <w:rFonts w:ascii="Arial" w:hAnsi="Arial" w:cs="Arial"/>
        </w:rPr>
      </w:pPr>
    </w:p>
    <w:p w:rsidR="00D01A65" w:rsidRDefault="00D01A65" w:rsidP="00D01A65">
      <w:pPr>
        <w:pStyle w:val="Cm"/>
        <w:spacing w:line="240" w:lineRule="auto"/>
        <w:rPr>
          <w:rFonts w:ascii="Arial" w:hAnsi="Arial" w:cs="Arial"/>
        </w:rPr>
      </w:pPr>
    </w:p>
    <w:p w:rsidR="00D01A65" w:rsidRDefault="00D01A65" w:rsidP="00D01A65">
      <w:pPr>
        <w:pStyle w:val="Alcm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Szombathely Megyei Jogú Vár</w:t>
      </w:r>
      <w:r w:rsidR="001A56B9">
        <w:rPr>
          <w:rFonts w:ascii="Arial" w:hAnsi="Arial" w:cs="Arial"/>
        </w:rPr>
        <w:t>os Közgyűlésének 2018. december havi</w:t>
      </w:r>
      <w:r>
        <w:rPr>
          <w:rFonts w:ascii="Arial" w:hAnsi="Arial" w:cs="Arial"/>
        </w:rPr>
        <w:t xml:space="preserve"> rendes ülésére</w:t>
      </w:r>
    </w:p>
    <w:p w:rsidR="00D01A65" w:rsidRDefault="00D01A65" w:rsidP="00D01A65">
      <w:pPr>
        <w:rPr>
          <w:rFonts w:ascii="Arial" w:hAnsi="Arial" w:cs="Arial"/>
          <w:b/>
          <w:bCs/>
        </w:rPr>
      </w:pP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az ÉNYKK Északnyugat-magyarországi Közlekedési Központ </w:t>
      </w:r>
      <w:proofErr w:type="spellStart"/>
      <w:r>
        <w:rPr>
          <w:rFonts w:ascii="Arial" w:hAnsi="Arial" w:cs="Arial"/>
          <w:b/>
          <w:bCs/>
        </w:rPr>
        <w:t>Zrt.-t</w:t>
      </w:r>
      <w:proofErr w:type="spellEnd"/>
      <w:r>
        <w:rPr>
          <w:rFonts w:ascii="Arial" w:hAnsi="Arial" w:cs="Arial"/>
          <w:b/>
          <w:bCs/>
        </w:rPr>
        <w:t xml:space="preserve"> érintő döntések meghozatalára</w:t>
      </w: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</w:p>
    <w:p w:rsidR="00CF197B" w:rsidRDefault="00D01A65" w:rsidP="00D01A65">
      <w:pPr>
        <w:jc w:val="both"/>
        <w:rPr>
          <w:rFonts w:ascii="Arial" w:hAnsi="Arial" w:cs="Arial"/>
          <w:lang w:val="en"/>
        </w:rPr>
      </w:pPr>
      <w:r w:rsidRPr="00EA0409">
        <w:rPr>
          <w:rFonts w:ascii="Arial" w:hAnsi="Arial" w:cs="Arial"/>
        </w:rPr>
        <w:t xml:space="preserve">Tájékoztatom a Tisztelt Közgyűlést, hogy </w:t>
      </w:r>
      <w:r w:rsidR="00CF197B" w:rsidRPr="00EA0409">
        <w:rPr>
          <w:rFonts w:ascii="Arial" w:hAnsi="Arial" w:cs="Arial"/>
        </w:rPr>
        <w:t xml:space="preserve">a helyi közösségi közlekedés ellátására </w:t>
      </w:r>
      <w:r w:rsidRPr="00EA0409">
        <w:rPr>
          <w:rFonts w:ascii="Arial" w:hAnsi="Arial" w:cs="Arial"/>
        </w:rPr>
        <w:t xml:space="preserve">az </w:t>
      </w:r>
      <w:r w:rsidR="00DF3E7A">
        <w:rPr>
          <w:rFonts w:ascii="Arial" w:hAnsi="Arial" w:cs="Arial"/>
        </w:rPr>
        <w:t>Északnyugat-magyar</w:t>
      </w:r>
      <w:r w:rsidR="00CF197B">
        <w:rPr>
          <w:rFonts w:ascii="Arial" w:hAnsi="Arial" w:cs="Arial"/>
        </w:rPr>
        <w:t xml:space="preserve">országi Közlekedési Központ </w:t>
      </w:r>
      <w:proofErr w:type="spellStart"/>
      <w:r w:rsidR="00CF197B">
        <w:rPr>
          <w:rFonts w:ascii="Arial" w:hAnsi="Arial" w:cs="Arial"/>
        </w:rPr>
        <w:t>Zrt-vel</w:t>
      </w:r>
      <w:proofErr w:type="spellEnd"/>
      <w:r w:rsidR="00DF3E7A">
        <w:rPr>
          <w:rFonts w:ascii="Arial" w:hAnsi="Arial" w:cs="Arial"/>
        </w:rPr>
        <w:t xml:space="preserve"> (továbbiakban: ÉNYKK </w:t>
      </w:r>
      <w:proofErr w:type="spellStart"/>
      <w:r w:rsidR="00DF3E7A">
        <w:rPr>
          <w:rFonts w:ascii="Arial" w:hAnsi="Arial" w:cs="Arial"/>
        </w:rPr>
        <w:t>Zrt</w:t>
      </w:r>
      <w:proofErr w:type="spellEnd"/>
      <w:r w:rsidR="00DF3E7A">
        <w:rPr>
          <w:rFonts w:ascii="Arial" w:hAnsi="Arial" w:cs="Arial"/>
        </w:rPr>
        <w:t xml:space="preserve">.) </w:t>
      </w:r>
      <w:r w:rsidRPr="00EA0409">
        <w:rPr>
          <w:rFonts w:ascii="Arial" w:hAnsi="Arial" w:cs="Arial"/>
        </w:rPr>
        <w:t xml:space="preserve">kötött közszolgáltatási szerződés 2018. december 31. napján lejár. </w:t>
      </w:r>
      <w:r>
        <w:rPr>
          <w:rFonts w:ascii="Arial" w:hAnsi="Arial" w:cs="Arial"/>
        </w:rPr>
        <w:t xml:space="preserve">A Gazdasági </w:t>
      </w:r>
      <w:r w:rsidR="007D7F3C">
        <w:rPr>
          <w:rFonts w:ascii="Arial" w:hAnsi="Arial" w:cs="Arial"/>
        </w:rPr>
        <w:t>és V</w:t>
      </w:r>
      <w:r w:rsidRPr="00450DAE">
        <w:rPr>
          <w:rFonts w:ascii="Arial" w:hAnsi="Arial" w:cs="Arial"/>
        </w:rPr>
        <w:t xml:space="preserve">árosstratégiai Bizottság a </w:t>
      </w:r>
      <w:r w:rsidR="00040A8C">
        <w:rPr>
          <w:rFonts w:ascii="Arial" w:hAnsi="Arial" w:cs="Arial"/>
        </w:rPr>
        <w:t>326</w:t>
      </w:r>
      <w:r w:rsidRPr="00450DAE">
        <w:rPr>
          <w:rFonts w:ascii="Arial" w:hAnsi="Arial" w:cs="Arial"/>
        </w:rPr>
        <w:t xml:space="preserve">/2018. (XI.21.) GVB. sz. határozatban a személyszállítási szolgáltatásról szóló 2012. évi XLI. törvénynek megfelelő pályázati felhívás és pályázati kiírás összeállításával egyetértett. </w:t>
      </w:r>
      <w:r>
        <w:rPr>
          <w:rFonts w:ascii="Arial" w:hAnsi="Arial" w:cs="Arial"/>
        </w:rPr>
        <w:t>A</w:t>
      </w:r>
      <w:r w:rsidRPr="00450DAE">
        <w:rPr>
          <w:rFonts w:ascii="Arial" w:hAnsi="Arial" w:cs="Arial"/>
        </w:rPr>
        <w:t xml:space="preserve"> pályázati felhívást az ellátásért felelősnek legalább kettő országos napilapban, továbbá a Magyar Közlöny mellékleteként megjelenő Hivatalos Értesítőben, az ellátásért felelős hivatalos honlapján, továbbá az önkormányzatnak a helyben szokásos módon is közzé kell tennie a pályázat benyújtási határidejét legalább 60 nappal megelőzően. A pályázatok benyújtására legkorábban 2019. februárjában nyílik lehetőség</w:t>
      </w:r>
      <w:r>
        <w:rPr>
          <w:rFonts w:ascii="Arial" w:hAnsi="Arial" w:cs="Arial"/>
        </w:rPr>
        <w:t xml:space="preserve">. </w:t>
      </w:r>
      <w:r w:rsidRPr="00EA0409">
        <w:rPr>
          <w:rFonts w:ascii="Arial" w:hAnsi="Arial" w:cs="Arial"/>
        </w:rPr>
        <w:t>A személyszállítási szolgáltatás</w:t>
      </w:r>
      <w:r w:rsidR="008C336A">
        <w:rPr>
          <w:rFonts w:ascii="Arial" w:hAnsi="Arial" w:cs="Arial"/>
        </w:rPr>
        <w:t>ok</w:t>
      </w:r>
      <w:r w:rsidRPr="00EA0409">
        <w:rPr>
          <w:rFonts w:ascii="Arial" w:hAnsi="Arial" w:cs="Arial"/>
        </w:rPr>
        <w:t xml:space="preserve">ról szóló </w:t>
      </w:r>
      <w:r w:rsidRPr="00EA0409">
        <w:rPr>
          <w:rFonts w:ascii="Arial" w:hAnsi="Arial" w:cs="Arial"/>
          <w:bCs/>
          <w:lang w:val="en"/>
        </w:rPr>
        <w:t xml:space="preserve">2012. </w:t>
      </w:r>
      <w:proofErr w:type="spellStart"/>
      <w:r w:rsidRPr="00EA0409">
        <w:rPr>
          <w:rFonts w:ascii="Arial" w:hAnsi="Arial" w:cs="Arial"/>
          <w:bCs/>
          <w:lang w:val="en"/>
        </w:rPr>
        <w:t>évi</w:t>
      </w:r>
      <w:proofErr w:type="spellEnd"/>
      <w:r w:rsidRPr="00EA0409">
        <w:rPr>
          <w:rFonts w:ascii="Arial" w:hAnsi="Arial" w:cs="Arial"/>
          <w:bCs/>
          <w:lang w:val="en"/>
        </w:rPr>
        <w:t xml:space="preserve"> XLI. </w:t>
      </w:r>
      <w:proofErr w:type="spellStart"/>
      <w:r w:rsidRPr="00EA0409">
        <w:rPr>
          <w:rFonts w:ascii="Arial" w:hAnsi="Arial" w:cs="Arial"/>
          <w:bCs/>
          <w:lang w:val="en"/>
        </w:rPr>
        <w:t>törvény</w:t>
      </w:r>
      <w:proofErr w:type="spellEnd"/>
      <w:r w:rsidRPr="00EA0409">
        <w:rPr>
          <w:rFonts w:ascii="Arial" w:hAnsi="Arial" w:cs="Arial"/>
          <w:bCs/>
          <w:lang w:val="en"/>
        </w:rPr>
        <w:t xml:space="preserve"> 24. § </w:t>
      </w:r>
      <w:r w:rsidRPr="00EA0409">
        <w:rPr>
          <w:rFonts w:ascii="Arial" w:hAnsi="Arial" w:cs="Arial"/>
          <w:lang w:val="en"/>
        </w:rPr>
        <w:t xml:space="preserve">(4) </w:t>
      </w:r>
      <w:proofErr w:type="spellStart"/>
      <w:proofErr w:type="gramStart"/>
      <w:r w:rsidR="008C336A">
        <w:rPr>
          <w:rFonts w:ascii="Arial" w:hAnsi="Arial" w:cs="Arial"/>
          <w:lang w:val="en"/>
        </w:rPr>
        <w:t>bekezdése</w:t>
      </w:r>
      <w:proofErr w:type="spellEnd"/>
      <w:proofErr w:type="gramEnd"/>
      <w:r w:rsidR="008C336A"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alapján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</w:t>
      </w:r>
      <w:r w:rsidRPr="00EA0409">
        <w:rPr>
          <w:rFonts w:ascii="Arial" w:hAnsi="Arial" w:cs="Arial"/>
          <w:lang w:val="en"/>
        </w:rPr>
        <w:t>z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ellátásért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felelős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az</w:t>
      </w:r>
      <w:proofErr w:type="spellEnd"/>
      <w:r w:rsidRPr="00EA0409">
        <w:rPr>
          <w:rFonts w:ascii="Arial" w:hAnsi="Arial" w:cs="Arial"/>
          <w:lang w:val="en"/>
        </w:rPr>
        <w:t xml:space="preserve"> 1370/2007/EK </w:t>
      </w:r>
      <w:proofErr w:type="spellStart"/>
      <w:r w:rsidRPr="00EA0409">
        <w:rPr>
          <w:rFonts w:ascii="Arial" w:hAnsi="Arial" w:cs="Arial"/>
          <w:lang w:val="en"/>
        </w:rPr>
        <w:t>rendelet</w:t>
      </w:r>
      <w:proofErr w:type="spellEnd"/>
      <w:r w:rsidRPr="00EA0409">
        <w:rPr>
          <w:rFonts w:ascii="Arial" w:hAnsi="Arial" w:cs="Arial"/>
          <w:lang w:val="en"/>
        </w:rPr>
        <w:t xml:space="preserve"> 5. </w:t>
      </w:r>
      <w:proofErr w:type="spellStart"/>
      <w:proofErr w:type="gramStart"/>
      <w:r w:rsidRPr="00EA0409">
        <w:rPr>
          <w:rFonts w:ascii="Arial" w:hAnsi="Arial" w:cs="Arial"/>
          <w:lang w:val="en"/>
        </w:rPr>
        <w:t>cikk</w:t>
      </w:r>
      <w:proofErr w:type="spellEnd"/>
      <w:proofErr w:type="gramEnd"/>
      <w:r w:rsidRPr="00EA0409">
        <w:rPr>
          <w:rFonts w:ascii="Arial" w:hAnsi="Arial" w:cs="Arial"/>
          <w:lang w:val="en"/>
        </w:rPr>
        <w:t xml:space="preserve"> (5) </w:t>
      </w:r>
      <w:proofErr w:type="spellStart"/>
      <w:r w:rsidRPr="00EA0409">
        <w:rPr>
          <w:rFonts w:ascii="Arial" w:hAnsi="Arial" w:cs="Arial"/>
          <w:lang w:val="en"/>
        </w:rPr>
        <w:t>bekezdésével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összhangban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közvetlenül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bízza</w:t>
      </w:r>
      <w:proofErr w:type="spellEnd"/>
      <w:r w:rsidRPr="00EA0409">
        <w:rPr>
          <w:rFonts w:ascii="Arial" w:hAnsi="Arial" w:cs="Arial"/>
          <w:lang w:val="en"/>
        </w:rPr>
        <w:t xml:space="preserve"> meg a </w:t>
      </w:r>
      <w:proofErr w:type="spellStart"/>
      <w:r w:rsidRPr="00EA0409">
        <w:rPr>
          <w:rFonts w:ascii="Arial" w:hAnsi="Arial" w:cs="Arial"/>
          <w:lang w:val="en"/>
        </w:rPr>
        <w:t>közszolgáltatással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az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általa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kiválasztott</w:t>
      </w:r>
      <w:proofErr w:type="spellEnd"/>
      <w:r w:rsidRPr="00EA0409">
        <w:rPr>
          <w:rFonts w:ascii="Arial" w:hAnsi="Arial" w:cs="Arial"/>
          <w:lang w:val="en"/>
        </w:rPr>
        <w:t xml:space="preserve"> és a </w:t>
      </w:r>
      <w:proofErr w:type="spellStart"/>
      <w:r w:rsidRPr="00EA0409">
        <w:rPr>
          <w:rFonts w:ascii="Arial" w:hAnsi="Arial" w:cs="Arial"/>
          <w:lang w:val="en"/>
        </w:rPr>
        <w:t>feladatot</w:t>
      </w:r>
      <w:proofErr w:type="spellEnd"/>
      <w:r w:rsidRPr="00EA0409">
        <w:rPr>
          <w:rFonts w:ascii="Arial" w:hAnsi="Arial" w:cs="Arial"/>
          <w:lang w:val="en"/>
        </w:rPr>
        <w:t xml:space="preserve"> </w:t>
      </w:r>
      <w:proofErr w:type="spellStart"/>
      <w:r w:rsidRPr="00EA0409">
        <w:rPr>
          <w:rFonts w:ascii="Arial" w:hAnsi="Arial" w:cs="Arial"/>
          <w:lang w:val="en"/>
        </w:rPr>
        <w:t>vá</w:t>
      </w:r>
      <w:r>
        <w:rPr>
          <w:rFonts w:ascii="Arial" w:hAnsi="Arial" w:cs="Arial"/>
          <w:lang w:val="en"/>
        </w:rPr>
        <w:t>llaló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közlekedési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szolgáltatót</w:t>
      </w:r>
      <w:proofErr w:type="spellEnd"/>
      <w:r>
        <w:rPr>
          <w:rFonts w:ascii="Arial" w:hAnsi="Arial" w:cs="Arial"/>
          <w:lang w:val="en"/>
        </w:rPr>
        <w:t>. A</w:t>
      </w:r>
      <w:r w:rsidRPr="00C07358">
        <w:rPr>
          <w:rFonts w:ascii="Arial" w:hAnsi="Arial" w:cs="Arial"/>
          <w:lang w:val="en"/>
        </w:rPr>
        <w:t xml:space="preserve"> </w:t>
      </w:r>
      <w:proofErr w:type="spellStart"/>
      <w:r w:rsidRPr="00C07358">
        <w:rPr>
          <w:rFonts w:ascii="Arial" w:hAnsi="Arial" w:cs="Arial"/>
          <w:lang w:val="en"/>
        </w:rPr>
        <w:t>közszolgáltatás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zavartalan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biztosítása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érdekében</w:t>
      </w:r>
      <w:proofErr w:type="spellEnd"/>
      <w:r w:rsidR="00CF197B">
        <w:rPr>
          <w:rFonts w:ascii="Arial" w:hAnsi="Arial" w:cs="Arial"/>
          <w:lang w:val="en"/>
        </w:rPr>
        <w:t xml:space="preserve"> a </w:t>
      </w:r>
      <w:proofErr w:type="spellStart"/>
      <w:r w:rsidR="00CF197B">
        <w:rPr>
          <w:rFonts w:ascii="Arial" w:hAnsi="Arial" w:cs="Arial"/>
          <w:lang w:val="en"/>
        </w:rPr>
        <w:t>pályázat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lebonyolításához</w:t>
      </w:r>
      <w:proofErr w:type="spellEnd"/>
      <w:r w:rsidR="00CF197B">
        <w:rPr>
          <w:rFonts w:ascii="Arial" w:hAnsi="Arial" w:cs="Arial"/>
          <w:lang w:val="en"/>
        </w:rPr>
        <w:t xml:space="preserve">, </w:t>
      </w:r>
      <w:proofErr w:type="spellStart"/>
      <w:r w:rsidR="00CF197B">
        <w:rPr>
          <w:rFonts w:ascii="Arial" w:hAnsi="Arial" w:cs="Arial"/>
          <w:lang w:val="en"/>
        </w:rPr>
        <w:t>valamint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proofErr w:type="gramStart"/>
      <w:r w:rsidR="00CF197B">
        <w:rPr>
          <w:rFonts w:ascii="Arial" w:hAnsi="Arial" w:cs="Arial"/>
          <w:lang w:val="en"/>
        </w:rPr>
        <w:t>az</w:t>
      </w:r>
      <w:proofErr w:type="spellEnd"/>
      <w:proofErr w:type="gram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új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szolgáltató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általi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közszolgáltatás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beindításához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minimálisan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egy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éves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időtartamra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szükséges</w:t>
      </w:r>
      <w:proofErr w:type="spellEnd"/>
      <w:r w:rsidR="00CF197B">
        <w:rPr>
          <w:rFonts w:ascii="Arial" w:hAnsi="Arial" w:cs="Arial"/>
          <w:lang w:val="en"/>
        </w:rPr>
        <w:t xml:space="preserve"> a </w:t>
      </w:r>
      <w:proofErr w:type="spellStart"/>
      <w:r w:rsidR="00CF197B">
        <w:rPr>
          <w:rFonts w:ascii="Arial" w:hAnsi="Arial" w:cs="Arial"/>
          <w:lang w:val="en"/>
        </w:rPr>
        <w:t>jelenlegi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szolgáltatóval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közszolgáltatói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szerződés</w:t>
      </w:r>
      <w:proofErr w:type="spellEnd"/>
      <w:r w:rsidR="00CF197B">
        <w:rPr>
          <w:rFonts w:ascii="Arial" w:hAnsi="Arial" w:cs="Arial"/>
          <w:lang w:val="en"/>
        </w:rPr>
        <w:t xml:space="preserve"> </w:t>
      </w:r>
      <w:proofErr w:type="spellStart"/>
      <w:r w:rsidR="00CF197B">
        <w:rPr>
          <w:rFonts w:ascii="Arial" w:hAnsi="Arial" w:cs="Arial"/>
          <w:lang w:val="en"/>
        </w:rPr>
        <w:t>megkötése</w:t>
      </w:r>
      <w:proofErr w:type="spellEnd"/>
      <w:r w:rsidR="00CF197B">
        <w:rPr>
          <w:rFonts w:ascii="Arial" w:hAnsi="Arial" w:cs="Arial"/>
          <w:lang w:val="en"/>
        </w:rPr>
        <w:t>.</w:t>
      </w:r>
    </w:p>
    <w:p w:rsidR="00995E84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jelenlegi szolgáltató a 2018. </w:t>
      </w:r>
      <w:r w:rsidR="00040A8C">
        <w:rPr>
          <w:rFonts w:ascii="Arial" w:hAnsi="Arial" w:cs="Arial"/>
        </w:rPr>
        <w:t>november 29</w:t>
      </w:r>
      <w:r>
        <w:rPr>
          <w:rFonts w:ascii="Arial" w:hAnsi="Arial" w:cs="Arial"/>
        </w:rPr>
        <w:t>-</w:t>
      </w:r>
      <w:r w:rsidR="00040A8C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n lefolytatott egyeztető tárgyaláson </w:t>
      </w:r>
      <w:r w:rsidR="00995E84">
        <w:rPr>
          <w:rFonts w:ascii="Arial" w:hAnsi="Arial" w:cs="Arial"/>
        </w:rPr>
        <w:t xml:space="preserve">jelezte, hogy </w:t>
      </w:r>
      <w:r w:rsidR="00995E84" w:rsidRPr="00995E84">
        <w:rPr>
          <w:rFonts w:ascii="Arial" w:hAnsi="Arial" w:cs="Arial"/>
        </w:rPr>
        <w:t xml:space="preserve">2019. évre </w:t>
      </w:r>
      <w:r w:rsidR="00995E84">
        <w:rPr>
          <w:rFonts w:ascii="Arial" w:hAnsi="Arial" w:cs="Arial"/>
        </w:rPr>
        <w:t>400 millió forint prognosztizált veszteségtérítés mellett vállalja, hogy a 2017. január 1. napjától elfogadott menetrend szerint ellátja a helyi közösségi közlekedési szolgáltatást 1 évre, 2019. december 31-ig.</w:t>
      </w:r>
    </w:p>
    <w:p w:rsidR="00995E84" w:rsidRDefault="00D01A65" w:rsidP="0099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képezi a megállapodás-tervezet</w:t>
      </w:r>
      <w:r w:rsidR="000965DB">
        <w:rPr>
          <w:rFonts w:ascii="Arial" w:hAnsi="Arial" w:cs="Arial"/>
        </w:rPr>
        <w:t xml:space="preserve"> </w:t>
      </w:r>
      <w:r w:rsidR="000965DB">
        <w:rPr>
          <w:rFonts w:ascii="Arial" w:hAnsi="Arial" w:cs="Arial"/>
        </w:rPr>
        <w:t>(előterjesztés 1. melléklete)</w:t>
      </w:r>
      <w:r w:rsidR="00995E84">
        <w:rPr>
          <w:rFonts w:ascii="Arial" w:hAnsi="Arial" w:cs="Arial"/>
        </w:rPr>
        <w:t xml:space="preserve">. A megállapodás-tervezet tartalmazza a dolgozói juttatásokra vonatkozó kötelezettségvállalást, továbbá az elszámolás módját. A tervezet szerint a Felek az elszámolás módját az alábbiak szerint határozzák meg: </w:t>
      </w:r>
    </w:p>
    <w:p w:rsidR="000965DB" w:rsidRDefault="00995E84" w:rsidP="00995E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a várható veszteségtérítés 85,0 %-át havi egyenlő</w:t>
      </w:r>
      <w:r w:rsidR="0009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részletekben a tárgyhó 20. napjáig utalja át a Szolgáltató számlájára. A </w:t>
      </w:r>
      <w:r w:rsidR="002E71BA" w:rsidRPr="002E71BA">
        <w:rPr>
          <w:rFonts w:ascii="Arial" w:hAnsi="Arial" w:cs="Arial"/>
        </w:rPr>
        <w:t xml:space="preserve">közforgalmú közlekedés bevételeinek és ráfordításainak </w:t>
      </w:r>
      <w:r w:rsidR="002E71BA">
        <w:rPr>
          <w:rFonts w:ascii="Arial" w:hAnsi="Arial" w:cs="Arial"/>
        </w:rPr>
        <w:t>2019. évi végelszámolásáról</w:t>
      </w:r>
      <w:r w:rsidR="002E71BA" w:rsidRPr="002E71BA">
        <w:rPr>
          <w:rFonts w:ascii="Arial" w:hAnsi="Arial" w:cs="Arial"/>
        </w:rPr>
        <w:t xml:space="preserve"> Szolgáltató elszámolást készít és azt </w:t>
      </w:r>
      <w:r w:rsidR="002E71BA">
        <w:rPr>
          <w:rFonts w:ascii="Arial" w:hAnsi="Arial" w:cs="Arial"/>
        </w:rPr>
        <w:t>2019. május 30-ig megküldi az Ö</w:t>
      </w:r>
      <w:r w:rsidR="002E71BA" w:rsidRPr="002E71BA">
        <w:rPr>
          <w:rFonts w:ascii="Arial" w:hAnsi="Arial" w:cs="Arial"/>
        </w:rPr>
        <w:t>nkormányzat</w:t>
      </w:r>
      <w:r w:rsidR="002E71BA">
        <w:rPr>
          <w:rFonts w:ascii="Arial" w:hAnsi="Arial" w:cs="Arial"/>
        </w:rPr>
        <w:t xml:space="preserve">unknak. Az elszámolásról független könyvvizsgálói jelentés készül és az indokolt veszteség kiegyenlítése </w:t>
      </w:r>
      <w:r w:rsidR="000965DB">
        <w:rPr>
          <w:rFonts w:ascii="Arial" w:hAnsi="Arial" w:cs="Arial"/>
        </w:rPr>
        <w:t>60 napon belül megtörténik.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Gazdasági és Városstratégiai Bizottság a </w:t>
      </w:r>
      <w:r w:rsidR="000965DB">
        <w:rPr>
          <w:rFonts w:ascii="Arial" w:hAnsi="Arial" w:cs="Arial"/>
        </w:rPr>
        <w:t>326</w:t>
      </w:r>
      <w:r>
        <w:rPr>
          <w:rFonts w:ascii="Arial" w:hAnsi="Arial" w:cs="Arial"/>
        </w:rPr>
        <w:t xml:space="preserve">/2018. (XI. 21.) GVB. sz. határozatában a közösségi közlekedés </w:t>
      </w:r>
      <w:r w:rsidR="002210C7">
        <w:rPr>
          <w:rFonts w:ascii="Arial" w:hAnsi="Arial" w:cs="Arial"/>
        </w:rPr>
        <w:t>ellátására vonatkozó közszolgáltatási szerződés megkötésére 1 év időtartamot javasolt.</w:t>
      </w:r>
    </w:p>
    <w:p w:rsidR="00D01A65" w:rsidRDefault="00D01A65" w:rsidP="00D01A65">
      <w:pPr>
        <w:jc w:val="both"/>
        <w:rPr>
          <w:rFonts w:ascii="Arial" w:hAnsi="Arial" w:cs="Arial"/>
        </w:rPr>
      </w:pPr>
    </w:p>
    <w:p w:rsidR="000965DB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 a Tisztelt Közgyűlésnek, hogy az Önkormányzat az ÉNYKK </w:t>
      </w:r>
      <w:proofErr w:type="spellStart"/>
      <w:r>
        <w:rPr>
          <w:rFonts w:ascii="Arial" w:hAnsi="Arial" w:cs="Arial"/>
        </w:rPr>
        <w:t>Zrt.-vel</w:t>
      </w:r>
      <w:proofErr w:type="spellEnd"/>
      <w:r>
        <w:rPr>
          <w:rFonts w:ascii="Arial" w:hAnsi="Arial" w:cs="Arial"/>
        </w:rPr>
        <w:t xml:space="preserve"> 1 év időtartamra kössön közszolgáltatási szerződést </w:t>
      </w:r>
      <w:r w:rsidR="000965DB">
        <w:rPr>
          <w:rFonts w:ascii="Arial" w:hAnsi="Arial" w:cs="Arial"/>
        </w:rPr>
        <w:t>a mellékletben szereplő szerződésben meghatározott feltételrendszernek megfelelően.</w:t>
      </w:r>
    </w:p>
    <w:p w:rsidR="000965DB" w:rsidRDefault="000965DB" w:rsidP="00D01A65">
      <w:pPr>
        <w:jc w:val="both"/>
        <w:rPr>
          <w:rFonts w:ascii="Arial" w:hAnsi="Arial" w:cs="Arial"/>
        </w:rPr>
      </w:pPr>
    </w:p>
    <w:p w:rsidR="00D01A65" w:rsidRDefault="00D01A65" w:rsidP="00D01A65">
      <w:pPr>
        <w:jc w:val="center"/>
        <w:rPr>
          <w:rFonts w:ascii="Arial" w:hAnsi="Arial" w:cs="Arial"/>
          <w:b/>
        </w:rPr>
      </w:pPr>
    </w:p>
    <w:p w:rsidR="00D01A65" w:rsidRPr="00E447BF" w:rsidRDefault="00D01A65" w:rsidP="00D01A65">
      <w:pPr>
        <w:jc w:val="center"/>
        <w:rPr>
          <w:rFonts w:ascii="Arial" w:hAnsi="Arial" w:cs="Arial"/>
          <w:b/>
        </w:rPr>
      </w:pPr>
      <w:r w:rsidRPr="00E447BF">
        <w:rPr>
          <w:rFonts w:ascii="Arial" w:hAnsi="Arial" w:cs="Arial"/>
          <w:b/>
        </w:rPr>
        <w:t>II.</w:t>
      </w:r>
    </w:p>
    <w:p w:rsidR="00D01A65" w:rsidRDefault="00D01A65" w:rsidP="00D01A65">
      <w:pPr>
        <w:jc w:val="both"/>
        <w:rPr>
          <w:rFonts w:ascii="Arial" w:hAnsi="Arial" w:cs="Arial"/>
        </w:rPr>
      </w:pPr>
    </w:p>
    <w:p w:rsidR="00D01A65" w:rsidRDefault="00D01A65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0277">
        <w:rPr>
          <w:rStyle w:val="apple-converted-space"/>
          <w:rFonts w:ascii="Arial" w:hAnsi="Arial" w:cs="Arial"/>
          <w:color w:val="000000"/>
          <w:shd w:val="clear" w:color="auto" w:fill="FFFFFF"/>
        </w:rPr>
        <w:t>A</w:t>
      </w:r>
      <w:r w:rsidR="007B1C27">
        <w:rPr>
          <w:rFonts w:ascii="Arial" w:hAnsi="Arial" w:cs="Arial"/>
          <w:color w:val="000000"/>
        </w:rPr>
        <w:t>z Északnyugat-</w:t>
      </w:r>
      <w:r w:rsidRPr="00270277">
        <w:rPr>
          <w:rFonts w:ascii="Arial" w:hAnsi="Arial" w:cs="Arial"/>
          <w:color w:val="000000"/>
        </w:rPr>
        <w:t xml:space="preserve">magyarországi Közlekedési Központ </w:t>
      </w:r>
      <w:proofErr w:type="spellStart"/>
      <w:r w:rsidRPr="00270277">
        <w:rPr>
          <w:rFonts w:ascii="Arial" w:hAnsi="Arial" w:cs="Arial"/>
          <w:color w:val="000000"/>
        </w:rPr>
        <w:t>Zrt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 xml:space="preserve">a közszolgáltatási szerződés 5. pontja, valamint a kiegészítő megállapodás alapján, az eddigi gyakorlatoknak megfelelően elkészítette a </w:t>
      </w:r>
      <w:r w:rsidR="000965DB">
        <w:rPr>
          <w:rFonts w:ascii="Arial" w:hAnsi="Arial" w:cs="Arial"/>
        </w:rPr>
        <w:t>2017. év II. félév</w:t>
      </w:r>
      <w:r w:rsidR="000965DB">
        <w:rPr>
          <w:rFonts w:ascii="Arial" w:hAnsi="Arial" w:cs="Arial"/>
        </w:rPr>
        <w:t xml:space="preserve"> és a</w:t>
      </w:r>
      <w:r w:rsidR="0009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2018. I. félév adatait tartalmazó szombathelyi helyi közlekedés bevételeiről és ráfordításairól szóló elszámolást.</w:t>
      </w:r>
      <w:r w:rsidR="0009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elszámolás tartalmazza a szerződéses járati feladat (LUK, Delphi) lebonyolítása és a reklámok elhelyezése során felmerülő bevételeket és ráfordításokat.</w:t>
      </w:r>
      <w:r w:rsidR="0009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2017. év II. félévi bevételekkel nem fedezett indokolt ráfordításainak mértékeként az ÉNYKK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190.342.559 Ft összeget, 2018. év I. félévre pedig 191.411.178 Ft összeget jelölt meg. Az elszámolása alapján a Szolgáltató kéri, hogy a 2017</w:t>
      </w:r>
      <w:r w:rsidR="007D7F3C">
        <w:rPr>
          <w:rFonts w:ascii="Arial" w:hAnsi="Arial" w:cs="Arial"/>
        </w:rPr>
        <w:t>. év II. félévre és 2018. évi I</w:t>
      </w:r>
      <w:r>
        <w:rPr>
          <w:rFonts w:ascii="Arial" w:hAnsi="Arial" w:cs="Arial"/>
        </w:rPr>
        <w:t>. félévre 381.753.737 Ft összegű működési támogatást az Önkormányzat veszteségfinanszírozásként utalja számára.</w:t>
      </w:r>
    </w:p>
    <w:p w:rsidR="00D01A65" w:rsidRDefault="00D01A65" w:rsidP="00D01A65">
      <w:pPr>
        <w:tabs>
          <w:tab w:val="left" w:pos="2520"/>
        </w:tabs>
        <w:jc w:val="both"/>
        <w:rPr>
          <w:rFonts w:ascii="Arial" w:hAnsi="Arial" w:cs="Arial"/>
          <w:bCs/>
        </w:rPr>
      </w:pPr>
    </w:p>
    <w:p w:rsidR="00535620" w:rsidRDefault="00535620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és a Szolgáltató között lezajlott egyeztetés alapján javaslom, hogy a fenti időszak veszteségfinanszírozásának előlegeként 2017. évre 170 millió forint, 2018. év I. félévére 160 millió forint átutalása történjen meg. Ezt követően az Önkormányzat a benyújtott beszámolót és elszámolásokat a korábbi évek gyakorlatának megfelelően könyvvizsgálóval vizsgáltassa felül. A vizsgálat eredményét a polgármester terjessze a Közgyűlés elé. </w:t>
      </w:r>
    </w:p>
    <w:p w:rsidR="007D7F3C" w:rsidRDefault="007D7F3C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F3C" w:rsidRPr="00E447BF" w:rsidRDefault="007D7F3C" w:rsidP="007D7F3C">
      <w:pPr>
        <w:jc w:val="center"/>
        <w:rPr>
          <w:rFonts w:ascii="Arial" w:hAnsi="Arial" w:cs="Arial"/>
          <w:b/>
        </w:rPr>
      </w:pPr>
      <w:r w:rsidRPr="00E447BF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E447BF">
        <w:rPr>
          <w:rFonts w:ascii="Arial" w:hAnsi="Arial" w:cs="Arial"/>
          <w:b/>
        </w:rPr>
        <w:t>.</w:t>
      </w:r>
    </w:p>
    <w:p w:rsidR="007D7F3C" w:rsidRDefault="007D7F3C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1A65" w:rsidRDefault="007D7F3C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Polgármesteri Hivatalához képviselői megkeresés érkezett a Szombathely</w:t>
      </w:r>
      <w:r w:rsidR="00DF3E7A">
        <w:rPr>
          <w:rFonts w:ascii="Arial" w:hAnsi="Arial" w:cs="Arial"/>
        </w:rPr>
        <w:t xml:space="preserve">, vasútállomásról 4.48 órakor induló Szombathely – Ajka – Veszprém viszonylaton közlekedő vonatra az 1C jelzésű helyi autóbuszjáratról történő átszállási lehetőség biztosítására. A vonat lehetőséget ad a Sárvár, Celldömölk és köztes településeken lévő munkahelyek reggeli munkakezdésre történő eljutására. Az ÉNYKK </w:t>
      </w:r>
      <w:proofErr w:type="spellStart"/>
      <w:r w:rsidR="00DF3E7A">
        <w:rPr>
          <w:rFonts w:ascii="Arial" w:hAnsi="Arial" w:cs="Arial"/>
        </w:rPr>
        <w:t>Zrt</w:t>
      </w:r>
      <w:proofErr w:type="spellEnd"/>
      <w:r w:rsidR="00DF3E7A">
        <w:rPr>
          <w:rFonts w:ascii="Arial" w:hAnsi="Arial" w:cs="Arial"/>
        </w:rPr>
        <w:t>. a menetrend megváltoztatására vonatkozó javaslatát megküldt</w:t>
      </w:r>
      <w:r w:rsidR="00535620">
        <w:rPr>
          <w:rFonts w:ascii="Arial" w:hAnsi="Arial" w:cs="Arial"/>
        </w:rPr>
        <w:t>e</w:t>
      </w:r>
      <w:r w:rsidR="00DF3E7A">
        <w:rPr>
          <w:rFonts w:ascii="Arial" w:hAnsi="Arial" w:cs="Arial"/>
        </w:rPr>
        <w:t xml:space="preserve">. Szakmai véleménye szerint az 1C viszonylaton Herény városrészről 4.30 órakor induló autóbuszjáratokon felül </w:t>
      </w:r>
      <w:r w:rsidR="00DF3E7A">
        <w:rPr>
          <w:rFonts w:ascii="Arial" w:hAnsi="Arial" w:cs="Arial"/>
        </w:rPr>
        <w:lastRenderedPageBreak/>
        <w:t xml:space="preserve">további autóbuszjáratok indulási idejét lenne célszerű megváltoztatni a vasúti csatlakozás biztosítása érdekében. </w:t>
      </w:r>
    </w:p>
    <w:p w:rsidR="00A035B7" w:rsidRDefault="00A035B7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5B7" w:rsidRDefault="00A035B7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5B7" w:rsidRDefault="00A035B7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5B7" w:rsidRDefault="00A035B7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16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640"/>
        <w:gridCol w:w="764"/>
        <w:gridCol w:w="2076"/>
        <w:gridCol w:w="190"/>
        <w:gridCol w:w="764"/>
        <w:gridCol w:w="2076"/>
      </w:tblGrid>
      <w:tr w:rsidR="00A035B7" w:rsidTr="00A035B7">
        <w:trPr>
          <w:trHeight w:val="300"/>
        </w:trPr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Pr="00A035B7" w:rsidRDefault="00A035B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jelenleg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javasolt</w:t>
            </w:r>
          </w:p>
        </w:tc>
      </w:tr>
      <w:tr w:rsidR="00A035B7" w:rsidTr="00A035B7">
        <w:trPr>
          <w:trHeight w:val="300"/>
        </w:trPr>
        <w:tc>
          <w:tcPr>
            <w:tcW w:w="7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Pr="00A035B7" w:rsidRDefault="00A035B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D460BC" w:rsidP="00D460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vasútállomásra</w:t>
            </w:r>
            <w:r w:rsidR="00A035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érkezik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indul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D460BC" w:rsidP="00D460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vasútállomásra érkezik</w:t>
            </w:r>
          </w:p>
        </w:tc>
      </w:tr>
      <w:tr w:rsidR="00A035B7" w:rsidTr="00A035B7">
        <w:trPr>
          <w:trHeight w:val="30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1C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Herény - Vasútállomás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4:47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4:37</w:t>
            </w:r>
          </w:p>
        </w:tc>
      </w:tr>
      <w:tr w:rsidR="00A035B7" w:rsidTr="00A035B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Vasútállomás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4:30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4:48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4:38</w:t>
            </w:r>
          </w:p>
        </w:tc>
      </w:tr>
      <w:tr w:rsidR="00A035B7" w:rsidTr="00A035B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Újperint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Minerva lakópark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4:25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4:45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4:40</w:t>
            </w:r>
          </w:p>
        </w:tc>
      </w:tr>
      <w:tr w:rsidR="00A035B7" w:rsidTr="00A035B7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Bükkfa utca - Vasútállomás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4:13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4:44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035B7" w:rsidRDefault="00A035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4:41</w:t>
            </w:r>
          </w:p>
        </w:tc>
      </w:tr>
    </w:tbl>
    <w:p w:rsidR="00DF3E7A" w:rsidRDefault="00DF3E7A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7F3C" w:rsidRDefault="00A035B7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változtatás többletköltséggel nem jár, a menetrend módosítást a szolgáltató véleménye alapján minimális érdeksérelem mellett jelentős pozitív irányú hozadékkal járna.</w:t>
      </w:r>
    </w:p>
    <w:p w:rsidR="00A035B7" w:rsidRDefault="00A035B7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35B7" w:rsidRDefault="00A035B7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szolgáltató tájékoztatása alapján a menetrend módosítás technológiai előkészítése miatt a módosítás legkorábbi bevezethetősége 2019. január 1.</w:t>
      </w:r>
    </w:p>
    <w:p w:rsidR="007D7F3C" w:rsidRDefault="007D7F3C" w:rsidP="00D01A6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javaslatokat elfogadni szíveskedjen.</w:t>
      </w:r>
    </w:p>
    <w:p w:rsidR="00D01A65" w:rsidRDefault="00D01A65" w:rsidP="00D01A65">
      <w:pPr>
        <w:pStyle w:val="Szvegtrzs"/>
        <w:spacing w:line="240" w:lineRule="auto"/>
        <w:rPr>
          <w:rFonts w:ascii="Arial" w:hAnsi="Arial" w:cs="Arial"/>
          <w:b/>
          <w:bCs/>
          <w:iCs/>
        </w:rPr>
      </w:pPr>
    </w:p>
    <w:p w:rsidR="00D01A65" w:rsidRPr="00C80CA9" w:rsidRDefault="00D01A65" w:rsidP="00D01A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2210C7">
        <w:rPr>
          <w:rFonts w:ascii="Arial" w:hAnsi="Arial" w:cs="Arial"/>
          <w:b/>
        </w:rPr>
        <w:t xml:space="preserve">8. </w:t>
      </w:r>
      <w:r w:rsidR="008C336A">
        <w:rPr>
          <w:rFonts w:ascii="Arial" w:hAnsi="Arial" w:cs="Arial"/>
          <w:b/>
        </w:rPr>
        <w:t>nov</w:t>
      </w:r>
      <w:r>
        <w:rPr>
          <w:rFonts w:ascii="Arial" w:hAnsi="Arial" w:cs="Arial"/>
          <w:b/>
        </w:rPr>
        <w:t xml:space="preserve">ember  </w:t>
      </w:r>
      <w:proofErr w:type="gramStart"/>
      <w:r>
        <w:rPr>
          <w:rFonts w:ascii="Arial" w:hAnsi="Arial" w:cs="Arial"/>
          <w:b/>
        </w:rPr>
        <w:t>„      ”</w:t>
      </w:r>
      <w:proofErr w:type="gramEnd"/>
    </w:p>
    <w:p w:rsidR="00D01A65" w:rsidRDefault="00D01A65" w:rsidP="00D01A65">
      <w:pPr>
        <w:jc w:val="both"/>
        <w:rPr>
          <w:rFonts w:ascii="Arial" w:hAnsi="Arial" w:cs="Arial"/>
          <w:bCs/>
        </w:rPr>
      </w:pPr>
    </w:p>
    <w:p w:rsidR="002210C7" w:rsidRDefault="002210C7" w:rsidP="00D01A65">
      <w:pPr>
        <w:jc w:val="both"/>
        <w:rPr>
          <w:rFonts w:ascii="Arial" w:hAnsi="Arial" w:cs="Arial"/>
          <w:bCs/>
        </w:rPr>
      </w:pPr>
    </w:p>
    <w:p w:rsidR="00D01A65" w:rsidRDefault="00D01A65" w:rsidP="00D01A65">
      <w:pPr>
        <w:tabs>
          <w:tab w:val="left" w:pos="1080"/>
          <w:tab w:val="left" w:pos="5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ab/>
      </w:r>
    </w:p>
    <w:p w:rsidR="00D01A65" w:rsidRPr="0079151B" w:rsidRDefault="00D01A65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br w:type="page"/>
      </w:r>
      <w:r w:rsidRPr="0079151B">
        <w:rPr>
          <w:rFonts w:ascii="Arial" w:hAnsi="Arial" w:cs="Arial"/>
          <w:b/>
          <w:bCs/>
        </w:rPr>
        <w:lastRenderedPageBreak/>
        <w:t>I.</w:t>
      </w:r>
    </w:p>
    <w:p w:rsidR="00D01A65" w:rsidRDefault="00D01A65" w:rsidP="00D01A65">
      <w:pPr>
        <w:jc w:val="center"/>
        <w:rPr>
          <w:rFonts w:ascii="Arial" w:hAnsi="Arial" w:cs="Arial"/>
          <w:bCs/>
        </w:rPr>
      </w:pPr>
    </w:p>
    <w:p w:rsidR="00D01A65" w:rsidRPr="008C795C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:rsidR="00D01A65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Pr="008C795C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8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XII</w:t>
      </w:r>
      <w:proofErr w:type="gramStart"/>
      <w:r>
        <w:rPr>
          <w:rFonts w:ascii="Arial" w:hAnsi="Arial" w:cs="Arial"/>
          <w:b/>
          <w:bCs/>
          <w:u w:val="single"/>
        </w:rPr>
        <w:t>…...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D01A65" w:rsidRPr="007D1807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Default="00D01A65" w:rsidP="00D01A65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 xml:space="preserve">a helyi közösségi közlekedési szolgáltatás folyamatos biztosítása érdekében a személyszállítási szolgáltatásról szóló 2012. évi XLI. törvény 24. § (4)-(5) bekezdései alapján az ÉNYKK </w:t>
      </w:r>
      <w:proofErr w:type="spellStart"/>
      <w:r>
        <w:rPr>
          <w:rFonts w:ascii="Arial" w:hAnsi="Arial" w:cs="Arial"/>
          <w:iCs/>
        </w:rPr>
        <w:t>Zrt.-vel</w:t>
      </w:r>
      <w:proofErr w:type="spellEnd"/>
      <w:r>
        <w:rPr>
          <w:rFonts w:ascii="Arial" w:hAnsi="Arial" w:cs="Arial"/>
          <w:iCs/>
        </w:rPr>
        <w:t>, 2019. január 1. és 2019. december 31. közötti időtartamra az előterjesztés mellékletét képező közszolgáltatási szerződést jóváhagyja.</w:t>
      </w:r>
    </w:p>
    <w:p w:rsidR="00D01A65" w:rsidRDefault="00D01A65" w:rsidP="00D01A65">
      <w:pPr>
        <w:jc w:val="both"/>
        <w:rPr>
          <w:rFonts w:ascii="Arial" w:hAnsi="Arial" w:cs="Arial"/>
          <w:iCs/>
        </w:rPr>
      </w:pPr>
    </w:p>
    <w:p w:rsidR="00D01A65" w:rsidRDefault="00D01A65" w:rsidP="00D01A65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Közgyűlés felhatalmazza a Polgármestert a közszolgáltatási szerződés aláírására.</w:t>
      </w:r>
    </w:p>
    <w:p w:rsidR="00D01A65" w:rsidRDefault="00D01A65" w:rsidP="00D01A65">
      <w:pPr>
        <w:jc w:val="both"/>
        <w:rPr>
          <w:rFonts w:ascii="Arial" w:hAnsi="Arial" w:cs="Arial"/>
        </w:rPr>
      </w:pPr>
    </w:p>
    <w:p w:rsidR="00D01A65" w:rsidRDefault="00D01A65" w:rsidP="00D01A65">
      <w:pPr>
        <w:jc w:val="both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both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D01A65" w:rsidRDefault="00D01A65" w:rsidP="00D01A65">
      <w:pPr>
        <w:ind w:left="1440" w:firstLine="540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Lakézi Gábor</w:t>
        </w:r>
      </w:smartTag>
      <w:r>
        <w:rPr>
          <w:rFonts w:ascii="Arial" w:hAnsi="Arial" w:cs="Arial"/>
        </w:rPr>
        <w:t xml:space="preserve">, a Városüzemeltetési Osztály vezetője </w:t>
      </w:r>
    </w:p>
    <w:p w:rsidR="00D01A65" w:rsidRDefault="00D01A65" w:rsidP="00D01A65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:rsidR="00D01A65" w:rsidRDefault="00D01A65" w:rsidP="00D01A65">
      <w:pPr>
        <w:ind w:left="1440" w:hanging="24"/>
        <w:jc w:val="both"/>
        <w:rPr>
          <w:rFonts w:ascii="Arial" w:hAnsi="Arial" w:cs="Arial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</w:p>
    <w:p w:rsidR="00D01A65" w:rsidRDefault="00D01A65" w:rsidP="00D01A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D01A65" w:rsidRDefault="00D01A65" w:rsidP="00D01A65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2019. január 1.</w:t>
      </w:r>
    </w:p>
    <w:p w:rsidR="00D01A65" w:rsidRDefault="00D01A65" w:rsidP="00D01A65">
      <w:pPr>
        <w:ind w:left="2124" w:hanging="708"/>
        <w:jc w:val="both"/>
        <w:rPr>
          <w:rFonts w:ascii="Arial" w:hAnsi="Arial" w:cs="Arial"/>
        </w:rPr>
      </w:pPr>
    </w:p>
    <w:p w:rsidR="00D01A65" w:rsidRDefault="00D01A65" w:rsidP="00D01A65">
      <w:pPr>
        <w:ind w:left="2124" w:hanging="708"/>
        <w:jc w:val="both"/>
        <w:rPr>
          <w:rFonts w:ascii="Arial" w:hAnsi="Arial" w:cs="Arial"/>
        </w:rPr>
      </w:pPr>
    </w:p>
    <w:p w:rsidR="00D01A65" w:rsidRPr="0079151B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Default="00D01A65" w:rsidP="00D01A65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:rsidR="00D01A65" w:rsidRPr="0079151B" w:rsidRDefault="00D01A65" w:rsidP="00D01A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Pr="0079151B">
        <w:rPr>
          <w:rFonts w:ascii="Arial" w:hAnsi="Arial" w:cs="Arial"/>
          <w:b/>
          <w:bCs/>
        </w:rPr>
        <w:t>I.</w:t>
      </w:r>
    </w:p>
    <w:p w:rsidR="00D01A65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D01A65" w:rsidRDefault="00D01A65" w:rsidP="00D01A65">
      <w:pPr>
        <w:jc w:val="center"/>
        <w:rPr>
          <w:rFonts w:ascii="Arial" w:hAnsi="Arial" w:cs="Arial"/>
          <w:b/>
          <w:bCs/>
          <w:u w:val="single"/>
        </w:rPr>
      </w:pPr>
    </w:p>
    <w:p w:rsidR="00D01A65" w:rsidRPr="007D1807" w:rsidRDefault="00D01A65" w:rsidP="00D01A65">
      <w:pPr>
        <w:jc w:val="center"/>
        <w:rPr>
          <w:rFonts w:ascii="Arial" w:hAnsi="Arial" w:cs="Arial"/>
          <w:b/>
          <w:bCs/>
        </w:rPr>
      </w:pPr>
      <w:r w:rsidRPr="007D1807">
        <w:rPr>
          <w:rFonts w:ascii="Arial" w:hAnsi="Arial" w:cs="Arial"/>
          <w:b/>
          <w:bCs/>
          <w:u w:val="single"/>
        </w:rPr>
        <w:t>…./20</w:t>
      </w:r>
      <w:r>
        <w:rPr>
          <w:rFonts w:ascii="Arial" w:hAnsi="Arial" w:cs="Arial"/>
          <w:b/>
          <w:bCs/>
          <w:u w:val="single"/>
        </w:rPr>
        <w:t>18. (</w:t>
      </w:r>
      <w:proofErr w:type="gramStart"/>
      <w:r>
        <w:rPr>
          <w:rFonts w:ascii="Arial" w:hAnsi="Arial" w:cs="Arial"/>
          <w:b/>
          <w:bCs/>
          <w:u w:val="single"/>
        </w:rPr>
        <w:t>XII. …</w:t>
      </w:r>
      <w:r w:rsidRPr="007D1807">
        <w:rPr>
          <w:rFonts w:ascii="Arial" w:hAnsi="Arial" w:cs="Arial"/>
          <w:b/>
          <w:bCs/>
          <w:u w:val="single"/>
        </w:rPr>
        <w:t>.</w:t>
      </w:r>
      <w:proofErr w:type="gramEnd"/>
      <w:r w:rsidRPr="007D1807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7D1807">
        <w:rPr>
          <w:rFonts w:ascii="Arial" w:hAnsi="Arial" w:cs="Arial"/>
          <w:b/>
          <w:bCs/>
          <w:u w:val="single"/>
        </w:rPr>
        <w:t>számú</w:t>
      </w:r>
      <w:proofErr w:type="gramEnd"/>
      <w:r w:rsidRPr="007D1807">
        <w:rPr>
          <w:rFonts w:ascii="Arial" w:hAnsi="Arial" w:cs="Arial"/>
          <w:b/>
          <w:bCs/>
          <w:u w:val="single"/>
        </w:rPr>
        <w:t xml:space="preserve"> határozat</w:t>
      </w:r>
    </w:p>
    <w:p w:rsidR="00D01A65" w:rsidRPr="007D1807" w:rsidRDefault="00D01A65" w:rsidP="00D01A65">
      <w:pPr>
        <w:jc w:val="center"/>
        <w:rPr>
          <w:rFonts w:ascii="Arial" w:hAnsi="Arial" w:cs="Arial"/>
          <w:b/>
          <w:bCs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9E62E0">
        <w:rPr>
          <w:rFonts w:ascii="Arial" w:hAnsi="Arial" w:cs="Arial"/>
          <w:iCs/>
        </w:rPr>
        <w:t>a</w:t>
      </w:r>
      <w:r w:rsidR="00813EF6">
        <w:rPr>
          <w:rFonts w:ascii="Arial" w:hAnsi="Arial" w:cs="Arial"/>
          <w:iCs/>
        </w:rPr>
        <w:t>z</w:t>
      </w:r>
      <w:r w:rsidRPr="009E62E0">
        <w:rPr>
          <w:rFonts w:ascii="Arial" w:hAnsi="Arial" w:cs="Arial"/>
          <w:iCs/>
        </w:rPr>
        <w:t xml:space="preserve"> </w:t>
      </w:r>
      <w:r w:rsidR="005C3448">
        <w:rPr>
          <w:rFonts w:ascii="Arial" w:hAnsi="Arial" w:cs="Arial"/>
          <w:color w:val="000000"/>
        </w:rPr>
        <w:t>Északnyugat-</w:t>
      </w:r>
      <w:r w:rsidRPr="00BD0E8D">
        <w:rPr>
          <w:rFonts w:ascii="Arial" w:hAnsi="Arial" w:cs="Arial"/>
          <w:color w:val="000000"/>
        </w:rPr>
        <w:t>magyarországi Közlekedési Központ</w:t>
      </w:r>
      <w:r w:rsidRPr="009E62E0">
        <w:rPr>
          <w:rFonts w:ascii="Arial" w:hAnsi="Arial" w:cs="Arial"/>
          <w:iCs/>
        </w:rPr>
        <w:t xml:space="preserve"> </w:t>
      </w:r>
      <w:proofErr w:type="spellStart"/>
      <w:r w:rsidRPr="009E62E0">
        <w:rPr>
          <w:rFonts w:ascii="Arial" w:hAnsi="Arial" w:cs="Arial"/>
          <w:iCs/>
        </w:rPr>
        <w:t>Zrt</w:t>
      </w:r>
      <w:proofErr w:type="spellEnd"/>
      <w:r w:rsidRPr="009E62E0">
        <w:rPr>
          <w:rFonts w:ascii="Arial" w:hAnsi="Arial" w:cs="Arial"/>
          <w:iCs/>
        </w:rPr>
        <w:t>. által kés</w:t>
      </w:r>
      <w:r>
        <w:rPr>
          <w:rFonts w:ascii="Arial" w:hAnsi="Arial" w:cs="Arial"/>
          <w:iCs/>
        </w:rPr>
        <w:t>zített 2017. II. fél</w:t>
      </w:r>
      <w:r w:rsidRPr="009E62E0">
        <w:rPr>
          <w:rFonts w:ascii="Arial" w:hAnsi="Arial" w:cs="Arial"/>
          <w:iCs/>
        </w:rPr>
        <w:t xml:space="preserve">évi </w:t>
      </w:r>
      <w:r>
        <w:rPr>
          <w:rFonts w:ascii="Arial" w:hAnsi="Arial" w:cs="Arial"/>
          <w:iCs/>
        </w:rPr>
        <w:t xml:space="preserve">és 2018. I. félévi </w:t>
      </w:r>
      <w:r w:rsidRPr="009E62E0">
        <w:rPr>
          <w:rFonts w:ascii="Arial" w:hAnsi="Arial" w:cs="Arial"/>
          <w:iCs/>
        </w:rPr>
        <w:t>helyi közlekedés bevételei és ráfordításai elszámolásának 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:rsidR="007C2EF3" w:rsidRDefault="007C2EF3" w:rsidP="00D01A65">
      <w:pPr>
        <w:jc w:val="both"/>
        <w:rPr>
          <w:rFonts w:ascii="Arial" w:hAnsi="Arial" w:cs="Arial"/>
        </w:rPr>
      </w:pPr>
    </w:p>
    <w:p w:rsidR="005C3448" w:rsidRDefault="00D01A65" w:rsidP="00D01A65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 w:rsidRPr="00B66FAA">
        <w:rPr>
          <w:rFonts w:ascii="Arial" w:hAnsi="Arial" w:cs="Arial"/>
          <w:bCs/>
        </w:rPr>
        <w:t xml:space="preserve">A Közgyűlés </w:t>
      </w:r>
      <w:r w:rsidRPr="00B66FA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2017. évi</w:t>
      </w:r>
      <w:r w:rsidRPr="00B66FAA">
        <w:rPr>
          <w:rFonts w:ascii="Arial" w:hAnsi="Arial" w:cs="Arial"/>
        </w:rPr>
        <w:t xml:space="preserve"> helyi közösségi közlekedés költségtérítés</w:t>
      </w:r>
      <w:r w:rsidR="007C2EF3">
        <w:rPr>
          <w:rFonts w:ascii="Arial" w:hAnsi="Arial" w:cs="Arial"/>
        </w:rPr>
        <w:t xml:space="preserve"> előleg</w:t>
      </w:r>
      <w:r w:rsidR="005C3448">
        <w:rPr>
          <w:rFonts w:ascii="Arial" w:hAnsi="Arial" w:cs="Arial"/>
        </w:rPr>
        <w:t>e</w:t>
      </w:r>
      <w:r w:rsidR="007C2EF3">
        <w:rPr>
          <w:rFonts w:ascii="Arial" w:hAnsi="Arial" w:cs="Arial"/>
        </w:rPr>
        <w:t>ként</w:t>
      </w:r>
      <w:r>
        <w:rPr>
          <w:rFonts w:ascii="Arial" w:hAnsi="Arial" w:cs="Arial"/>
        </w:rPr>
        <w:t xml:space="preserve"> </w:t>
      </w:r>
      <w:r w:rsidR="007C2EF3" w:rsidRPr="007C2EF3">
        <w:rPr>
          <w:rFonts w:ascii="Arial" w:hAnsi="Arial" w:cs="Arial"/>
        </w:rPr>
        <w:t>170 millió forint</w:t>
      </w:r>
      <w:r w:rsidR="005C3448">
        <w:rPr>
          <w:rFonts w:ascii="Arial" w:hAnsi="Arial" w:cs="Arial"/>
        </w:rPr>
        <w:t>ot,</w:t>
      </w:r>
      <w:r w:rsidR="007C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2018. I. félévi </w:t>
      </w:r>
      <w:r w:rsidRPr="00B66FAA">
        <w:rPr>
          <w:rFonts w:ascii="Arial" w:hAnsi="Arial" w:cs="Arial"/>
        </w:rPr>
        <w:t>helyi közösségi közlekedés költségtérítés</w:t>
      </w:r>
      <w:r w:rsidR="005C3448">
        <w:rPr>
          <w:rFonts w:ascii="Arial" w:hAnsi="Arial" w:cs="Arial"/>
        </w:rPr>
        <w:t xml:space="preserve"> </w:t>
      </w:r>
      <w:r w:rsidR="005C3448">
        <w:rPr>
          <w:rFonts w:ascii="Arial" w:hAnsi="Arial" w:cs="Arial"/>
        </w:rPr>
        <w:t xml:space="preserve">előlegeként </w:t>
      </w:r>
      <w:r w:rsidR="005C3448">
        <w:rPr>
          <w:rFonts w:ascii="Arial" w:hAnsi="Arial" w:cs="Arial"/>
        </w:rPr>
        <w:t>160 millió forintot biztosít.</w:t>
      </w:r>
    </w:p>
    <w:p w:rsidR="005C3448" w:rsidRDefault="005C3448" w:rsidP="005C3448">
      <w:pPr>
        <w:pStyle w:val="Listaszerbekezds"/>
        <w:ind w:left="360"/>
        <w:contextualSpacing/>
        <w:jc w:val="both"/>
        <w:rPr>
          <w:rFonts w:ascii="Arial" w:hAnsi="Arial" w:cs="Arial"/>
        </w:rPr>
      </w:pPr>
    </w:p>
    <w:p w:rsidR="00D01A65" w:rsidRDefault="005C3448" w:rsidP="00D01A65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Felkéri a polgármestert, hogy a 2017. II. félévi, továbbá a 2018. I. félévi elszámolást könyvvizsgálóval vizsgáltassa felül, majd a vizsgálat eredményét terjessze a Közgyűlés elé.  </w:t>
      </w:r>
    </w:p>
    <w:p w:rsidR="00D01A65" w:rsidRDefault="00D01A65" w:rsidP="00D01A65">
      <w:pPr>
        <w:pStyle w:val="Listaszerbekezds"/>
        <w:ind w:left="360"/>
        <w:contextualSpacing/>
        <w:jc w:val="both"/>
        <w:rPr>
          <w:rFonts w:ascii="Arial" w:hAnsi="Arial" w:cs="Arial"/>
        </w:rPr>
      </w:pPr>
    </w:p>
    <w:p w:rsidR="00D01A65" w:rsidRPr="00074AD3" w:rsidRDefault="00D01A65" w:rsidP="00D01A65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felkéri a polg</w:t>
      </w:r>
      <w:r w:rsidR="008C336A">
        <w:rPr>
          <w:rFonts w:ascii="Arial" w:hAnsi="Arial" w:cs="Arial"/>
        </w:rPr>
        <w:t>ármestert, hogy az 1. pontban me</w:t>
      </w:r>
      <w:r>
        <w:rPr>
          <w:rFonts w:ascii="Arial" w:hAnsi="Arial" w:cs="Arial"/>
        </w:rPr>
        <w:t xml:space="preserve">ghatározott </w:t>
      </w:r>
      <w:r w:rsidR="005C3448">
        <w:rPr>
          <w:rFonts w:ascii="Arial" w:hAnsi="Arial" w:cs="Arial"/>
        </w:rPr>
        <w:t>előlegek összegének</w:t>
      </w:r>
      <w:r>
        <w:rPr>
          <w:rFonts w:ascii="Arial" w:hAnsi="Arial" w:cs="Arial"/>
        </w:rPr>
        <w:t xml:space="preserve"> átutalásáról gondoskodjon az </w:t>
      </w:r>
      <w:r w:rsidR="005C3448">
        <w:rPr>
          <w:rFonts w:ascii="Arial" w:hAnsi="Arial" w:cs="Arial"/>
          <w:color w:val="000000"/>
        </w:rPr>
        <w:t>Északnyugat-</w:t>
      </w:r>
      <w:r w:rsidR="00813EF6" w:rsidRPr="00BD0E8D">
        <w:rPr>
          <w:rFonts w:ascii="Arial" w:hAnsi="Arial" w:cs="Arial"/>
          <w:color w:val="000000"/>
        </w:rPr>
        <w:t>magyarországi Közlekedési Központ</w:t>
      </w:r>
      <w:r w:rsidR="00813EF6" w:rsidRPr="009E62E0">
        <w:rPr>
          <w:rFonts w:ascii="Arial" w:hAnsi="Arial" w:cs="Arial"/>
          <w:iCs/>
        </w:rPr>
        <w:t xml:space="preserve"> </w:t>
      </w:r>
      <w:proofErr w:type="spellStart"/>
      <w:r w:rsidR="00813EF6" w:rsidRPr="009E62E0">
        <w:rPr>
          <w:rFonts w:ascii="Arial" w:hAnsi="Arial" w:cs="Arial"/>
          <w:iCs/>
        </w:rPr>
        <w:t>Zrt</w:t>
      </w:r>
      <w:proofErr w:type="spellEnd"/>
      <w:r w:rsidR="00813EF6" w:rsidRPr="009E62E0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</w:rPr>
        <w:t>részére.</w:t>
      </w:r>
    </w:p>
    <w:p w:rsidR="00D01A65" w:rsidRDefault="00D01A65" w:rsidP="00D01A65">
      <w:pPr>
        <w:jc w:val="both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both"/>
        <w:rPr>
          <w:rFonts w:ascii="Arial" w:hAnsi="Arial" w:cs="Arial"/>
          <w:b/>
          <w:bCs/>
          <w:u w:val="single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01A65" w:rsidRDefault="00D01A65" w:rsidP="00D01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D01A65" w:rsidRDefault="00D01A65" w:rsidP="00D01A65">
      <w:pPr>
        <w:ind w:left="1440" w:firstLine="540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Lakézi Gábor</w:t>
        </w:r>
      </w:smartTag>
      <w:r>
        <w:rPr>
          <w:rFonts w:ascii="Arial" w:hAnsi="Arial" w:cs="Arial"/>
        </w:rPr>
        <w:t>, a Városüzemeltetési Osztály vezetője</w:t>
      </w:r>
    </w:p>
    <w:p w:rsidR="00D01A65" w:rsidRDefault="00D01A65" w:rsidP="00D01A65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:rsidR="00D01A65" w:rsidRDefault="00D01A65" w:rsidP="00D01A65">
      <w:pPr>
        <w:ind w:left="1440" w:hanging="24"/>
        <w:jc w:val="both"/>
        <w:rPr>
          <w:rFonts w:ascii="Arial" w:hAnsi="Arial" w:cs="Arial"/>
        </w:rPr>
      </w:pPr>
    </w:p>
    <w:p w:rsidR="00D01A65" w:rsidRDefault="00D01A65" w:rsidP="00D01A65">
      <w:pPr>
        <w:jc w:val="both"/>
        <w:rPr>
          <w:rFonts w:ascii="Arial" w:hAnsi="Arial" w:cs="Arial"/>
        </w:rPr>
      </w:pPr>
    </w:p>
    <w:p w:rsidR="00D01A65" w:rsidRDefault="00D01A65" w:rsidP="00D01A6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D01A65" w:rsidRDefault="00D01A65" w:rsidP="00D01A65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</w:t>
      </w:r>
      <w:r w:rsidR="00160675">
        <w:rPr>
          <w:rFonts w:ascii="Arial" w:hAnsi="Arial" w:cs="Arial"/>
        </w:rPr>
        <w:t>ont:</w:t>
      </w:r>
      <w:r w:rsidR="00160675">
        <w:rPr>
          <w:rFonts w:ascii="Arial" w:hAnsi="Arial" w:cs="Arial"/>
        </w:rPr>
        <w:tab/>
        <w:t>2019</w:t>
      </w:r>
      <w:r>
        <w:rPr>
          <w:rFonts w:ascii="Arial" w:hAnsi="Arial" w:cs="Arial"/>
        </w:rPr>
        <w:t xml:space="preserve">. </w:t>
      </w:r>
      <w:r w:rsidR="00160675">
        <w:rPr>
          <w:rFonts w:ascii="Arial" w:hAnsi="Arial" w:cs="Arial"/>
        </w:rPr>
        <w:t>április 30</w:t>
      </w:r>
      <w:r>
        <w:rPr>
          <w:rFonts w:ascii="Arial" w:hAnsi="Arial" w:cs="Arial"/>
        </w:rPr>
        <w:t>.</w:t>
      </w:r>
    </w:p>
    <w:p w:rsidR="00A90932" w:rsidRDefault="00160675" w:rsidP="008C336A">
      <w:pPr>
        <w:ind w:left="708" w:firstLine="708"/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. pont: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2018. december 31.</w:t>
      </w:r>
      <w:bookmarkStart w:id="0" w:name="_GoBack"/>
      <w:bookmarkEnd w:id="0"/>
    </w:p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A90932" w:rsidRDefault="00A90932" w:rsidP="00D01A65"/>
    <w:p w:rsidR="008C336A" w:rsidRDefault="008C336A" w:rsidP="00D01A65"/>
    <w:p w:rsidR="008C336A" w:rsidRDefault="008C336A" w:rsidP="00D01A65"/>
    <w:p w:rsidR="008C336A" w:rsidRDefault="008C336A" w:rsidP="00D01A65"/>
    <w:p w:rsidR="008C336A" w:rsidRDefault="008C336A" w:rsidP="00D01A65"/>
    <w:p w:rsidR="008C336A" w:rsidRDefault="008C336A" w:rsidP="00D01A65"/>
    <w:p w:rsidR="008C336A" w:rsidRDefault="008C336A" w:rsidP="00D01A65"/>
    <w:p w:rsidR="00A90932" w:rsidRDefault="00A90932" w:rsidP="00D01A65"/>
    <w:p w:rsidR="008C336A" w:rsidRDefault="008C336A" w:rsidP="00A909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90932" w:rsidRPr="0079151B" w:rsidRDefault="00A90932" w:rsidP="00A90932">
      <w:pPr>
        <w:jc w:val="center"/>
        <w:rPr>
          <w:rFonts w:ascii="Arial" w:hAnsi="Arial" w:cs="Arial"/>
          <w:b/>
          <w:bCs/>
        </w:rPr>
      </w:pPr>
      <w:r w:rsidRPr="0079151B">
        <w:rPr>
          <w:rFonts w:ascii="Arial" w:hAnsi="Arial" w:cs="Arial"/>
          <w:b/>
          <w:bCs/>
        </w:rPr>
        <w:lastRenderedPageBreak/>
        <w:t>I</w:t>
      </w:r>
      <w:r>
        <w:rPr>
          <w:rFonts w:ascii="Arial" w:hAnsi="Arial" w:cs="Arial"/>
          <w:b/>
          <w:bCs/>
        </w:rPr>
        <w:t>II</w:t>
      </w:r>
      <w:r w:rsidRPr="0079151B">
        <w:rPr>
          <w:rFonts w:ascii="Arial" w:hAnsi="Arial" w:cs="Arial"/>
          <w:b/>
          <w:bCs/>
        </w:rPr>
        <w:t>.</w:t>
      </w:r>
    </w:p>
    <w:p w:rsidR="00A90932" w:rsidRDefault="00A90932" w:rsidP="00A90932">
      <w:pPr>
        <w:jc w:val="center"/>
        <w:rPr>
          <w:rFonts w:ascii="Arial" w:hAnsi="Arial" w:cs="Arial"/>
          <w:bCs/>
        </w:rPr>
      </w:pPr>
    </w:p>
    <w:p w:rsidR="00A90932" w:rsidRPr="008C795C" w:rsidRDefault="00A90932" w:rsidP="00A90932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:rsidR="00A90932" w:rsidRDefault="00A90932" w:rsidP="00A90932">
      <w:pPr>
        <w:jc w:val="center"/>
        <w:rPr>
          <w:rFonts w:ascii="Arial" w:hAnsi="Arial" w:cs="Arial"/>
          <w:b/>
          <w:bCs/>
        </w:rPr>
      </w:pPr>
    </w:p>
    <w:p w:rsidR="00A90932" w:rsidRDefault="00A90932" w:rsidP="00A90932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>
        <w:rPr>
          <w:rFonts w:ascii="Arial" w:hAnsi="Arial" w:cs="Arial"/>
          <w:b/>
          <w:bCs/>
          <w:u w:val="single"/>
        </w:rPr>
        <w:t>8</w:t>
      </w:r>
      <w:r w:rsidRPr="008C795C">
        <w:rPr>
          <w:rFonts w:ascii="Arial" w:hAnsi="Arial" w:cs="Arial"/>
          <w:b/>
          <w:bCs/>
          <w:u w:val="single"/>
        </w:rPr>
        <w:t>. (</w:t>
      </w:r>
      <w:proofErr w:type="gramStart"/>
      <w:r>
        <w:rPr>
          <w:rFonts w:ascii="Arial" w:hAnsi="Arial" w:cs="Arial"/>
          <w:b/>
          <w:bCs/>
          <w:u w:val="single"/>
        </w:rPr>
        <w:t>XII. ..</w:t>
      </w:r>
      <w:proofErr w:type="gramEnd"/>
      <w:r>
        <w:rPr>
          <w:rFonts w:ascii="Arial" w:hAnsi="Arial" w:cs="Arial"/>
          <w:b/>
          <w:bCs/>
          <w:u w:val="single"/>
        </w:rPr>
        <w:t>..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A90932" w:rsidRPr="008C795C" w:rsidRDefault="00A90932" w:rsidP="00A90932">
      <w:pPr>
        <w:jc w:val="center"/>
        <w:rPr>
          <w:rFonts w:ascii="Arial" w:hAnsi="Arial" w:cs="Arial"/>
          <w:b/>
          <w:bCs/>
          <w:u w:val="single"/>
        </w:rPr>
      </w:pPr>
    </w:p>
    <w:p w:rsidR="006C0A88" w:rsidRDefault="006C0A88" w:rsidP="006C0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megtárgyalta </w:t>
      </w:r>
      <w:r w:rsidRPr="00A90932">
        <w:rPr>
          <w:rFonts w:ascii="Arial" w:hAnsi="Arial" w:cs="Arial"/>
          <w:bCs/>
        </w:rPr>
        <w:t xml:space="preserve">az ÉNYKK Északnyugat-magyarországi Közlekedési Központ </w:t>
      </w:r>
      <w:proofErr w:type="spellStart"/>
      <w:r w:rsidRPr="00A90932">
        <w:rPr>
          <w:rFonts w:ascii="Arial" w:hAnsi="Arial" w:cs="Arial"/>
          <w:bCs/>
        </w:rPr>
        <w:t>Zrt.-t</w:t>
      </w:r>
      <w:proofErr w:type="spellEnd"/>
      <w:r w:rsidRPr="00A90932">
        <w:rPr>
          <w:rFonts w:ascii="Arial" w:hAnsi="Arial" w:cs="Arial"/>
          <w:bCs/>
        </w:rPr>
        <w:t xml:space="preserve"> érintő döntések meghozatalára</w:t>
      </w:r>
      <w:r>
        <w:rPr>
          <w:rFonts w:ascii="Arial" w:hAnsi="Arial" w:cs="Arial"/>
          <w:bCs/>
        </w:rPr>
        <w:t xml:space="preserve"> vonatkozó előterjesztést és az alábbi döntést hozta:</w:t>
      </w:r>
    </w:p>
    <w:p w:rsidR="00A90932" w:rsidRPr="00207536" w:rsidRDefault="00A90932" w:rsidP="00A90932">
      <w:pPr>
        <w:jc w:val="both"/>
        <w:rPr>
          <w:rFonts w:ascii="Arial" w:hAnsi="Arial" w:cs="Arial"/>
        </w:rPr>
      </w:pPr>
    </w:p>
    <w:p w:rsidR="00A90932" w:rsidRPr="00207536" w:rsidRDefault="00A90932" w:rsidP="00A90932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 xml:space="preserve">Szombathely Megyei Jogú Város Közgyűlése az Északnyugat-Magyarországi Közlekedési Központ </w:t>
      </w:r>
      <w:proofErr w:type="spellStart"/>
      <w:r w:rsidRPr="00207536">
        <w:rPr>
          <w:rFonts w:ascii="Arial" w:hAnsi="Arial" w:cs="Arial"/>
        </w:rPr>
        <w:t>Zrt</w:t>
      </w:r>
      <w:proofErr w:type="spellEnd"/>
      <w:r w:rsidRPr="00207536">
        <w:rPr>
          <w:rFonts w:ascii="Arial" w:hAnsi="Arial" w:cs="Arial"/>
        </w:rPr>
        <w:t xml:space="preserve">. által </w:t>
      </w:r>
      <w:r>
        <w:rPr>
          <w:rFonts w:ascii="Arial" w:hAnsi="Arial" w:cs="Arial"/>
        </w:rPr>
        <w:t xml:space="preserve">javasolt </w:t>
      </w:r>
      <w:r w:rsidR="006C0A88">
        <w:rPr>
          <w:rFonts w:ascii="Arial" w:hAnsi="Arial" w:cs="Arial"/>
        </w:rPr>
        <w:t>1C-s viszonylat, 5-ös viszonylat, 6-os viszonylat illetve 21-es viszonylat menetrendjének az előterjesztésben foglaltaknak megfelelő</w:t>
      </w:r>
      <w:r>
        <w:rPr>
          <w:rFonts w:ascii="Arial" w:hAnsi="Arial" w:cs="Arial"/>
        </w:rPr>
        <w:t xml:space="preserve"> módosítást 20</w:t>
      </w:r>
      <w:r w:rsidR="006C0A88">
        <w:rPr>
          <w:rFonts w:ascii="Arial" w:hAnsi="Arial" w:cs="Arial"/>
        </w:rPr>
        <w:t xml:space="preserve">19. január </w:t>
      </w:r>
      <w:r>
        <w:rPr>
          <w:rFonts w:ascii="Arial" w:hAnsi="Arial" w:cs="Arial"/>
        </w:rPr>
        <w:t>1. üzemkezdettől elfogadja.</w:t>
      </w:r>
    </w:p>
    <w:p w:rsidR="00A90932" w:rsidRDefault="00A90932" w:rsidP="00A90932">
      <w:pPr>
        <w:ind w:left="360"/>
        <w:jc w:val="both"/>
        <w:rPr>
          <w:rFonts w:ascii="Arial" w:hAnsi="Arial" w:cs="Arial"/>
          <w:bCs/>
        </w:rPr>
      </w:pPr>
    </w:p>
    <w:p w:rsidR="00A90932" w:rsidRPr="00207536" w:rsidRDefault="00A90932" w:rsidP="00A90932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 xml:space="preserve">A Közgyűlés felkéri az Északnyugat-Magyarországi Közlekedési Központ </w:t>
      </w:r>
      <w:proofErr w:type="spellStart"/>
      <w:r w:rsidRPr="00207536">
        <w:rPr>
          <w:rFonts w:ascii="Arial" w:hAnsi="Arial" w:cs="Arial"/>
        </w:rPr>
        <w:t>Zrt-t</w:t>
      </w:r>
      <w:proofErr w:type="spellEnd"/>
      <w:r w:rsidRPr="00207536"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:rsidR="00A90932" w:rsidRPr="00207536" w:rsidRDefault="00A90932" w:rsidP="00A90932">
      <w:pPr>
        <w:ind w:left="360"/>
        <w:jc w:val="both"/>
        <w:rPr>
          <w:rFonts w:ascii="Arial" w:hAnsi="Arial" w:cs="Arial"/>
        </w:rPr>
      </w:pPr>
    </w:p>
    <w:p w:rsidR="00A90932" w:rsidRPr="00207536" w:rsidRDefault="00A90932" w:rsidP="00A90932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:rsidR="00A90932" w:rsidRPr="00207536" w:rsidRDefault="00A90932" w:rsidP="00A90932">
      <w:pPr>
        <w:jc w:val="both"/>
        <w:rPr>
          <w:rFonts w:ascii="Arial" w:hAnsi="Arial" w:cs="Arial"/>
        </w:rPr>
      </w:pPr>
    </w:p>
    <w:p w:rsidR="00A90932" w:rsidRPr="00207536" w:rsidRDefault="00A90932" w:rsidP="00A90932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  <w:b/>
          <w:bCs/>
          <w:u w:val="single"/>
        </w:rPr>
        <w:t>Felelős:</w:t>
      </w:r>
      <w:r w:rsidRPr="00207536">
        <w:rPr>
          <w:rFonts w:ascii="Arial" w:hAnsi="Arial" w:cs="Arial"/>
          <w:b/>
          <w:bCs/>
        </w:rPr>
        <w:tab/>
      </w:r>
      <w:r w:rsidRPr="00207536">
        <w:rPr>
          <w:rFonts w:ascii="Arial" w:hAnsi="Arial" w:cs="Arial"/>
        </w:rPr>
        <w:t>Dr. Puskás Tivadar Polgármester</w:t>
      </w:r>
    </w:p>
    <w:p w:rsidR="00A90932" w:rsidRPr="00207536" w:rsidRDefault="00A90932" w:rsidP="00A90932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Illés Károly Alpolgármester</w:t>
      </w:r>
    </w:p>
    <w:p w:rsidR="00A90932" w:rsidRPr="00207536" w:rsidRDefault="00A90932" w:rsidP="00A90932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Molnár Miklós Alpolgármester</w:t>
      </w:r>
    </w:p>
    <w:p w:rsidR="00A90932" w:rsidRPr="00207536" w:rsidRDefault="00A90932" w:rsidP="00A90932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Dr. Károlyi Ákos Jegyző</w:t>
      </w:r>
    </w:p>
    <w:p w:rsidR="00A90932" w:rsidRPr="00207536" w:rsidRDefault="00A90932" w:rsidP="00A9093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 xml:space="preserve">Papp László, az Északnyugat-Magyarországi Közlekedési Központ </w:t>
      </w:r>
      <w:proofErr w:type="spellStart"/>
      <w:r w:rsidRPr="00207536">
        <w:rPr>
          <w:rFonts w:ascii="Arial" w:hAnsi="Arial" w:cs="Arial"/>
        </w:rPr>
        <w:t>Zrt</w:t>
      </w:r>
      <w:proofErr w:type="spellEnd"/>
      <w:r w:rsidRPr="00207536">
        <w:rPr>
          <w:rFonts w:ascii="Arial" w:hAnsi="Arial" w:cs="Arial"/>
        </w:rPr>
        <w:t>. vezérigazgatója</w:t>
      </w:r>
    </w:p>
    <w:p w:rsidR="00A90932" w:rsidRPr="00207536" w:rsidRDefault="00A90932" w:rsidP="00A90932">
      <w:pPr>
        <w:tabs>
          <w:tab w:val="left" w:pos="1440"/>
        </w:tabs>
        <w:ind w:left="1416"/>
        <w:jc w:val="both"/>
        <w:rPr>
          <w:rFonts w:ascii="Arial" w:hAnsi="Arial" w:cs="Arial"/>
        </w:rPr>
      </w:pPr>
    </w:p>
    <w:p w:rsidR="00A90932" w:rsidRPr="00207536" w:rsidRDefault="00A90932" w:rsidP="00A90932">
      <w:pPr>
        <w:tabs>
          <w:tab w:val="left" w:pos="14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>(A végrehajtás előkészítéséért:</w:t>
      </w:r>
    </w:p>
    <w:p w:rsidR="00A90932" w:rsidRPr="00207536" w:rsidRDefault="00A90932" w:rsidP="00A90932">
      <w:pPr>
        <w:tabs>
          <w:tab w:val="left" w:pos="216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</w:rPr>
        <w:tab/>
        <w:t xml:space="preserve">Lakézi Gábor, a Városüzemeltetési Osztály vezetője) </w:t>
      </w:r>
    </w:p>
    <w:p w:rsidR="00A90932" w:rsidRPr="00207536" w:rsidRDefault="00A90932" w:rsidP="00A90932">
      <w:pPr>
        <w:jc w:val="both"/>
        <w:rPr>
          <w:rFonts w:ascii="Arial" w:hAnsi="Arial" w:cs="Arial"/>
        </w:rPr>
      </w:pPr>
    </w:p>
    <w:p w:rsidR="00A90932" w:rsidRPr="00565315" w:rsidRDefault="00A90932" w:rsidP="00A90932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 w:rsidRPr="00207536">
        <w:rPr>
          <w:rFonts w:ascii="Arial" w:hAnsi="Arial" w:cs="Arial"/>
          <w:b/>
          <w:bCs/>
          <w:u w:val="single"/>
        </w:rPr>
        <w:t>Határidő:</w:t>
      </w:r>
      <w:r w:rsidRPr="00207536">
        <w:rPr>
          <w:rFonts w:ascii="Arial" w:hAnsi="Arial" w:cs="Arial"/>
          <w:bCs/>
        </w:rPr>
        <w:tab/>
      </w:r>
      <w:r w:rsidR="005C444B">
        <w:rPr>
          <w:rFonts w:ascii="Arial" w:hAnsi="Arial" w:cs="Arial"/>
        </w:rPr>
        <w:t>1-3. pont:</w:t>
      </w:r>
      <w:r w:rsidR="005C444B">
        <w:rPr>
          <w:rFonts w:ascii="Arial" w:hAnsi="Arial" w:cs="Arial"/>
        </w:rPr>
        <w:tab/>
      </w:r>
      <w:r w:rsidR="005C444B">
        <w:rPr>
          <w:rFonts w:ascii="Arial" w:hAnsi="Arial" w:cs="Arial"/>
        </w:rPr>
        <w:tab/>
        <w:t>2019</w:t>
      </w:r>
      <w:r>
        <w:rPr>
          <w:rFonts w:ascii="Arial" w:hAnsi="Arial" w:cs="Arial"/>
        </w:rPr>
        <w:t xml:space="preserve">. </w:t>
      </w:r>
      <w:r w:rsidR="005C444B">
        <w:rPr>
          <w:rFonts w:ascii="Arial" w:hAnsi="Arial" w:cs="Arial"/>
        </w:rPr>
        <w:t>január</w:t>
      </w:r>
      <w:r>
        <w:rPr>
          <w:rFonts w:ascii="Arial" w:hAnsi="Arial" w:cs="Arial"/>
        </w:rPr>
        <w:t xml:space="preserve"> 1.</w:t>
      </w:r>
    </w:p>
    <w:p w:rsidR="00A90932" w:rsidRPr="00D01A65" w:rsidRDefault="00A90932" w:rsidP="00D01A65"/>
    <w:sectPr w:rsidR="00A90932" w:rsidRPr="00D01A6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AA" w:rsidRDefault="000D32AA">
      <w:r>
        <w:separator/>
      </w:r>
    </w:p>
  </w:endnote>
  <w:endnote w:type="continuationSeparator" w:id="0">
    <w:p w:rsidR="000D32AA" w:rsidRDefault="000D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4130E" w:rsidRDefault="00040A8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AD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555F8A">
      <w:rPr>
        <w:rFonts w:ascii="Arial" w:hAnsi="Arial" w:cs="Arial"/>
        <w:sz w:val="20"/>
        <w:szCs w:val="20"/>
      </w:rPr>
      <w:t xml:space="preserve">Oldalszám: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PAGE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8C336A">
      <w:rPr>
        <w:rFonts w:ascii="Arial" w:hAnsi="Arial" w:cs="Arial"/>
        <w:noProof/>
        <w:sz w:val="20"/>
        <w:szCs w:val="20"/>
      </w:rPr>
      <w:t>5</w:t>
    </w:r>
    <w:r w:rsidR="00555F8A">
      <w:rPr>
        <w:rFonts w:ascii="Arial" w:hAnsi="Arial" w:cs="Arial"/>
        <w:sz w:val="20"/>
        <w:szCs w:val="20"/>
      </w:rPr>
      <w:fldChar w:fldCharType="end"/>
    </w:r>
    <w:r w:rsidR="00555F8A">
      <w:rPr>
        <w:rFonts w:ascii="Arial" w:hAnsi="Arial" w:cs="Arial"/>
        <w:sz w:val="20"/>
        <w:szCs w:val="20"/>
      </w:rPr>
      <w:t xml:space="preserve"> / </w:t>
    </w:r>
    <w:r w:rsidR="00555F8A">
      <w:rPr>
        <w:rFonts w:ascii="Arial" w:hAnsi="Arial" w:cs="Arial"/>
        <w:sz w:val="20"/>
        <w:szCs w:val="20"/>
      </w:rPr>
      <w:fldChar w:fldCharType="begin"/>
    </w:r>
    <w:r w:rsidR="00555F8A">
      <w:rPr>
        <w:rFonts w:ascii="Arial" w:hAnsi="Arial" w:cs="Arial"/>
        <w:sz w:val="20"/>
        <w:szCs w:val="20"/>
      </w:rPr>
      <w:instrText xml:space="preserve"> NUMPAGES  \* Arabic  \* MERGEFORMAT </w:instrText>
    </w:r>
    <w:r w:rsidR="00555F8A">
      <w:rPr>
        <w:rFonts w:ascii="Arial" w:hAnsi="Arial" w:cs="Arial"/>
        <w:sz w:val="20"/>
        <w:szCs w:val="20"/>
      </w:rPr>
      <w:fldChar w:fldCharType="separate"/>
    </w:r>
    <w:r w:rsidR="008C336A">
      <w:rPr>
        <w:rFonts w:ascii="Arial" w:hAnsi="Arial" w:cs="Arial"/>
        <w:noProof/>
        <w:sz w:val="20"/>
        <w:szCs w:val="20"/>
      </w:rPr>
      <w:t>6</w:t>
    </w:r>
    <w:r w:rsidR="00555F8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8A" w:rsidRPr="00356256" w:rsidRDefault="00555F8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ED5F72" w:rsidRDefault="00ED5F72" w:rsidP="00ED5F7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ED5F72" w:rsidRPr="00937CFE" w:rsidRDefault="00ED5F72" w:rsidP="00ED5F7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:rsidR="00ED5F72" w:rsidRPr="00937CFE" w:rsidRDefault="00ED5F72" w:rsidP="00ED5F7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55F8A" w:rsidRPr="00356256" w:rsidRDefault="00555F8A" w:rsidP="00ED5F72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AA" w:rsidRDefault="000D32AA">
      <w:r>
        <w:separator/>
      </w:r>
    </w:p>
  </w:footnote>
  <w:footnote w:type="continuationSeparator" w:id="0">
    <w:p w:rsidR="000D32AA" w:rsidRDefault="000D3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72" w:rsidRDefault="00555F8A" w:rsidP="00ED5F7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040A8C" w:rsidRPr="00ED5F72">
      <w:rPr>
        <w:rFonts w:ascii="Arial" w:hAnsi="Arial" w:cs="Arial"/>
        <w:noProof/>
      </w:rPr>
      <w:drawing>
        <wp:inline distT="0" distB="0" distL="0" distR="0">
          <wp:extent cx="812800" cy="1231900"/>
          <wp:effectExtent l="0" t="0" r="6350" b="6350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F72" w:rsidRPr="009B5040" w:rsidRDefault="00ED5F72" w:rsidP="00ED5F72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ED5F72" w:rsidRPr="009B5040" w:rsidRDefault="00ED5F72" w:rsidP="00ED5F72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55F8A" w:rsidRPr="0067553F" w:rsidRDefault="00555F8A" w:rsidP="00ED5F72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0"/>
      </w:rPr>
    </w:pPr>
    <w:r w:rsidRPr="0067553F">
      <w:rPr>
        <w:rFonts w:ascii="Arial" w:hAnsi="Arial" w:cs="Arial"/>
        <w:bCs/>
        <w:smallCaps/>
        <w:sz w:val="22"/>
      </w:rPr>
      <w:tab/>
    </w:r>
  </w:p>
  <w:p w:rsidR="00555F8A" w:rsidRPr="00132161" w:rsidRDefault="00555F8A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4A2"/>
    <w:multiLevelType w:val="hybridMultilevel"/>
    <w:tmpl w:val="B914D2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D751FE"/>
    <w:multiLevelType w:val="hybridMultilevel"/>
    <w:tmpl w:val="AC969C5E"/>
    <w:lvl w:ilvl="0" w:tplc="AEAED2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6495"/>
    <w:multiLevelType w:val="hybridMultilevel"/>
    <w:tmpl w:val="82B872E0"/>
    <w:lvl w:ilvl="0" w:tplc="B770EDB0">
      <w:start w:val="1"/>
      <w:numFmt w:val="decimal"/>
      <w:lvlText w:val="%1.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82E484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07C12"/>
    <w:multiLevelType w:val="hybridMultilevel"/>
    <w:tmpl w:val="D0F0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164EE"/>
    <w:multiLevelType w:val="hybridMultilevel"/>
    <w:tmpl w:val="042AFB1E"/>
    <w:lvl w:ilvl="0" w:tplc="040E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4B7AC7"/>
    <w:multiLevelType w:val="hybridMultilevel"/>
    <w:tmpl w:val="C55CF64C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1F02E4"/>
    <w:multiLevelType w:val="hybridMultilevel"/>
    <w:tmpl w:val="F174A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B43F8"/>
    <w:multiLevelType w:val="hybridMultilevel"/>
    <w:tmpl w:val="B2D40C0E"/>
    <w:lvl w:ilvl="0" w:tplc="D3249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9E5A87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0098"/>
    <w:multiLevelType w:val="hybridMultilevel"/>
    <w:tmpl w:val="CF92AD80"/>
    <w:lvl w:ilvl="0" w:tplc="C5001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305A1"/>
    <w:multiLevelType w:val="hybridMultilevel"/>
    <w:tmpl w:val="8CAC40F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762328"/>
    <w:multiLevelType w:val="hybridMultilevel"/>
    <w:tmpl w:val="8CDC675C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5D6968"/>
    <w:multiLevelType w:val="hybridMultilevel"/>
    <w:tmpl w:val="EC948A7E"/>
    <w:lvl w:ilvl="0" w:tplc="C9960B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575E"/>
    <w:multiLevelType w:val="hybridMultilevel"/>
    <w:tmpl w:val="9620C2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D7090"/>
    <w:multiLevelType w:val="hybridMultilevel"/>
    <w:tmpl w:val="0242E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5"/>
  </w:num>
  <w:num w:numId="5">
    <w:abstractNumId w:val="19"/>
  </w:num>
  <w:num w:numId="6">
    <w:abstractNumId w:val="7"/>
  </w:num>
  <w:num w:numId="7">
    <w:abstractNumId w:val="1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4"/>
  </w:num>
  <w:num w:numId="14">
    <w:abstractNumId w:val="2"/>
  </w:num>
  <w:num w:numId="15">
    <w:abstractNumId w:val="12"/>
  </w:num>
  <w:num w:numId="16">
    <w:abstractNumId w:val="16"/>
  </w:num>
  <w:num w:numId="17">
    <w:abstractNumId w:val="3"/>
  </w:num>
  <w:num w:numId="18">
    <w:abstractNumId w:val="1"/>
  </w:num>
  <w:num w:numId="19">
    <w:abstractNumId w:val="13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E2"/>
    <w:rsid w:val="00001676"/>
    <w:rsid w:val="0000253F"/>
    <w:rsid w:val="0000567B"/>
    <w:rsid w:val="000403F5"/>
    <w:rsid w:val="00040A8C"/>
    <w:rsid w:val="0005145B"/>
    <w:rsid w:val="00055AE3"/>
    <w:rsid w:val="000965DB"/>
    <w:rsid w:val="000A02DC"/>
    <w:rsid w:val="000B5BE3"/>
    <w:rsid w:val="000C3836"/>
    <w:rsid w:val="000D1AEC"/>
    <w:rsid w:val="000D32AA"/>
    <w:rsid w:val="000D5554"/>
    <w:rsid w:val="000F4634"/>
    <w:rsid w:val="000F56A5"/>
    <w:rsid w:val="000F5E59"/>
    <w:rsid w:val="001076E3"/>
    <w:rsid w:val="00117770"/>
    <w:rsid w:val="00127A35"/>
    <w:rsid w:val="00132161"/>
    <w:rsid w:val="00136AB5"/>
    <w:rsid w:val="00146F44"/>
    <w:rsid w:val="00155FF3"/>
    <w:rsid w:val="00156599"/>
    <w:rsid w:val="00160675"/>
    <w:rsid w:val="00162081"/>
    <w:rsid w:val="00171823"/>
    <w:rsid w:val="00171868"/>
    <w:rsid w:val="001A020C"/>
    <w:rsid w:val="001A157C"/>
    <w:rsid w:val="001A4648"/>
    <w:rsid w:val="001A56B9"/>
    <w:rsid w:val="001B5B07"/>
    <w:rsid w:val="001C6FE3"/>
    <w:rsid w:val="001E03AD"/>
    <w:rsid w:val="001E3724"/>
    <w:rsid w:val="001F14F8"/>
    <w:rsid w:val="0020066A"/>
    <w:rsid w:val="002210C7"/>
    <w:rsid w:val="00223104"/>
    <w:rsid w:val="002262A3"/>
    <w:rsid w:val="00236356"/>
    <w:rsid w:val="002505AF"/>
    <w:rsid w:val="002634F1"/>
    <w:rsid w:val="0026467F"/>
    <w:rsid w:val="00281353"/>
    <w:rsid w:val="0029509A"/>
    <w:rsid w:val="002956FF"/>
    <w:rsid w:val="00296386"/>
    <w:rsid w:val="002976CA"/>
    <w:rsid w:val="002A7ABE"/>
    <w:rsid w:val="002D08A0"/>
    <w:rsid w:val="002D5F69"/>
    <w:rsid w:val="002E40E7"/>
    <w:rsid w:val="002E708C"/>
    <w:rsid w:val="002E71BA"/>
    <w:rsid w:val="002E7744"/>
    <w:rsid w:val="002F6859"/>
    <w:rsid w:val="00301EB0"/>
    <w:rsid w:val="00302390"/>
    <w:rsid w:val="003164A5"/>
    <w:rsid w:val="00325973"/>
    <w:rsid w:val="0032649B"/>
    <w:rsid w:val="00326C20"/>
    <w:rsid w:val="003322ED"/>
    <w:rsid w:val="003354F7"/>
    <w:rsid w:val="00340AF5"/>
    <w:rsid w:val="0034130E"/>
    <w:rsid w:val="0034131C"/>
    <w:rsid w:val="00342327"/>
    <w:rsid w:val="00343093"/>
    <w:rsid w:val="003442C4"/>
    <w:rsid w:val="00351AD2"/>
    <w:rsid w:val="00356256"/>
    <w:rsid w:val="0037697C"/>
    <w:rsid w:val="0038414E"/>
    <w:rsid w:val="00385DC5"/>
    <w:rsid w:val="00386B54"/>
    <w:rsid w:val="00387E79"/>
    <w:rsid w:val="003A54A8"/>
    <w:rsid w:val="003A7894"/>
    <w:rsid w:val="003B14DE"/>
    <w:rsid w:val="003D0341"/>
    <w:rsid w:val="003D3377"/>
    <w:rsid w:val="003E4C65"/>
    <w:rsid w:val="003E53FE"/>
    <w:rsid w:val="003E5B78"/>
    <w:rsid w:val="00400EAC"/>
    <w:rsid w:val="00413D79"/>
    <w:rsid w:val="0042195A"/>
    <w:rsid w:val="00432E43"/>
    <w:rsid w:val="00434578"/>
    <w:rsid w:val="00435738"/>
    <w:rsid w:val="00441A92"/>
    <w:rsid w:val="004547BF"/>
    <w:rsid w:val="00454954"/>
    <w:rsid w:val="00464734"/>
    <w:rsid w:val="00464D89"/>
    <w:rsid w:val="00467382"/>
    <w:rsid w:val="0049201C"/>
    <w:rsid w:val="00492EFA"/>
    <w:rsid w:val="00496F57"/>
    <w:rsid w:val="004A19C9"/>
    <w:rsid w:val="004A19F9"/>
    <w:rsid w:val="004A1C06"/>
    <w:rsid w:val="004C2069"/>
    <w:rsid w:val="004C5E10"/>
    <w:rsid w:val="004D04B0"/>
    <w:rsid w:val="004D6B1A"/>
    <w:rsid w:val="00516C2E"/>
    <w:rsid w:val="005244C3"/>
    <w:rsid w:val="005259B0"/>
    <w:rsid w:val="00532163"/>
    <w:rsid w:val="005321E2"/>
    <w:rsid w:val="00535620"/>
    <w:rsid w:val="00555F8A"/>
    <w:rsid w:val="00563250"/>
    <w:rsid w:val="005655A9"/>
    <w:rsid w:val="00570B5D"/>
    <w:rsid w:val="00572D4E"/>
    <w:rsid w:val="00573E4B"/>
    <w:rsid w:val="00576FF8"/>
    <w:rsid w:val="005821E5"/>
    <w:rsid w:val="005926F1"/>
    <w:rsid w:val="005A43E4"/>
    <w:rsid w:val="005A7238"/>
    <w:rsid w:val="005B100D"/>
    <w:rsid w:val="005B6168"/>
    <w:rsid w:val="005C3448"/>
    <w:rsid w:val="005C444B"/>
    <w:rsid w:val="005C472D"/>
    <w:rsid w:val="005D5DBF"/>
    <w:rsid w:val="005D5E33"/>
    <w:rsid w:val="005D7527"/>
    <w:rsid w:val="005E41AE"/>
    <w:rsid w:val="005E6260"/>
    <w:rsid w:val="005F03DD"/>
    <w:rsid w:val="005F19FE"/>
    <w:rsid w:val="00600574"/>
    <w:rsid w:val="0061097B"/>
    <w:rsid w:val="00616715"/>
    <w:rsid w:val="0062652C"/>
    <w:rsid w:val="0063738E"/>
    <w:rsid w:val="00672213"/>
    <w:rsid w:val="00674337"/>
    <w:rsid w:val="0067452A"/>
    <w:rsid w:val="00674594"/>
    <w:rsid w:val="0067553F"/>
    <w:rsid w:val="006910C5"/>
    <w:rsid w:val="00692093"/>
    <w:rsid w:val="006A3D66"/>
    <w:rsid w:val="006B5218"/>
    <w:rsid w:val="006B6466"/>
    <w:rsid w:val="006C0A88"/>
    <w:rsid w:val="00736B11"/>
    <w:rsid w:val="00740AA0"/>
    <w:rsid w:val="00747F44"/>
    <w:rsid w:val="00750243"/>
    <w:rsid w:val="00767741"/>
    <w:rsid w:val="00792233"/>
    <w:rsid w:val="007934DB"/>
    <w:rsid w:val="007B03B8"/>
    <w:rsid w:val="007B1992"/>
    <w:rsid w:val="007B1C27"/>
    <w:rsid w:val="007B2FF9"/>
    <w:rsid w:val="007C2EF3"/>
    <w:rsid w:val="007D78CD"/>
    <w:rsid w:val="007D7F3C"/>
    <w:rsid w:val="007F2F31"/>
    <w:rsid w:val="007F6E49"/>
    <w:rsid w:val="00800D45"/>
    <w:rsid w:val="00807494"/>
    <w:rsid w:val="00813EF6"/>
    <w:rsid w:val="0082060C"/>
    <w:rsid w:val="008240F7"/>
    <w:rsid w:val="00825965"/>
    <w:rsid w:val="00844487"/>
    <w:rsid w:val="00851F51"/>
    <w:rsid w:val="00857927"/>
    <w:rsid w:val="008728D0"/>
    <w:rsid w:val="0089787E"/>
    <w:rsid w:val="008A40E4"/>
    <w:rsid w:val="008B320F"/>
    <w:rsid w:val="008B5355"/>
    <w:rsid w:val="008C336A"/>
    <w:rsid w:val="008D6775"/>
    <w:rsid w:val="008E1D1F"/>
    <w:rsid w:val="008E6B32"/>
    <w:rsid w:val="008F61F8"/>
    <w:rsid w:val="0092158F"/>
    <w:rsid w:val="009220CC"/>
    <w:rsid w:val="00922422"/>
    <w:rsid w:val="0092619A"/>
    <w:rsid w:val="00930620"/>
    <w:rsid w:val="009348EA"/>
    <w:rsid w:val="009422BC"/>
    <w:rsid w:val="00950819"/>
    <w:rsid w:val="0096279B"/>
    <w:rsid w:val="00963B6B"/>
    <w:rsid w:val="00976043"/>
    <w:rsid w:val="009769C7"/>
    <w:rsid w:val="009944FC"/>
    <w:rsid w:val="00995E84"/>
    <w:rsid w:val="00996E9A"/>
    <w:rsid w:val="009C0BF5"/>
    <w:rsid w:val="009E6A7A"/>
    <w:rsid w:val="00A01FF6"/>
    <w:rsid w:val="00A0234B"/>
    <w:rsid w:val="00A035B7"/>
    <w:rsid w:val="00A12BBD"/>
    <w:rsid w:val="00A241A9"/>
    <w:rsid w:val="00A27C4E"/>
    <w:rsid w:val="00A31EB6"/>
    <w:rsid w:val="00A343C0"/>
    <w:rsid w:val="00A36C0B"/>
    <w:rsid w:val="00A402BF"/>
    <w:rsid w:val="00A51FA9"/>
    <w:rsid w:val="00A55254"/>
    <w:rsid w:val="00A6155B"/>
    <w:rsid w:val="00A70406"/>
    <w:rsid w:val="00A72B25"/>
    <w:rsid w:val="00A7633E"/>
    <w:rsid w:val="00A90932"/>
    <w:rsid w:val="00AA09C7"/>
    <w:rsid w:val="00AA6ADB"/>
    <w:rsid w:val="00AB7B31"/>
    <w:rsid w:val="00AD08CD"/>
    <w:rsid w:val="00AF03BF"/>
    <w:rsid w:val="00AF0CE2"/>
    <w:rsid w:val="00AF3FE1"/>
    <w:rsid w:val="00AF4C29"/>
    <w:rsid w:val="00AF53CB"/>
    <w:rsid w:val="00B05A9F"/>
    <w:rsid w:val="00B103B4"/>
    <w:rsid w:val="00B11F77"/>
    <w:rsid w:val="00B3111A"/>
    <w:rsid w:val="00B3300E"/>
    <w:rsid w:val="00B33A2C"/>
    <w:rsid w:val="00B37295"/>
    <w:rsid w:val="00B401E0"/>
    <w:rsid w:val="00B40D66"/>
    <w:rsid w:val="00B41884"/>
    <w:rsid w:val="00B439AA"/>
    <w:rsid w:val="00B50B38"/>
    <w:rsid w:val="00B5260B"/>
    <w:rsid w:val="00B610E8"/>
    <w:rsid w:val="00B63BB7"/>
    <w:rsid w:val="00B6601F"/>
    <w:rsid w:val="00B75B6A"/>
    <w:rsid w:val="00B80EFF"/>
    <w:rsid w:val="00B84AE8"/>
    <w:rsid w:val="00B86737"/>
    <w:rsid w:val="00B937AD"/>
    <w:rsid w:val="00B96592"/>
    <w:rsid w:val="00BB0B92"/>
    <w:rsid w:val="00BB101B"/>
    <w:rsid w:val="00BB65C6"/>
    <w:rsid w:val="00BC14C1"/>
    <w:rsid w:val="00BC46F6"/>
    <w:rsid w:val="00BD6E24"/>
    <w:rsid w:val="00BE26C2"/>
    <w:rsid w:val="00BE370B"/>
    <w:rsid w:val="00BE4A3C"/>
    <w:rsid w:val="00BF114C"/>
    <w:rsid w:val="00C04D64"/>
    <w:rsid w:val="00C04E4D"/>
    <w:rsid w:val="00C17865"/>
    <w:rsid w:val="00C24F7C"/>
    <w:rsid w:val="00C352EE"/>
    <w:rsid w:val="00C36CBC"/>
    <w:rsid w:val="00C44026"/>
    <w:rsid w:val="00C44680"/>
    <w:rsid w:val="00C53FE0"/>
    <w:rsid w:val="00C621F3"/>
    <w:rsid w:val="00C743F8"/>
    <w:rsid w:val="00C80721"/>
    <w:rsid w:val="00C81B8B"/>
    <w:rsid w:val="00CA05CD"/>
    <w:rsid w:val="00CA4844"/>
    <w:rsid w:val="00CB0464"/>
    <w:rsid w:val="00CD6FDF"/>
    <w:rsid w:val="00CE7D4E"/>
    <w:rsid w:val="00CF197B"/>
    <w:rsid w:val="00CF34C9"/>
    <w:rsid w:val="00D01A65"/>
    <w:rsid w:val="00D053AB"/>
    <w:rsid w:val="00D26B51"/>
    <w:rsid w:val="00D36E31"/>
    <w:rsid w:val="00D460BC"/>
    <w:rsid w:val="00D52553"/>
    <w:rsid w:val="00D54DF8"/>
    <w:rsid w:val="00D55AC6"/>
    <w:rsid w:val="00D56959"/>
    <w:rsid w:val="00D65CB3"/>
    <w:rsid w:val="00D67A2B"/>
    <w:rsid w:val="00D713B0"/>
    <w:rsid w:val="00D72A95"/>
    <w:rsid w:val="00D731D1"/>
    <w:rsid w:val="00D76A74"/>
    <w:rsid w:val="00D80438"/>
    <w:rsid w:val="00D80857"/>
    <w:rsid w:val="00D84EB4"/>
    <w:rsid w:val="00DA14B3"/>
    <w:rsid w:val="00DA17E6"/>
    <w:rsid w:val="00DB4F1A"/>
    <w:rsid w:val="00DC746C"/>
    <w:rsid w:val="00DD7B81"/>
    <w:rsid w:val="00DF3E7A"/>
    <w:rsid w:val="00E05440"/>
    <w:rsid w:val="00E06F10"/>
    <w:rsid w:val="00E10647"/>
    <w:rsid w:val="00E11965"/>
    <w:rsid w:val="00E1196A"/>
    <w:rsid w:val="00E214B5"/>
    <w:rsid w:val="00E230C6"/>
    <w:rsid w:val="00E2513E"/>
    <w:rsid w:val="00E302B3"/>
    <w:rsid w:val="00E32F3A"/>
    <w:rsid w:val="00E37CC6"/>
    <w:rsid w:val="00E457E0"/>
    <w:rsid w:val="00E45CB6"/>
    <w:rsid w:val="00E57798"/>
    <w:rsid w:val="00E61CC2"/>
    <w:rsid w:val="00E6461C"/>
    <w:rsid w:val="00E6744A"/>
    <w:rsid w:val="00E82F69"/>
    <w:rsid w:val="00E833C7"/>
    <w:rsid w:val="00E8345D"/>
    <w:rsid w:val="00E91665"/>
    <w:rsid w:val="00E9337E"/>
    <w:rsid w:val="00E9401A"/>
    <w:rsid w:val="00E950D2"/>
    <w:rsid w:val="00EA7C34"/>
    <w:rsid w:val="00EB3570"/>
    <w:rsid w:val="00EB437F"/>
    <w:rsid w:val="00EC5616"/>
    <w:rsid w:val="00EC7C11"/>
    <w:rsid w:val="00ED5F72"/>
    <w:rsid w:val="00ED6E14"/>
    <w:rsid w:val="00EF0AA9"/>
    <w:rsid w:val="00EF5692"/>
    <w:rsid w:val="00EF5834"/>
    <w:rsid w:val="00EF6DB7"/>
    <w:rsid w:val="00F00BAD"/>
    <w:rsid w:val="00F067F0"/>
    <w:rsid w:val="00F12B3A"/>
    <w:rsid w:val="00F27DC5"/>
    <w:rsid w:val="00F3295E"/>
    <w:rsid w:val="00F47B05"/>
    <w:rsid w:val="00F52B9F"/>
    <w:rsid w:val="00F665B7"/>
    <w:rsid w:val="00F67C6C"/>
    <w:rsid w:val="00F80B01"/>
    <w:rsid w:val="00F8131F"/>
    <w:rsid w:val="00F87C65"/>
    <w:rsid w:val="00F90065"/>
    <w:rsid w:val="00F90F06"/>
    <w:rsid w:val="00F913AF"/>
    <w:rsid w:val="00F94281"/>
    <w:rsid w:val="00FB7B28"/>
    <w:rsid w:val="00FE1F8D"/>
    <w:rsid w:val="00F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57C23F-5DD5-4EF9-A6BD-895DF2F6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53F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7553F"/>
    <w:pPr>
      <w:spacing w:line="360" w:lineRule="auto"/>
      <w:jc w:val="center"/>
    </w:pPr>
    <w:rPr>
      <w:b/>
      <w:szCs w:val="20"/>
      <w:u w:val="single"/>
    </w:rPr>
  </w:style>
  <w:style w:type="paragraph" w:styleId="Alcm">
    <w:name w:val="Subtitle"/>
    <w:basedOn w:val="Norml"/>
    <w:link w:val="AlcmChar"/>
    <w:qFormat/>
    <w:rsid w:val="0067553F"/>
    <w:pPr>
      <w:spacing w:line="360" w:lineRule="auto"/>
      <w:jc w:val="center"/>
    </w:pPr>
    <w:rPr>
      <w:b/>
      <w:szCs w:val="20"/>
    </w:rPr>
  </w:style>
  <w:style w:type="paragraph" w:styleId="Szvegtrzs">
    <w:name w:val="Body Text"/>
    <w:basedOn w:val="Norml"/>
    <w:link w:val="SzvegtrzsChar"/>
    <w:rsid w:val="0067553F"/>
    <w:pPr>
      <w:spacing w:line="360" w:lineRule="auto"/>
      <w:jc w:val="both"/>
    </w:pPr>
    <w:rPr>
      <w:szCs w:val="20"/>
    </w:rPr>
  </w:style>
  <w:style w:type="character" w:customStyle="1" w:styleId="lfejChar">
    <w:name w:val="Élőfej Char"/>
    <w:link w:val="lfej"/>
    <w:rsid w:val="00AF3FE1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32E43"/>
    <w:pPr>
      <w:ind w:left="708"/>
    </w:pPr>
  </w:style>
  <w:style w:type="table" w:styleId="Rcsostblzat">
    <w:name w:val="Table Grid"/>
    <w:basedOn w:val="Normltblzat"/>
    <w:rsid w:val="007B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qFormat/>
    <w:rsid w:val="00055AE3"/>
    <w:rPr>
      <w:b/>
      <w:bCs/>
    </w:rPr>
  </w:style>
  <w:style w:type="character" w:customStyle="1" w:styleId="SzvegtrzsChar">
    <w:name w:val="Szövegtörzs Char"/>
    <w:link w:val="Szvegtrzs"/>
    <w:rsid w:val="00055AE3"/>
    <w:rPr>
      <w:sz w:val="24"/>
    </w:rPr>
  </w:style>
  <w:style w:type="character" w:customStyle="1" w:styleId="CmChar">
    <w:name w:val="Cím Char"/>
    <w:link w:val="Cm"/>
    <w:rsid w:val="00340AF5"/>
    <w:rPr>
      <w:b/>
      <w:sz w:val="24"/>
      <w:u w:val="single"/>
    </w:rPr>
  </w:style>
  <w:style w:type="character" w:customStyle="1" w:styleId="apple-converted-space">
    <w:name w:val="apple-converted-space"/>
    <w:rsid w:val="00340AF5"/>
  </w:style>
  <w:style w:type="paragraph" w:styleId="NormlWeb">
    <w:name w:val="Normal (Web)"/>
    <w:basedOn w:val="Norml"/>
    <w:rsid w:val="00340AF5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340AF5"/>
    <w:rPr>
      <w:sz w:val="24"/>
      <w:szCs w:val="24"/>
    </w:rPr>
  </w:style>
  <w:style w:type="character" w:customStyle="1" w:styleId="AlcmChar">
    <w:name w:val="Alcím Char"/>
    <w:link w:val="Alcm"/>
    <w:rsid w:val="00D01A6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sztor.gyorgy\Local%20Settings\Temporary%20Internet%20Files\Content.IE5\YXKDV4MX\polgarmester%20es%20jegyzo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es jegyzo[1]</Template>
  <TotalTime>73</TotalTime>
  <Pages>6</Pages>
  <Words>1209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PH. VÜZO. KKI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ÉNYKK Közszolgáltatási szerződés</dc:title>
  <dc:subject>Közgyűlési előterjesztés</dc:subject>
  <dc:creator>Kommunális és Környezetvédelmi Iroda; Kusztor György</dc:creator>
  <cp:keywords/>
  <dc:description/>
  <cp:lastModifiedBy>Kalmár Ervin</cp:lastModifiedBy>
  <cp:revision>13</cp:revision>
  <cp:lastPrinted>2018-11-29T13:04:00Z</cp:lastPrinted>
  <dcterms:created xsi:type="dcterms:W3CDTF">2018-11-29T12:02:00Z</dcterms:created>
  <dcterms:modified xsi:type="dcterms:W3CDTF">2018-11-29T13:29:00Z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969993961</vt:i4>
  </property>
</Properties>
</file>