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785C4713" w14:textId="77777777" w:rsidR="000116AF" w:rsidRPr="000B0852" w:rsidRDefault="000116AF" w:rsidP="000116A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269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071F8F6E" w14:textId="77777777" w:rsidR="000116AF" w:rsidRDefault="000116AF" w:rsidP="000116AF">
      <w:pPr>
        <w:pStyle w:val="Default"/>
        <w:jc w:val="both"/>
        <w:rPr>
          <w:color w:val="auto"/>
          <w:lang w:eastAsia="zh-CN"/>
        </w:rPr>
      </w:pPr>
    </w:p>
    <w:p w14:paraId="60CE153F" w14:textId="77777777" w:rsidR="000116AF" w:rsidRDefault="000116AF" w:rsidP="000116AF">
      <w:pPr>
        <w:numPr>
          <w:ilvl w:val="0"/>
          <w:numId w:val="6"/>
        </w:numPr>
        <w:spacing w:line="100" w:lineRule="atLeast"/>
        <w:contextualSpacing/>
        <w:jc w:val="both"/>
        <w:rPr>
          <w:rFonts w:cs="Arial"/>
        </w:rPr>
      </w:pPr>
      <w:r>
        <w:rPr>
          <w:rFonts w:cs="Arial"/>
        </w:rPr>
        <w:t>A</w:t>
      </w:r>
      <w:r w:rsidRPr="00224A8B">
        <w:rPr>
          <w:rFonts w:cs="Arial"/>
        </w:rPr>
        <w:t xml:space="preserve"> Jogi és Társadalmi Kapcsolatok Bizottsága a Szombathely Pass turisztikai kártyarendszer megvalósításának, bevezetésének, működtetésének és fenntartásának részletes koncepciójáról szóló előterjesztést megtárgyalta, és az előterjesztés szerinti tartalommal támogatja.</w:t>
      </w:r>
    </w:p>
    <w:p w14:paraId="5D120B1F" w14:textId="77777777" w:rsidR="000116AF" w:rsidRPr="00224A8B" w:rsidRDefault="000116AF" w:rsidP="000116AF">
      <w:pPr>
        <w:spacing w:line="100" w:lineRule="atLeast"/>
        <w:contextualSpacing/>
        <w:jc w:val="both"/>
        <w:rPr>
          <w:rFonts w:cs="Arial"/>
        </w:rPr>
      </w:pPr>
    </w:p>
    <w:p w14:paraId="18417A0F" w14:textId="77777777" w:rsidR="000116AF" w:rsidRDefault="000116AF" w:rsidP="000116AF">
      <w:pPr>
        <w:numPr>
          <w:ilvl w:val="0"/>
          <w:numId w:val="6"/>
        </w:numPr>
        <w:contextualSpacing/>
        <w:jc w:val="both"/>
        <w:rPr>
          <w:rFonts w:cs="Arial"/>
        </w:rPr>
      </w:pPr>
      <w:r w:rsidRPr="00224A8B">
        <w:rPr>
          <w:rFonts w:cs="Arial"/>
        </w:rPr>
        <w:t>A Bizottság javasolja a Közgyűlésnek, hogy a Szombathely Pass turisztikai kártyarendszer üzemeltetését 2019. január 1. napjától a Savaria Turizmus Nonprofit Kft. lássa el.</w:t>
      </w:r>
    </w:p>
    <w:p w14:paraId="22F4441A" w14:textId="77777777" w:rsidR="000116AF" w:rsidRPr="006E3E9C" w:rsidRDefault="000116AF" w:rsidP="000116AF">
      <w:pPr>
        <w:contextualSpacing/>
        <w:jc w:val="both"/>
        <w:rPr>
          <w:rFonts w:cs="Arial"/>
        </w:rPr>
      </w:pPr>
    </w:p>
    <w:p w14:paraId="0FE56B32" w14:textId="77777777" w:rsidR="000116AF" w:rsidRPr="00224A8B" w:rsidRDefault="000116AF" w:rsidP="000116AF">
      <w:pPr>
        <w:numPr>
          <w:ilvl w:val="0"/>
          <w:numId w:val="6"/>
        </w:numPr>
        <w:contextualSpacing/>
        <w:jc w:val="both"/>
        <w:rPr>
          <w:rFonts w:cs="Arial"/>
        </w:rPr>
      </w:pPr>
      <w:r w:rsidRPr="00224A8B">
        <w:rPr>
          <w:rFonts w:cs="Arial"/>
        </w:rPr>
        <w:t xml:space="preserve">A Bizottság javasolja a Közgyűlésnek, hogy a kártyarendszer működtetéséhez szükséges </w:t>
      </w:r>
      <w:r>
        <w:rPr>
          <w:rFonts w:cs="Arial"/>
        </w:rPr>
        <w:t>–</w:t>
      </w:r>
      <w:r w:rsidRPr="00224A8B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Pr="00224A8B">
        <w:rPr>
          <w:rFonts w:cs="Arial"/>
        </w:rPr>
        <w:t xml:space="preserve">Szent Márton városkártyával közös </w:t>
      </w:r>
      <w:r>
        <w:rPr>
          <w:rFonts w:cs="Arial"/>
        </w:rPr>
        <w:t>–</w:t>
      </w:r>
      <w:r w:rsidRPr="00224A8B">
        <w:rPr>
          <w:rFonts w:cs="Arial"/>
        </w:rPr>
        <w:t xml:space="preserve"> technikai</w:t>
      </w:r>
      <w:r>
        <w:rPr>
          <w:rFonts w:cs="Arial"/>
        </w:rPr>
        <w:t xml:space="preserve"> </w:t>
      </w:r>
      <w:r w:rsidRPr="00224A8B">
        <w:rPr>
          <w:rFonts w:cs="Arial"/>
        </w:rPr>
        <w:t>hátteret az Önkormányzat a szerződéses partnerén keresztül biztosítsa a</w:t>
      </w:r>
      <w:r>
        <w:rPr>
          <w:rFonts w:cs="Arial"/>
        </w:rPr>
        <w:t xml:space="preserve"> Savaria Turizmus Nonprofit Kft. számára.</w:t>
      </w:r>
    </w:p>
    <w:p w14:paraId="6F4E1728" w14:textId="77777777" w:rsidR="000116AF" w:rsidRPr="000B0852" w:rsidRDefault="000116AF" w:rsidP="000116AF">
      <w:pPr>
        <w:jc w:val="both"/>
        <w:rPr>
          <w:rFonts w:cs="Arial"/>
        </w:rPr>
      </w:pPr>
    </w:p>
    <w:p w14:paraId="21DB4A00" w14:textId="77777777" w:rsidR="000116AF" w:rsidRPr="000B0852" w:rsidRDefault="000116AF" w:rsidP="000116AF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4B2AE33" w14:textId="77777777" w:rsidR="000116AF" w:rsidRPr="000B0852" w:rsidRDefault="000116AF" w:rsidP="000116AF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5D1D052" w14:textId="77777777" w:rsidR="000116AF" w:rsidRDefault="000116AF" w:rsidP="000116AF">
      <w:pPr>
        <w:ind w:left="707" w:firstLine="709"/>
        <w:jc w:val="both"/>
        <w:rPr>
          <w:rFonts w:cs="Arial"/>
        </w:rPr>
      </w:pPr>
      <w:r>
        <w:rPr>
          <w:rFonts w:cs="Arial"/>
        </w:rPr>
        <w:t>Grünwald Stefánia, a Savaria Turizmus Nonprofit Kft. ügyvezető igazgatója,</w:t>
      </w:r>
    </w:p>
    <w:p w14:paraId="5D317B95" w14:textId="77777777" w:rsidR="000116AF" w:rsidRDefault="000116AF" w:rsidP="000116AF">
      <w:pPr>
        <w:ind w:left="705" w:firstLine="709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14:paraId="4E5ED9E5" w14:textId="77777777" w:rsidR="000116AF" w:rsidRPr="000B0852" w:rsidRDefault="000116AF" w:rsidP="000116AF">
      <w:pPr>
        <w:ind w:left="1414" w:firstLine="4"/>
        <w:jc w:val="both"/>
        <w:rPr>
          <w:rFonts w:cs="Arial"/>
          <w:bCs/>
        </w:rPr>
      </w:pPr>
      <w:r>
        <w:rPr>
          <w:rFonts w:cs="Arial"/>
        </w:rPr>
        <w:t>Keringer Zsolt, az Informatikai, Minőségügyi és Gondnoksági Kabinet vezetője</w:t>
      </w:r>
      <w:r w:rsidRPr="000B0852">
        <w:rPr>
          <w:rFonts w:cs="Arial"/>
          <w:bCs/>
        </w:rPr>
        <w:t>)</w:t>
      </w:r>
    </w:p>
    <w:p w14:paraId="27DA0D12" w14:textId="77777777" w:rsidR="000116AF" w:rsidRPr="000B0852" w:rsidRDefault="000116AF" w:rsidP="000116AF">
      <w:pPr>
        <w:jc w:val="both"/>
        <w:rPr>
          <w:rFonts w:cs="Arial"/>
        </w:rPr>
      </w:pPr>
    </w:p>
    <w:p w14:paraId="73342E13" w14:textId="77777777" w:rsidR="000116AF" w:rsidRDefault="000116AF" w:rsidP="000116AF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 (1. pont vonatkozásában)</w:t>
      </w:r>
    </w:p>
    <w:p w14:paraId="33D87422" w14:textId="77777777" w:rsidR="000116AF" w:rsidRDefault="000116AF" w:rsidP="000116AF">
      <w:pPr>
        <w:pStyle w:val="Default"/>
        <w:jc w:val="both"/>
      </w:pPr>
      <w:r>
        <w:tab/>
      </w:r>
      <w:r>
        <w:tab/>
        <w:t>2018. december 31. (2-3. pont vonatkozásában)</w:t>
      </w:r>
    </w:p>
    <w:p w14:paraId="2C3A57D8" w14:textId="77777777" w:rsidR="0058575B" w:rsidRDefault="0058575B" w:rsidP="00787FEB">
      <w:pPr>
        <w:rPr>
          <w:rFonts w:cs="Arial"/>
        </w:rPr>
      </w:pPr>
      <w:bookmarkStart w:id="0" w:name="_GoBack"/>
      <w:bookmarkEnd w:id="0"/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24C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84EC5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116A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35B19"/>
    <w:multiLevelType w:val="hybridMultilevel"/>
    <w:tmpl w:val="442EF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82684"/>
    <w:multiLevelType w:val="hybridMultilevel"/>
    <w:tmpl w:val="B6A6AE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8314F"/>
    <w:multiLevelType w:val="hybridMultilevel"/>
    <w:tmpl w:val="10223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6AF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614EC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17440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6C6EC3"/>
    <w:rsid w:val="00741486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16A3E"/>
    <w:rsid w:val="00826BD3"/>
    <w:rsid w:val="00826F63"/>
    <w:rsid w:val="0083272B"/>
    <w:rsid w:val="0083296A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B72A8"/>
    <w:rsid w:val="009F4EE8"/>
    <w:rsid w:val="00A072F0"/>
    <w:rsid w:val="00A65D25"/>
    <w:rsid w:val="00A84BE3"/>
    <w:rsid w:val="00A86686"/>
    <w:rsid w:val="00A95686"/>
    <w:rsid w:val="00AA6005"/>
    <w:rsid w:val="00AC303E"/>
    <w:rsid w:val="00AD62E3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C7278B"/>
    <w:rsid w:val="00D03F42"/>
    <w:rsid w:val="00D130B0"/>
    <w:rsid w:val="00D132AF"/>
    <w:rsid w:val="00D244B2"/>
    <w:rsid w:val="00D343C3"/>
    <w:rsid w:val="00D360EA"/>
    <w:rsid w:val="00D43720"/>
    <w:rsid w:val="00D5067B"/>
    <w:rsid w:val="00D92D6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4EC5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AD62E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AD62E3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C8EE1A-AA94-4371-9477-DBA10EAF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2018-12-05T12:58:00Z</cp:lastPrinted>
  <dcterms:created xsi:type="dcterms:W3CDTF">2018-12-05T12:58:00Z</dcterms:created>
  <dcterms:modified xsi:type="dcterms:W3CDTF">2018-12-05T12:58:00Z</dcterms:modified>
</cp:coreProperties>
</file>