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F58" w:rsidRPr="00E64245" w:rsidRDefault="00F36AE4" w:rsidP="00C44F58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  <w:r w:rsidRPr="00F36AE4">
        <w:rPr>
          <w:rFonts w:ascii="Arial" w:hAnsi="Arial" w:cs="Arial"/>
          <w:b w:val="0"/>
          <w:u w:val="none"/>
        </w:rPr>
        <w:t xml:space="preserve"> </w:t>
      </w:r>
      <w:r w:rsidR="00C44F58"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Az </w:t>
      </w:r>
      <w:r w:rsidR="00C44F58">
        <w:rPr>
          <w:rFonts w:ascii="Arial" w:eastAsia="MS Mincho" w:hAnsi="Arial" w:cs="Arial"/>
          <w:b w:val="0"/>
          <w:color w:val="000000"/>
          <w:szCs w:val="24"/>
          <w:u w:val="none"/>
        </w:rPr>
        <w:t>Oktatási és Szociális Bizottság 12</w:t>
      </w:r>
      <w:r w:rsidR="00C44F58" w:rsidRPr="00E64245">
        <w:rPr>
          <w:rFonts w:ascii="Arial" w:eastAsia="MS Mincho" w:hAnsi="Arial" w:cs="Arial"/>
          <w:b w:val="0"/>
          <w:color w:val="000000"/>
          <w:szCs w:val="24"/>
          <w:u w:val="none"/>
        </w:rPr>
        <w:t xml:space="preserve"> igen szavazattal, tartózkodás és ellenszavazat nélkül az alábbi határozatot hozta: </w:t>
      </w:r>
    </w:p>
    <w:p w:rsidR="00C44F58" w:rsidRPr="00E64245" w:rsidRDefault="00C44F58" w:rsidP="00C44F58">
      <w:pPr>
        <w:rPr>
          <w:rFonts w:cs="Arial"/>
          <w:color w:val="000000"/>
        </w:rPr>
      </w:pPr>
    </w:p>
    <w:p w:rsidR="00C44F58" w:rsidRPr="00E64245" w:rsidRDefault="00C44F58" w:rsidP="00C44F58">
      <w:pPr>
        <w:jc w:val="center"/>
        <w:rPr>
          <w:rFonts w:cs="Arial"/>
          <w:b/>
          <w:bCs/>
          <w:color w:val="000000"/>
          <w:u w:val="single"/>
        </w:rPr>
      </w:pPr>
      <w:r>
        <w:rPr>
          <w:rFonts w:cs="Arial"/>
          <w:b/>
          <w:bCs/>
          <w:color w:val="000000"/>
          <w:u w:val="single"/>
        </w:rPr>
        <w:t>353/2018. (</w:t>
      </w:r>
      <w:r w:rsidRPr="00E64245">
        <w:rPr>
          <w:rFonts w:cs="Arial"/>
          <w:b/>
          <w:bCs/>
          <w:color w:val="000000"/>
          <w:u w:val="single"/>
        </w:rPr>
        <w:t>X</w:t>
      </w:r>
      <w:r>
        <w:rPr>
          <w:rFonts w:cs="Arial"/>
          <w:b/>
          <w:bCs/>
          <w:color w:val="000000"/>
          <w:u w:val="single"/>
        </w:rPr>
        <w:t>II</w:t>
      </w:r>
      <w:r w:rsidRPr="00E64245">
        <w:rPr>
          <w:rFonts w:cs="Arial"/>
          <w:b/>
          <w:bCs/>
          <w:color w:val="000000"/>
          <w:u w:val="single"/>
        </w:rPr>
        <w:t>.</w:t>
      </w:r>
      <w:r>
        <w:rPr>
          <w:rFonts w:cs="Arial"/>
          <w:b/>
          <w:bCs/>
          <w:color w:val="000000"/>
          <w:u w:val="single"/>
        </w:rPr>
        <w:t>04</w:t>
      </w:r>
      <w:r w:rsidRPr="00E64245">
        <w:rPr>
          <w:rFonts w:cs="Arial"/>
          <w:b/>
          <w:bCs/>
          <w:color w:val="000000"/>
          <w:u w:val="single"/>
        </w:rPr>
        <w:t xml:space="preserve">.) </w:t>
      </w:r>
      <w:proofErr w:type="spellStart"/>
      <w:r w:rsidRPr="00E64245">
        <w:rPr>
          <w:rFonts w:cs="Arial"/>
          <w:b/>
          <w:bCs/>
          <w:color w:val="000000"/>
          <w:u w:val="single"/>
        </w:rPr>
        <w:t>OSzB</w:t>
      </w:r>
      <w:proofErr w:type="spellEnd"/>
      <w:r w:rsidRPr="00E64245">
        <w:rPr>
          <w:rFonts w:cs="Arial"/>
          <w:b/>
          <w:bCs/>
          <w:color w:val="000000"/>
          <w:u w:val="single"/>
        </w:rPr>
        <w:t>. sz. határozat</w:t>
      </w:r>
    </w:p>
    <w:p w:rsidR="00C44F58" w:rsidRDefault="00C44F58" w:rsidP="00C44F58">
      <w:pPr>
        <w:jc w:val="both"/>
        <w:rPr>
          <w:rFonts w:cs="Arial"/>
          <w:color w:val="000000"/>
        </w:rPr>
      </w:pPr>
    </w:p>
    <w:p w:rsidR="00C44F58" w:rsidRDefault="00C44F58" w:rsidP="00C44F58">
      <w:pPr>
        <w:jc w:val="center"/>
        <w:rPr>
          <w:rFonts w:cs="Arial"/>
          <w:u w:val="single"/>
        </w:rPr>
      </w:pPr>
    </w:p>
    <w:p w:rsidR="00C44F58" w:rsidRPr="00A6271E" w:rsidRDefault="00C44F58" w:rsidP="00C44F58">
      <w:pPr>
        <w:pStyle w:val="Listaszerbekezds"/>
        <w:numPr>
          <w:ilvl w:val="0"/>
          <w:numId w:val="6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 xml:space="preserve">Az Oktatási és Szociális Bizottság </w:t>
      </w:r>
      <w:r w:rsidRPr="00C30625">
        <w:rPr>
          <w:rFonts w:cs="Arial"/>
        </w:rPr>
        <w:t xml:space="preserve">az Önkormányzat Szervezeti és Működési Szabályzatáról szóló 34/2014.(XI.13.) Önkormányzati rendelet 52. § (2) bekezdés 1. pontjában kapott felhatalmazás alapján </w:t>
      </w:r>
      <w:r w:rsidRPr="00A6271E">
        <w:rPr>
          <w:rFonts w:cs="Arial"/>
        </w:rPr>
        <w:t xml:space="preserve">a </w:t>
      </w:r>
      <w:proofErr w:type="spellStart"/>
      <w:r w:rsidRPr="00A6271E">
        <w:rPr>
          <w:rFonts w:cs="Arial"/>
        </w:rPr>
        <w:t>Hárofit</w:t>
      </w:r>
      <w:proofErr w:type="spellEnd"/>
      <w:r w:rsidRPr="00A6271E">
        <w:rPr>
          <w:rFonts w:cs="Arial"/>
        </w:rPr>
        <w:t xml:space="preserve"> Közhasznú Egyesület</w:t>
      </w:r>
      <w:r w:rsidRPr="00A6271E">
        <w:rPr>
          <w:rFonts w:cs="Arial"/>
          <w:b/>
        </w:rPr>
        <w:t xml:space="preserve"> </w:t>
      </w:r>
      <w:r w:rsidRPr="00A6271E">
        <w:rPr>
          <w:rFonts w:cs="Arial"/>
        </w:rPr>
        <w:t xml:space="preserve">kérelmét megtárgyalta, és az egyesület által megrendezésre kerülő </w:t>
      </w:r>
      <w:r>
        <w:rPr>
          <w:rFonts w:cs="Arial"/>
        </w:rPr>
        <w:t>Mikulás</w:t>
      </w:r>
      <w:r w:rsidRPr="00A6271E">
        <w:rPr>
          <w:rFonts w:cs="Arial"/>
        </w:rPr>
        <w:t xml:space="preserve"> Ünnepség szervezését a rászoruló családok számára </w:t>
      </w:r>
      <w:r>
        <w:rPr>
          <w:rFonts w:cs="Arial"/>
        </w:rPr>
        <w:t xml:space="preserve">az Önkormányzat 2018. évi költségvetési rendeletének Oktatási </w:t>
      </w:r>
      <w:r w:rsidRPr="00A6271E">
        <w:rPr>
          <w:rFonts w:cs="Arial"/>
        </w:rPr>
        <w:t>ágazat kiadásai „</w:t>
      </w:r>
      <w:r>
        <w:rPr>
          <w:rFonts w:cs="Arial"/>
        </w:rPr>
        <w:t>Oktatási, szociális és ifjúsági kiadások - tartalék</w:t>
      </w:r>
      <w:r w:rsidRPr="00A6271E">
        <w:rPr>
          <w:rFonts w:cs="Arial"/>
        </w:rPr>
        <w:t xml:space="preserve">” sora terhére </w:t>
      </w:r>
      <w:r>
        <w:rPr>
          <w:rFonts w:cs="Arial"/>
        </w:rPr>
        <w:t xml:space="preserve">100.000,- </w:t>
      </w:r>
      <w:r w:rsidRPr="00A6271E">
        <w:rPr>
          <w:rFonts w:cs="Arial"/>
        </w:rPr>
        <w:t xml:space="preserve">Ft összeggel támogatja. </w:t>
      </w:r>
    </w:p>
    <w:p w:rsidR="00C44F58" w:rsidRDefault="00C44F58" w:rsidP="00C44F58">
      <w:pPr>
        <w:pStyle w:val="Szvegtrzs"/>
        <w:rPr>
          <w:b w:val="0"/>
        </w:rPr>
      </w:pPr>
    </w:p>
    <w:p w:rsidR="00C44F58" w:rsidRPr="00A6271E" w:rsidRDefault="00C44F58" w:rsidP="00C44F58">
      <w:pPr>
        <w:pStyle w:val="Listaszerbekezds"/>
        <w:numPr>
          <w:ilvl w:val="0"/>
          <w:numId w:val="6"/>
        </w:numPr>
        <w:ind w:left="426"/>
        <w:contextualSpacing/>
        <w:jc w:val="both"/>
        <w:rPr>
          <w:rFonts w:cs="Arial"/>
        </w:rPr>
      </w:pPr>
      <w:r w:rsidRPr="00A6271E">
        <w:rPr>
          <w:rFonts w:cs="Arial"/>
        </w:rPr>
        <w:t xml:space="preserve">Felkéri az előterjesztőt, hogy a támogatással kapcsolatos teendőket az önkormányzati forrásátadásról szóló 47/2013.(XII.4.) önkormányzati rendeletben foglaltaknak megfelelően végezze el. </w:t>
      </w:r>
    </w:p>
    <w:p w:rsidR="00C44F58" w:rsidRPr="00D15D5A" w:rsidRDefault="00C44F58" w:rsidP="00C44F58">
      <w:pPr>
        <w:pStyle w:val="Szvegtrzs"/>
      </w:pPr>
    </w:p>
    <w:p w:rsidR="00C44F58" w:rsidRDefault="00C44F58" w:rsidP="00C44F58">
      <w:pPr>
        <w:ind w:left="1410" w:hanging="1410"/>
        <w:jc w:val="both"/>
        <w:rPr>
          <w:rFonts w:cs="Arial"/>
        </w:rPr>
      </w:pPr>
      <w:r>
        <w:rPr>
          <w:rFonts w:cs="Arial"/>
          <w:b/>
          <w:bCs/>
          <w:u w:val="single"/>
        </w:rPr>
        <w:t>Felelősök:</w:t>
      </w:r>
      <w:r>
        <w:rPr>
          <w:rFonts w:cs="Arial"/>
        </w:rPr>
        <w:t xml:space="preserve"> </w:t>
      </w:r>
      <w:r>
        <w:rPr>
          <w:rFonts w:cs="Arial"/>
        </w:rPr>
        <w:tab/>
        <w:t>Rettegi Attila, az Oktatási és Szociális Bizottság elnöke</w:t>
      </w:r>
    </w:p>
    <w:p w:rsidR="00C44F58" w:rsidRDefault="00C44F58" w:rsidP="00C44F58">
      <w:pPr>
        <w:ind w:left="1413"/>
        <w:jc w:val="both"/>
        <w:rPr>
          <w:rFonts w:cs="Arial"/>
        </w:rPr>
      </w:pPr>
      <w:r>
        <w:rPr>
          <w:rFonts w:cs="Arial"/>
        </w:rPr>
        <w:tab/>
        <w:t>/a végrehajtás előkészítéséért:</w:t>
      </w:r>
    </w:p>
    <w:p w:rsidR="00C44F58" w:rsidRDefault="00C44F58" w:rsidP="00C44F58">
      <w:pPr>
        <w:ind w:left="1413"/>
        <w:jc w:val="both"/>
        <w:rPr>
          <w:rFonts w:cs="Arial"/>
        </w:rPr>
      </w:pPr>
      <w:proofErr w:type="gramStart"/>
      <w:r>
        <w:rPr>
          <w:rFonts w:cs="Arial"/>
        </w:rPr>
        <w:t>dr.</w:t>
      </w:r>
      <w:proofErr w:type="gramEnd"/>
      <w:r>
        <w:rPr>
          <w:rFonts w:cs="Arial"/>
        </w:rPr>
        <w:t xml:space="preserve"> Bencsics Enikő, az Egészségügyi és Közszolgálati Osztály vezetője/</w:t>
      </w:r>
      <w:r>
        <w:rPr>
          <w:rFonts w:cs="Arial"/>
        </w:rPr>
        <w:tab/>
      </w:r>
      <w:bookmarkStart w:id="0" w:name="_GoBack"/>
      <w:bookmarkEnd w:id="0"/>
    </w:p>
    <w:p w:rsidR="00C44F58" w:rsidRPr="0032649B" w:rsidRDefault="00C44F58" w:rsidP="00C44F58">
      <w:pPr>
        <w:jc w:val="both"/>
        <w:rPr>
          <w:rFonts w:cs="Arial"/>
        </w:rPr>
      </w:pPr>
      <w:r>
        <w:rPr>
          <w:rFonts w:cs="Arial"/>
          <w:b/>
          <w:bCs/>
          <w:u w:val="single"/>
        </w:rPr>
        <w:t>Határidő:</w:t>
      </w:r>
      <w:r>
        <w:rPr>
          <w:rFonts w:cs="Arial"/>
        </w:rPr>
        <w:tab/>
        <w:t xml:space="preserve">2018. december 21.                     </w:t>
      </w:r>
    </w:p>
    <w:p w:rsidR="0014305E" w:rsidRPr="00F36AE4" w:rsidRDefault="0014305E" w:rsidP="00F36AE4">
      <w:pPr>
        <w:pStyle w:val="Szvegtrzs"/>
        <w:rPr>
          <w:rFonts w:ascii="Arial" w:eastAsia="MS Mincho" w:hAnsi="Arial" w:cs="Arial"/>
          <w:b w:val="0"/>
          <w:color w:val="000000"/>
          <w:szCs w:val="24"/>
          <w:u w:val="none"/>
        </w:rPr>
      </w:pPr>
    </w:p>
    <w:sectPr w:rsidR="0014305E" w:rsidRPr="00F36A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6751" w:rsidRDefault="00296751" w:rsidP="00296751">
      <w:r>
        <w:separator/>
      </w:r>
    </w:p>
  </w:endnote>
  <w:endnote w:type="continuationSeparator" w:id="0">
    <w:p w:rsidR="00296751" w:rsidRDefault="00296751" w:rsidP="00296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6751" w:rsidRDefault="00296751" w:rsidP="00296751">
      <w:r>
        <w:separator/>
      </w:r>
    </w:p>
  </w:footnote>
  <w:footnote w:type="continuationSeparator" w:id="0">
    <w:p w:rsidR="00296751" w:rsidRDefault="00296751" w:rsidP="00296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900DD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3A2D79"/>
    <w:multiLevelType w:val="hybridMultilevel"/>
    <w:tmpl w:val="D76AB3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B2269F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494738"/>
    <w:multiLevelType w:val="hybridMultilevel"/>
    <w:tmpl w:val="8DF8F76A"/>
    <w:lvl w:ilvl="0" w:tplc="66AC6B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4627AC"/>
    <w:multiLevelType w:val="hybridMultilevel"/>
    <w:tmpl w:val="25D48A2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422E3C"/>
    <w:multiLevelType w:val="hybridMultilevel"/>
    <w:tmpl w:val="DAB604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636"/>
    <w:rsid w:val="0014305E"/>
    <w:rsid w:val="00296751"/>
    <w:rsid w:val="003E694E"/>
    <w:rsid w:val="00411636"/>
    <w:rsid w:val="004B684F"/>
    <w:rsid w:val="00572B56"/>
    <w:rsid w:val="00666FBB"/>
    <w:rsid w:val="00834EC5"/>
    <w:rsid w:val="00863772"/>
    <w:rsid w:val="00A17E8F"/>
    <w:rsid w:val="00B80782"/>
    <w:rsid w:val="00BD217D"/>
    <w:rsid w:val="00BF5C41"/>
    <w:rsid w:val="00C44F58"/>
    <w:rsid w:val="00D9289A"/>
    <w:rsid w:val="00DC0572"/>
    <w:rsid w:val="00E241D3"/>
    <w:rsid w:val="00F21C82"/>
    <w:rsid w:val="00F36AE4"/>
    <w:rsid w:val="00FA1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31F097-7766-4565-88EA-48131CFD5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11636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411636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character" w:customStyle="1" w:styleId="SzvegtrzsChar">
    <w:name w:val="Szövegtörzs Char"/>
    <w:basedOn w:val="Bekezdsalapbettpusa"/>
    <w:link w:val="Szvegtrzs"/>
    <w:rsid w:val="00411636"/>
    <w:rPr>
      <w:rFonts w:ascii="Times New Roman" w:eastAsia="Times New Roman" w:hAnsi="Times New Roman" w:cs="Times New Roman"/>
      <w:b/>
      <w:sz w:val="24"/>
      <w:szCs w:val="20"/>
      <w:u w:val="single"/>
      <w:lang w:eastAsia="hu-HU"/>
    </w:rPr>
  </w:style>
  <w:style w:type="paragraph" w:styleId="lfej">
    <w:name w:val="header"/>
    <w:basedOn w:val="Norml"/>
    <w:link w:val="lfejChar"/>
    <w:rsid w:val="004B684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4B684F"/>
    <w:rPr>
      <w:rFonts w:ascii="Arial" w:eastAsia="Times New Roman" w:hAnsi="Arial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29675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296751"/>
    <w:rPr>
      <w:rFonts w:ascii="Arial" w:eastAsia="Times New Roman" w:hAnsi="Arial" w:cs="Times New Roman"/>
      <w:sz w:val="24"/>
      <w:szCs w:val="24"/>
      <w:lang w:eastAsia="hu-HU"/>
    </w:r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"/>
    <w:basedOn w:val="Norml"/>
    <w:uiPriority w:val="34"/>
    <w:qFormat/>
    <w:rsid w:val="00F36AE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Ágnes</dc:creator>
  <cp:keywords/>
  <dc:description/>
  <cp:lastModifiedBy>Varga Ágnes</cp:lastModifiedBy>
  <cp:revision>2</cp:revision>
  <dcterms:created xsi:type="dcterms:W3CDTF">2018-12-05T09:57:00Z</dcterms:created>
  <dcterms:modified xsi:type="dcterms:W3CDTF">2018-12-05T09:57:00Z</dcterms:modified>
</cp:coreProperties>
</file>