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2A" w:rsidRDefault="00291D77" w:rsidP="003F4090">
      <w:pPr>
        <w:jc w:val="center"/>
        <w:rPr>
          <w:rFonts w:ascii="Arial" w:hAnsi="Arial" w:cs="Arial"/>
          <w:b/>
          <w:sz w:val="24"/>
          <w:szCs w:val="24"/>
        </w:rPr>
      </w:pPr>
      <w:r w:rsidRPr="00291D77">
        <w:rPr>
          <w:rFonts w:ascii="Arial" w:hAnsi="Arial" w:cs="Arial"/>
          <w:b/>
          <w:sz w:val="24"/>
          <w:szCs w:val="24"/>
        </w:rPr>
        <w:t>Javaslat az „Aktív időskor Szombathelyen” ö</w:t>
      </w:r>
      <w:r w:rsidR="00560217">
        <w:rPr>
          <w:rFonts w:ascii="Arial" w:hAnsi="Arial" w:cs="Arial"/>
          <w:b/>
          <w:sz w:val="24"/>
          <w:szCs w:val="24"/>
        </w:rPr>
        <w:t>nkormányzati programsorozat 2019</w:t>
      </w:r>
      <w:r w:rsidRPr="00291D77">
        <w:rPr>
          <w:rFonts w:ascii="Arial" w:hAnsi="Arial" w:cs="Arial"/>
          <w:b/>
          <w:sz w:val="24"/>
          <w:szCs w:val="24"/>
        </w:rPr>
        <w:t>. évi eseményeire</w:t>
      </w:r>
    </w:p>
    <w:p w:rsidR="00291D77" w:rsidRDefault="00291D77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644"/>
        <w:gridCol w:w="3021"/>
        <w:gridCol w:w="3021"/>
      </w:tblGrid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29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644" w:type="dxa"/>
          </w:tcPr>
          <w:p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időpont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létszám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Költségvetés</w:t>
            </w:r>
          </w:p>
        </w:tc>
      </w:tr>
      <w:tr w:rsidR="00474B33" w:rsidRPr="00291D77" w:rsidTr="006572E9">
        <w:trPr>
          <w:jc w:val="center"/>
        </w:trPr>
        <w:tc>
          <w:tcPr>
            <w:tcW w:w="3397" w:type="dxa"/>
          </w:tcPr>
          <w:p w:rsidR="00474B33" w:rsidRPr="00073C1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Mozi </w:t>
            </w:r>
          </w:p>
        </w:tc>
        <w:tc>
          <w:tcPr>
            <w:tcW w:w="2644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Pr="00291D77">
              <w:rPr>
                <w:rFonts w:ascii="Arial" w:hAnsi="Arial" w:cs="Arial"/>
                <w:sz w:val="24"/>
                <w:szCs w:val="24"/>
              </w:rPr>
              <w:t>. január</w:t>
            </w:r>
            <w:r>
              <w:rPr>
                <w:rFonts w:ascii="Arial" w:hAnsi="Arial" w:cs="Arial"/>
                <w:sz w:val="24"/>
                <w:szCs w:val="24"/>
              </w:rPr>
              <w:t>, február</w:t>
            </w:r>
            <w:r w:rsidRPr="00291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1044 fő (3 előadás)</w:t>
            </w:r>
          </w:p>
        </w:tc>
        <w:tc>
          <w:tcPr>
            <w:tcW w:w="3021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626.400,- Ft</w:t>
            </w:r>
          </w:p>
        </w:tc>
      </w:tr>
      <w:tr w:rsidR="00474B33" w:rsidRPr="00291D77" w:rsidTr="006572E9">
        <w:trPr>
          <w:jc w:val="center"/>
        </w:trPr>
        <w:tc>
          <w:tcPr>
            <w:tcW w:w="3397" w:type="dxa"/>
          </w:tcPr>
          <w:p w:rsidR="00474B33" w:rsidRPr="00073C1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„Halhatatlanok” – könnyűzenei koncert</w:t>
            </w:r>
          </w:p>
        </w:tc>
        <w:tc>
          <w:tcPr>
            <w:tcW w:w="2644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2019. április</w:t>
            </w:r>
          </w:p>
        </w:tc>
        <w:tc>
          <w:tcPr>
            <w:tcW w:w="3021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 fő 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Műsorszolgáltatás: 1.080.000 Ft</w:t>
            </w:r>
          </w:p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Szerzői jogdíj: 50.000 Ft</w:t>
            </w:r>
          </w:p>
        </w:tc>
      </w:tr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E77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Kirándulás – Szombathely – Esztergom - Szentendre</w:t>
            </w:r>
          </w:p>
          <w:p w:rsidR="00474B33" w:rsidRPr="00073C13" w:rsidRDefault="00474B33" w:rsidP="00E77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május, június</w:t>
            </w:r>
          </w:p>
        </w:tc>
        <w:tc>
          <w:tcPr>
            <w:tcW w:w="3021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3021" w:type="dxa"/>
          </w:tcPr>
          <w:p w:rsidR="00474B33" w:rsidRDefault="00682C06">
            <w:pPr>
              <w:rPr>
                <w:rFonts w:ascii="Arial" w:hAnsi="Arial" w:cs="Arial"/>
                <w:sz w:val="24"/>
                <w:szCs w:val="24"/>
              </w:rPr>
            </w:pPr>
            <w:r w:rsidRPr="00682C06">
              <w:rPr>
                <w:rFonts w:ascii="Arial" w:hAnsi="Arial" w:cs="Arial"/>
                <w:sz w:val="24"/>
                <w:szCs w:val="24"/>
              </w:rPr>
              <w:t xml:space="preserve">Buszköltség: </w:t>
            </w:r>
            <w:r>
              <w:rPr>
                <w:rFonts w:ascii="Arial" w:hAnsi="Arial" w:cs="Arial"/>
                <w:sz w:val="24"/>
                <w:szCs w:val="24"/>
              </w:rPr>
              <w:t>6.443.300,- Ft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repr.adóval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82C06" w:rsidRDefault="00682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Belépők: </w:t>
            </w:r>
            <w:r w:rsidR="00073C13">
              <w:rPr>
                <w:rFonts w:ascii="Arial" w:hAnsi="Arial" w:cs="Arial"/>
                <w:sz w:val="24"/>
                <w:szCs w:val="24"/>
              </w:rPr>
              <w:t>1</w:t>
            </w:r>
            <w:r w:rsidR="007B3959">
              <w:rPr>
                <w:rFonts w:ascii="Arial" w:hAnsi="Arial" w:cs="Arial"/>
                <w:sz w:val="24"/>
                <w:szCs w:val="24"/>
              </w:rPr>
              <w:t>.000.000 Ft</w:t>
            </w:r>
          </w:p>
          <w:p w:rsidR="00682C06" w:rsidRPr="00706FD3" w:rsidRDefault="00682C06">
            <w:pPr>
              <w:rPr>
                <w:rFonts w:ascii="Arial" w:hAnsi="Arial" w:cs="Arial"/>
                <w:color w:val="FFC000"/>
                <w:sz w:val="24"/>
                <w:szCs w:val="24"/>
                <w:highlight w:val="yellow"/>
              </w:rPr>
            </w:pPr>
          </w:p>
        </w:tc>
      </w:tr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50247C">
            <w:pPr>
              <w:pStyle w:val="Listaszerbekezds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3C13">
              <w:rPr>
                <w:rFonts w:ascii="Arial" w:hAnsi="Arial" w:cs="Arial"/>
                <w:b/>
                <w:sz w:val="24"/>
                <w:szCs w:val="24"/>
              </w:rPr>
              <w:t>Senior</w:t>
            </w:r>
            <w:proofErr w:type="spellEnd"/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 tánc </w:t>
            </w:r>
          </w:p>
        </w:tc>
        <w:tc>
          <w:tcPr>
            <w:tcW w:w="2644" w:type="dxa"/>
          </w:tcPr>
          <w:p w:rsidR="00474B33" w:rsidRPr="00291D77" w:rsidRDefault="00474B33" w:rsidP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április, november</w:t>
            </w:r>
          </w:p>
        </w:tc>
        <w:tc>
          <w:tcPr>
            <w:tcW w:w="3021" w:type="dxa"/>
          </w:tcPr>
          <w:p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50-50 fő</w:t>
            </w:r>
          </w:p>
        </w:tc>
        <w:tc>
          <w:tcPr>
            <w:tcW w:w="3021" w:type="dxa"/>
          </w:tcPr>
          <w:p w:rsidR="00474B33" w:rsidRPr="00706FD3" w:rsidRDefault="009C7609" w:rsidP="009C7609">
            <w:pPr>
              <w:rPr>
                <w:rFonts w:ascii="Arial" w:hAnsi="Arial" w:cs="Arial"/>
                <w:color w:val="FFC000"/>
                <w:sz w:val="24"/>
                <w:szCs w:val="24"/>
                <w:highlight w:val="yellow"/>
              </w:rPr>
            </w:pPr>
            <w:r w:rsidRPr="009C7609">
              <w:rPr>
                <w:rFonts w:ascii="Arial" w:hAnsi="Arial" w:cs="Arial"/>
                <w:sz w:val="24"/>
                <w:szCs w:val="24"/>
              </w:rPr>
              <w:t>150.00</w:t>
            </w:r>
            <w:r>
              <w:rPr>
                <w:rFonts w:ascii="Arial" w:hAnsi="Arial" w:cs="Arial"/>
                <w:sz w:val="24"/>
                <w:szCs w:val="24"/>
              </w:rPr>
              <w:t>,- Ft (terembérlet, oktatói óradíj)</w:t>
            </w:r>
          </w:p>
        </w:tc>
      </w:tr>
      <w:tr w:rsidR="00474B33" w:rsidRPr="00706FD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50247C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Haladás Sportkomplexum megtekintése</w:t>
            </w:r>
          </w:p>
        </w:tc>
        <w:tc>
          <w:tcPr>
            <w:tcW w:w="2644" w:type="dxa"/>
          </w:tcPr>
          <w:p w:rsidR="00474B33" w:rsidRDefault="00474B33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szeptember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fő</w:t>
            </w:r>
          </w:p>
        </w:tc>
        <w:tc>
          <w:tcPr>
            <w:tcW w:w="3021" w:type="dxa"/>
          </w:tcPr>
          <w:p w:rsidR="00474B33" w:rsidRPr="00706FD3" w:rsidRDefault="007B3959">
            <w:pPr>
              <w:rPr>
                <w:rFonts w:ascii="Arial" w:hAnsi="Arial" w:cs="Arial"/>
                <w:color w:val="FFC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250.000,</w:t>
            </w:r>
            <w:r w:rsidRPr="007B3959">
              <w:rPr>
                <w:rFonts w:ascii="Arial" w:hAnsi="Arial" w:cs="Arial"/>
                <w:sz w:val="24"/>
                <w:szCs w:val="24"/>
              </w:rPr>
              <w:t>- Ft</w:t>
            </w:r>
          </w:p>
        </w:tc>
      </w:tr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50247C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ELTE </w:t>
            </w:r>
            <w:proofErr w:type="spellStart"/>
            <w:r w:rsidRPr="00073C13">
              <w:rPr>
                <w:rFonts w:ascii="Arial" w:hAnsi="Arial" w:cs="Arial"/>
                <w:b/>
                <w:sz w:val="24"/>
                <w:szCs w:val="24"/>
              </w:rPr>
              <w:t>Gothard</w:t>
            </w:r>
            <w:proofErr w:type="spellEnd"/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 Asztrofizikai Obszervatórium megtekintése</w:t>
            </w:r>
          </w:p>
        </w:tc>
        <w:tc>
          <w:tcPr>
            <w:tcW w:w="2644" w:type="dxa"/>
          </w:tcPr>
          <w:p w:rsidR="00474B33" w:rsidRDefault="00474B33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október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fő</w:t>
            </w:r>
          </w:p>
        </w:tc>
        <w:tc>
          <w:tcPr>
            <w:tcW w:w="3021" w:type="dxa"/>
          </w:tcPr>
          <w:p w:rsidR="00474B33" w:rsidRDefault="00706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  <w:r w:rsidR="009C7609">
              <w:rPr>
                <w:rFonts w:ascii="Arial" w:hAnsi="Arial" w:cs="Arial"/>
                <w:sz w:val="24"/>
                <w:szCs w:val="24"/>
              </w:rPr>
              <w:t xml:space="preserve">,- </w:t>
            </w:r>
            <w:r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Ádventi kirándulás – Graz/ Bécs </w:t>
            </w:r>
          </w:p>
        </w:tc>
        <w:tc>
          <w:tcPr>
            <w:tcW w:w="2644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november/december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 fő </w:t>
            </w:r>
          </w:p>
        </w:tc>
        <w:tc>
          <w:tcPr>
            <w:tcW w:w="3021" w:type="dxa"/>
          </w:tcPr>
          <w:p w:rsidR="00474B33" w:rsidRDefault="007B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3.939.880,- Ft</w:t>
            </w:r>
          </w:p>
        </w:tc>
      </w:tr>
      <w:tr w:rsidR="00474B33" w:rsidTr="006572E9">
        <w:trPr>
          <w:jc w:val="center"/>
        </w:trPr>
        <w:tc>
          <w:tcPr>
            <w:tcW w:w="3397" w:type="dxa"/>
          </w:tcPr>
          <w:p w:rsidR="00474B33" w:rsidRPr="00073C13" w:rsidRDefault="00474B33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Színház</w:t>
            </w:r>
          </w:p>
        </w:tc>
        <w:tc>
          <w:tcPr>
            <w:tcW w:w="2644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2019. december</w:t>
            </w:r>
          </w:p>
        </w:tc>
        <w:tc>
          <w:tcPr>
            <w:tcW w:w="3021" w:type="dxa"/>
          </w:tcPr>
          <w:p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 fő (4 előadás)</w:t>
            </w:r>
          </w:p>
        </w:tc>
        <w:tc>
          <w:tcPr>
            <w:tcW w:w="3021" w:type="dxa"/>
          </w:tcPr>
          <w:p w:rsidR="00474B33" w:rsidRDefault="00706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1.753.600</w:t>
            </w:r>
            <w:r w:rsidR="00195CD4">
              <w:rPr>
                <w:rFonts w:ascii="Arial" w:hAnsi="Arial" w:cs="Arial"/>
                <w:sz w:val="24"/>
                <w:szCs w:val="24"/>
              </w:rPr>
              <w:t>,-</w:t>
            </w:r>
            <w:r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195CD4" w:rsidRPr="00073C13" w:rsidTr="006572E9">
        <w:trPr>
          <w:jc w:val="center"/>
        </w:trPr>
        <w:tc>
          <w:tcPr>
            <w:tcW w:w="3397" w:type="dxa"/>
          </w:tcPr>
          <w:p w:rsidR="00195CD4" w:rsidRPr="00073C13" w:rsidRDefault="00195CD4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2644" w:type="dxa"/>
          </w:tcPr>
          <w:p w:rsidR="00195CD4" w:rsidRPr="00073C13" w:rsidRDefault="0019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95CD4" w:rsidRPr="00073C13" w:rsidRDefault="0019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95CD4" w:rsidRPr="00073C13" w:rsidRDefault="00073C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15.493.180,- Ft</w:t>
            </w:r>
          </w:p>
        </w:tc>
      </w:tr>
    </w:tbl>
    <w:p w:rsidR="00291D77" w:rsidRPr="00291D77" w:rsidRDefault="00291D7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D2" w:rsidRDefault="00474B33">
    <w:pPr>
      <w:pStyle w:val="lfej"/>
    </w:pPr>
    <w:r>
      <w:tab/>
    </w:r>
    <w:r>
      <w:tab/>
    </w:r>
    <w:r>
      <w:tab/>
    </w:r>
    <w:r>
      <w:tab/>
    </w:r>
    <w:r>
      <w:tab/>
      <w:t>Melléklet</w:t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0441EB"/>
    <w:rsid w:val="00073C13"/>
    <w:rsid w:val="00133D56"/>
    <w:rsid w:val="001556D2"/>
    <w:rsid w:val="00195CD4"/>
    <w:rsid w:val="002816DA"/>
    <w:rsid w:val="00291D77"/>
    <w:rsid w:val="002B1FE0"/>
    <w:rsid w:val="00303463"/>
    <w:rsid w:val="003F4090"/>
    <w:rsid w:val="00424779"/>
    <w:rsid w:val="00474B33"/>
    <w:rsid w:val="004C45F6"/>
    <w:rsid w:val="0050247C"/>
    <w:rsid w:val="00560217"/>
    <w:rsid w:val="006524C0"/>
    <w:rsid w:val="006572E9"/>
    <w:rsid w:val="00682C06"/>
    <w:rsid w:val="00706FD3"/>
    <w:rsid w:val="007B3959"/>
    <w:rsid w:val="007E28AC"/>
    <w:rsid w:val="008520D7"/>
    <w:rsid w:val="0089325D"/>
    <w:rsid w:val="00924C2A"/>
    <w:rsid w:val="009C55A4"/>
    <w:rsid w:val="009C7609"/>
    <w:rsid w:val="00C13B79"/>
    <w:rsid w:val="00CD0770"/>
    <w:rsid w:val="00D0016A"/>
    <w:rsid w:val="00D017D5"/>
    <w:rsid w:val="00DB41B6"/>
    <w:rsid w:val="00E77E0C"/>
    <w:rsid w:val="00F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4</cp:revision>
  <cp:lastPrinted>2018-11-26T12:42:00Z</cp:lastPrinted>
  <dcterms:created xsi:type="dcterms:W3CDTF">2018-11-23T10:11:00Z</dcterms:created>
  <dcterms:modified xsi:type="dcterms:W3CDTF">2018-11-26T13:05:00Z</dcterms:modified>
</cp:coreProperties>
</file>