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DED66" w14:textId="77777777" w:rsidR="004E352E" w:rsidRDefault="004E352E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5B4A03F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274326D4" w14:textId="77777777" w:rsidR="009D34E0" w:rsidRPr="00527FB4" w:rsidRDefault="009D34E0" w:rsidP="009D34E0">
      <w:pPr>
        <w:jc w:val="center"/>
        <w:rPr>
          <w:rFonts w:ascii="Arial" w:hAnsi="Arial" w:cs="Arial"/>
          <w:b/>
          <w:bCs/>
          <w:u w:val="single"/>
        </w:rPr>
      </w:pPr>
    </w:p>
    <w:p w14:paraId="56356091" w14:textId="4365B1C0" w:rsidR="009D34E0" w:rsidRPr="00527FB4" w:rsidRDefault="009D34E0" w:rsidP="009D34E0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 xml:space="preserve">2018. </w:t>
      </w:r>
      <w:r w:rsidR="00C9283A">
        <w:rPr>
          <w:rFonts w:ascii="Arial" w:hAnsi="Arial" w:cs="Arial"/>
          <w:b/>
          <w:bCs/>
        </w:rPr>
        <w:t xml:space="preserve">december </w:t>
      </w:r>
      <w:r w:rsidR="00EB0B1B">
        <w:rPr>
          <w:rFonts w:ascii="Arial" w:hAnsi="Arial" w:cs="Arial"/>
          <w:b/>
          <w:bCs/>
        </w:rPr>
        <w:t xml:space="preserve">havi rendes </w:t>
      </w:r>
      <w:r w:rsidRPr="00527FB4">
        <w:rPr>
          <w:rFonts w:ascii="Arial" w:hAnsi="Arial" w:cs="Arial"/>
          <w:b/>
          <w:bCs/>
        </w:rPr>
        <w:t>ülésére</w:t>
      </w:r>
    </w:p>
    <w:p w14:paraId="21E112A0" w14:textId="77777777" w:rsidR="009D34E0" w:rsidRPr="00527FB4" w:rsidRDefault="009D34E0" w:rsidP="009D34E0">
      <w:pPr>
        <w:jc w:val="both"/>
        <w:rPr>
          <w:rFonts w:ascii="Arial" w:hAnsi="Arial" w:cs="Arial"/>
          <w:bCs/>
        </w:rPr>
      </w:pPr>
    </w:p>
    <w:p w14:paraId="2CC98284" w14:textId="49A0BFEB" w:rsidR="00E0011D" w:rsidRDefault="009D34E0" w:rsidP="00E0011D">
      <w:pPr>
        <w:spacing w:after="120"/>
        <w:ind w:left="705" w:hanging="705"/>
        <w:jc w:val="center"/>
        <w:rPr>
          <w:rFonts w:ascii="Arial" w:hAnsi="Arial" w:cs="Arial"/>
        </w:rPr>
      </w:pPr>
      <w:r w:rsidRPr="003948BC">
        <w:rPr>
          <w:rFonts w:ascii="Arial" w:hAnsi="Arial" w:cs="Arial"/>
          <w:b/>
        </w:rPr>
        <w:t xml:space="preserve">Javaslat </w:t>
      </w:r>
      <w:r w:rsidR="00684757">
        <w:rPr>
          <w:rFonts w:ascii="Arial" w:hAnsi="Arial" w:cs="Arial"/>
          <w:b/>
        </w:rPr>
        <w:t>a Schrammel életmű elhelyezésével kapcsolatos döntés meghozatalára</w:t>
      </w:r>
    </w:p>
    <w:p w14:paraId="354B9834" w14:textId="2FDBBAFE" w:rsidR="00F71945" w:rsidRDefault="00684757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="009D34E0">
        <w:rPr>
          <w:rFonts w:ascii="Arial" w:hAnsi="Arial" w:cs="Arial"/>
        </w:rPr>
        <w:t xml:space="preserve"> </w:t>
      </w:r>
      <w:r w:rsidRPr="00684757">
        <w:rPr>
          <w:rFonts w:ascii="Arial" w:hAnsi="Arial" w:cs="Arial"/>
        </w:rPr>
        <w:t>289/2017</w:t>
      </w:r>
      <w:r w:rsidR="009D34E0" w:rsidRPr="00684757">
        <w:rPr>
          <w:rFonts w:ascii="Arial" w:hAnsi="Arial" w:cs="Arial"/>
        </w:rPr>
        <w:t>. (</w:t>
      </w:r>
      <w:r w:rsidRPr="00684757">
        <w:rPr>
          <w:rFonts w:ascii="Arial" w:hAnsi="Arial" w:cs="Arial"/>
        </w:rPr>
        <w:t>X. 26.</w:t>
      </w:r>
      <w:r w:rsidR="009D34E0" w:rsidRPr="00684757">
        <w:rPr>
          <w:rFonts w:ascii="Arial" w:hAnsi="Arial" w:cs="Arial"/>
        </w:rPr>
        <w:t>)</w:t>
      </w:r>
      <w:r w:rsidR="009D34E0">
        <w:rPr>
          <w:rFonts w:ascii="Arial" w:hAnsi="Arial" w:cs="Arial"/>
        </w:rPr>
        <w:t xml:space="preserve"> Kgy. </w:t>
      </w:r>
      <w:proofErr w:type="gramStart"/>
      <w:r w:rsidR="009D34E0">
        <w:rPr>
          <w:rFonts w:ascii="Arial" w:hAnsi="Arial" w:cs="Arial"/>
        </w:rPr>
        <w:t>sz.</w:t>
      </w:r>
      <w:proofErr w:type="gramEnd"/>
      <w:r w:rsidR="009D34E0">
        <w:rPr>
          <w:rFonts w:ascii="Arial" w:hAnsi="Arial" w:cs="Arial"/>
        </w:rPr>
        <w:t xml:space="preserve"> határozatával támogatta a </w:t>
      </w:r>
      <w:r w:rsidR="0069542F">
        <w:rPr>
          <w:rFonts w:ascii="Arial" w:hAnsi="Arial" w:cs="Arial"/>
        </w:rPr>
        <w:t xml:space="preserve">TOP-6.1.4-16-SH1-2017-00004 projekt azonosító számú „Schrammel Imre életművének méltó </w:t>
      </w:r>
      <w:r w:rsidR="00EB0B1B">
        <w:rPr>
          <w:rFonts w:ascii="Arial" w:hAnsi="Arial" w:cs="Arial"/>
        </w:rPr>
        <w:t xml:space="preserve">helyen történő </w:t>
      </w:r>
      <w:r w:rsidR="0069542F">
        <w:rPr>
          <w:rFonts w:ascii="Arial" w:hAnsi="Arial" w:cs="Arial"/>
        </w:rPr>
        <w:t xml:space="preserve">elhelyezése Szombathelyen” </w:t>
      </w:r>
      <w:r w:rsidR="00EB0B1B">
        <w:rPr>
          <w:rFonts w:ascii="Arial" w:hAnsi="Arial" w:cs="Arial"/>
        </w:rPr>
        <w:t xml:space="preserve">című </w:t>
      </w:r>
      <w:r w:rsidR="0069542F">
        <w:rPr>
          <w:rFonts w:ascii="Arial" w:hAnsi="Arial" w:cs="Arial"/>
        </w:rPr>
        <w:t xml:space="preserve">projekt megvalósítását. A fejlesztéssel </w:t>
      </w:r>
      <w:r w:rsidR="009D34E0">
        <w:rPr>
          <w:rFonts w:ascii="Arial" w:hAnsi="Arial" w:cs="Arial"/>
        </w:rPr>
        <w:t xml:space="preserve">kapcsolatos </w:t>
      </w:r>
      <w:r w:rsidR="007A6A0D">
        <w:rPr>
          <w:rFonts w:ascii="Arial" w:hAnsi="Arial" w:cs="Arial"/>
        </w:rPr>
        <w:t>engedélyezési szintű tervek</w:t>
      </w:r>
      <w:r w:rsidR="009D34E0">
        <w:rPr>
          <w:rFonts w:ascii="Arial" w:hAnsi="Arial" w:cs="Arial"/>
        </w:rPr>
        <w:t xml:space="preserve"> elkészültek, </w:t>
      </w:r>
      <w:r w:rsidR="00B0061C">
        <w:rPr>
          <w:rFonts w:ascii="Arial" w:hAnsi="Arial" w:cs="Arial"/>
        </w:rPr>
        <w:t>a</w:t>
      </w:r>
      <w:r w:rsidR="009D34E0">
        <w:rPr>
          <w:rFonts w:ascii="Arial" w:hAnsi="Arial" w:cs="Arial"/>
        </w:rPr>
        <w:t>mely</w:t>
      </w:r>
      <w:r w:rsidR="00B0061C">
        <w:rPr>
          <w:rFonts w:ascii="Arial" w:hAnsi="Arial" w:cs="Arial"/>
        </w:rPr>
        <w:t>ek</w:t>
      </w:r>
      <w:r w:rsidR="009D34E0">
        <w:rPr>
          <w:rFonts w:ascii="Arial" w:hAnsi="Arial" w:cs="Arial"/>
        </w:rPr>
        <w:t xml:space="preserve"> a tervező, </w:t>
      </w:r>
      <w:r w:rsidR="0069542F">
        <w:rPr>
          <w:rFonts w:ascii="Arial" w:hAnsi="Arial" w:cs="Arial"/>
        </w:rPr>
        <w:t>Schrammel Zoltán</w:t>
      </w:r>
      <w:r w:rsidR="009D34E0">
        <w:rPr>
          <w:rFonts w:ascii="Arial" w:hAnsi="Arial" w:cs="Arial"/>
        </w:rPr>
        <w:t xml:space="preserve"> által bemutatásra kerülnek </w:t>
      </w:r>
      <w:r w:rsidR="009F697C">
        <w:rPr>
          <w:rFonts w:ascii="Arial" w:hAnsi="Arial" w:cs="Arial"/>
        </w:rPr>
        <w:t>jelen K</w:t>
      </w:r>
      <w:r w:rsidR="009D34E0">
        <w:rPr>
          <w:rFonts w:ascii="Arial" w:hAnsi="Arial" w:cs="Arial"/>
        </w:rPr>
        <w:t>özgyűlésen.</w:t>
      </w:r>
    </w:p>
    <w:p w14:paraId="650F5DC9" w14:textId="1C891EF0" w:rsidR="00E0011D" w:rsidRDefault="000677B0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E352E">
        <w:rPr>
          <w:rFonts w:ascii="Arial" w:hAnsi="Arial" w:cs="Arial"/>
        </w:rPr>
        <w:t xml:space="preserve">tervezési folyamatba bevontuk a </w:t>
      </w:r>
      <w:r w:rsidR="00E8080C">
        <w:rPr>
          <w:rFonts w:ascii="Arial" w:hAnsi="Arial" w:cs="Arial"/>
        </w:rPr>
        <w:t>Savaria Megyei Hatókörű Városi Múzeum igazgatóját</w:t>
      </w:r>
      <w:r w:rsidR="00D23BC9">
        <w:rPr>
          <w:rFonts w:ascii="Arial" w:hAnsi="Arial" w:cs="Arial"/>
        </w:rPr>
        <w:t>, továbbá a jövőbeni üzemeltetésre vonatkozóan is kértünk adatokat tőle</w:t>
      </w:r>
      <w:r w:rsidR="004E352E">
        <w:rPr>
          <w:rFonts w:ascii="Arial" w:hAnsi="Arial" w:cs="Arial"/>
        </w:rPr>
        <w:t xml:space="preserve">. </w:t>
      </w:r>
      <w:r w:rsidR="00E8080C">
        <w:rPr>
          <w:rFonts w:ascii="Arial" w:hAnsi="Arial" w:cs="Arial"/>
        </w:rPr>
        <w:t>Csapláros Andrea múzeumigazgató asszony</w:t>
      </w:r>
      <w:r w:rsidR="004E352E">
        <w:rPr>
          <w:rFonts w:ascii="Arial" w:hAnsi="Arial" w:cs="Arial"/>
        </w:rPr>
        <w:t xml:space="preserve"> </w:t>
      </w:r>
      <w:r w:rsidR="00D23BC9">
        <w:rPr>
          <w:rFonts w:ascii="Arial" w:hAnsi="Arial" w:cs="Arial"/>
        </w:rPr>
        <w:t xml:space="preserve">által megküldött </w:t>
      </w:r>
      <w:r w:rsidR="00E0011D">
        <w:rPr>
          <w:rFonts w:ascii="Arial" w:hAnsi="Arial" w:cs="Arial"/>
        </w:rPr>
        <w:t>–</w:t>
      </w:r>
      <w:r w:rsidR="00D23BC9">
        <w:rPr>
          <w:rFonts w:ascii="Arial" w:hAnsi="Arial" w:cs="Arial"/>
        </w:rPr>
        <w:t xml:space="preserve"> </w:t>
      </w:r>
      <w:r w:rsidR="00E0011D">
        <w:rPr>
          <w:rFonts w:ascii="Arial" w:hAnsi="Arial" w:cs="Arial"/>
        </w:rPr>
        <w:t xml:space="preserve">az </w:t>
      </w:r>
      <w:proofErr w:type="spellStart"/>
      <w:r w:rsidR="00D23BC9">
        <w:rPr>
          <w:rFonts w:ascii="Arial" w:hAnsi="Arial" w:cs="Arial"/>
        </w:rPr>
        <w:t>Iseum</w:t>
      </w:r>
      <w:proofErr w:type="spellEnd"/>
      <w:r w:rsidR="00D23BC9">
        <w:rPr>
          <w:rFonts w:ascii="Arial" w:hAnsi="Arial" w:cs="Arial"/>
        </w:rPr>
        <w:t xml:space="preserve"> működését alapul véve</w:t>
      </w:r>
      <w:r w:rsidR="00E0011D">
        <w:rPr>
          <w:rFonts w:ascii="Arial" w:hAnsi="Arial" w:cs="Arial"/>
        </w:rPr>
        <w:t xml:space="preserve"> - </w:t>
      </w:r>
      <w:r w:rsidR="00D23BC9">
        <w:rPr>
          <w:rFonts w:ascii="Arial" w:hAnsi="Arial" w:cs="Arial"/>
        </w:rPr>
        <w:t>összeállított szakmai anyag tartalma alapján megállapítható, hogy</w:t>
      </w:r>
      <w:r w:rsidR="004E352E" w:rsidRPr="00D23BC9">
        <w:rPr>
          <w:rFonts w:ascii="Arial" w:hAnsi="Arial" w:cs="Arial"/>
        </w:rPr>
        <w:t xml:space="preserve"> </w:t>
      </w:r>
      <w:r w:rsidR="00D23BC9">
        <w:rPr>
          <w:rFonts w:ascii="Arial" w:hAnsi="Arial" w:cs="Arial"/>
        </w:rPr>
        <w:t xml:space="preserve">a tagintézmény </w:t>
      </w:r>
      <w:r w:rsidR="00910FA3">
        <w:rPr>
          <w:rFonts w:ascii="Arial" w:hAnsi="Arial" w:cs="Arial"/>
        </w:rPr>
        <w:t>üzemeltetés</w:t>
      </w:r>
      <w:r w:rsidR="00D23BC9">
        <w:rPr>
          <w:rFonts w:ascii="Arial" w:hAnsi="Arial" w:cs="Arial"/>
        </w:rPr>
        <w:t>e</w:t>
      </w:r>
      <w:r w:rsidR="004E352E" w:rsidRPr="004E352E">
        <w:rPr>
          <w:rFonts w:ascii="Arial" w:hAnsi="Arial" w:cs="Arial"/>
        </w:rPr>
        <w:t xml:space="preserve"> </w:t>
      </w:r>
      <w:r w:rsidR="00E0011D">
        <w:rPr>
          <w:rFonts w:ascii="Arial" w:hAnsi="Arial" w:cs="Arial"/>
        </w:rPr>
        <w:t>várhatóan</w:t>
      </w:r>
      <w:r w:rsidR="00D23BC9">
        <w:rPr>
          <w:rFonts w:ascii="Arial" w:hAnsi="Arial" w:cs="Arial"/>
        </w:rPr>
        <w:t xml:space="preserve"> 40 millió forint</w:t>
      </w:r>
      <w:r w:rsidR="00E0011D">
        <w:rPr>
          <w:rFonts w:ascii="Arial" w:hAnsi="Arial" w:cs="Arial"/>
        </w:rPr>
        <w:t>ra</w:t>
      </w:r>
      <w:r w:rsidR="00D23BC9">
        <w:rPr>
          <w:rFonts w:ascii="Arial" w:hAnsi="Arial" w:cs="Arial"/>
        </w:rPr>
        <w:t>, míg a bevétel</w:t>
      </w:r>
      <w:r w:rsidR="00E0011D">
        <w:rPr>
          <w:rFonts w:ascii="Arial" w:hAnsi="Arial" w:cs="Arial"/>
        </w:rPr>
        <w:t xml:space="preserve"> megközelítőleg 15 millió forintra becsülhető. </w:t>
      </w:r>
      <w:r w:rsidR="00E0011D" w:rsidRPr="00E0011D">
        <w:rPr>
          <w:rFonts w:ascii="Arial" w:hAnsi="Arial" w:cs="Arial"/>
        </w:rPr>
        <w:t>A várható kiadások a közüzemi díjak, személyi kiadások, kiállítások, rendezvények, múzeumpedagógia költségek</w:t>
      </w:r>
      <w:r w:rsidR="00E0011D">
        <w:rPr>
          <w:rFonts w:ascii="Arial" w:hAnsi="Arial" w:cs="Arial"/>
        </w:rPr>
        <w:t>ből tevődnek össze</w:t>
      </w:r>
      <w:r w:rsidR="00E0011D" w:rsidRPr="00E0011D">
        <w:rPr>
          <w:rFonts w:ascii="Arial" w:hAnsi="Arial" w:cs="Arial"/>
        </w:rPr>
        <w:t>, míg a bevételek a jegy és egyéb rendezvényekből, pályázatok</w:t>
      </w:r>
      <w:r w:rsidR="00E0011D">
        <w:rPr>
          <w:rFonts w:ascii="Arial" w:hAnsi="Arial" w:cs="Arial"/>
        </w:rPr>
        <w:t>ból</w:t>
      </w:r>
      <w:r w:rsidR="00E0011D" w:rsidRPr="00E0011D">
        <w:rPr>
          <w:rFonts w:ascii="Arial" w:hAnsi="Arial" w:cs="Arial"/>
        </w:rPr>
        <w:t xml:space="preserve"> és projektek</w:t>
      </w:r>
      <w:r w:rsidR="00E0011D">
        <w:rPr>
          <w:rFonts w:ascii="Arial" w:hAnsi="Arial" w:cs="Arial"/>
        </w:rPr>
        <w:t>ből.</w:t>
      </w:r>
    </w:p>
    <w:p w14:paraId="0103CCCF" w14:textId="0D309C93" w:rsidR="009D34E0" w:rsidRDefault="00AF19F4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</w:t>
      </w:r>
      <w:r w:rsidR="00C20837">
        <w:rPr>
          <w:rFonts w:ascii="Arial" w:hAnsi="Arial" w:cs="Arial"/>
        </w:rPr>
        <w:t>ét képezik</w:t>
      </w:r>
      <w:r w:rsidR="009D34E0">
        <w:rPr>
          <w:rFonts w:ascii="Arial" w:hAnsi="Arial" w:cs="Arial"/>
        </w:rPr>
        <w:t xml:space="preserve"> </w:t>
      </w:r>
      <w:r w:rsidR="00E8080C">
        <w:rPr>
          <w:rFonts w:ascii="Arial" w:hAnsi="Arial" w:cs="Arial"/>
        </w:rPr>
        <w:t>a</w:t>
      </w:r>
      <w:r w:rsidR="009D34E0">
        <w:rPr>
          <w:rFonts w:ascii="Arial" w:hAnsi="Arial" w:cs="Arial"/>
        </w:rPr>
        <w:t xml:space="preserve"> fejlesztésére vonatkozó </w:t>
      </w:r>
      <w:r w:rsidR="007A6A0D">
        <w:rPr>
          <w:rFonts w:ascii="Arial" w:hAnsi="Arial" w:cs="Arial"/>
        </w:rPr>
        <w:t xml:space="preserve">engedélyezési szintű </w:t>
      </w:r>
      <w:r w:rsidR="009D34E0">
        <w:rPr>
          <w:rFonts w:ascii="Arial" w:hAnsi="Arial" w:cs="Arial"/>
        </w:rPr>
        <w:t>terve</w:t>
      </w:r>
      <w:r w:rsidR="007A6A0D">
        <w:rPr>
          <w:rFonts w:ascii="Arial" w:hAnsi="Arial" w:cs="Arial"/>
        </w:rPr>
        <w:t>k</w:t>
      </w:r>
      <w:r w:rsidR="00C20837">
        <w:rPr>
          <w:rFonts w:ascii="Arial" w:hAnsi="Arial" w:cs="Arial"/>
        </w:rPr>
        <w:t>, amelyek</w:t>
      </w:r>
      <w:r w:rsidR="00B0061C">
        <w:rPr>
          <w:rFonts w:ascii="Arial" w:hAnsi="Arial" w:cs="Arial"/>
        </w:rPr>
        <w:t xml:space="preserve"> - terjedelmükre tekintettel -</w:t>
      </w:r>
      <w:r w:rsidR="009D34E0">
        <w:rPr>
          <w:rFonts w:ascii="Arial" w:hAnsi="Arial" w:cs="Arial"/>
        </w:rPr>
        <w:t xml:space="preserve"> csak elektronikusan kerülnek megküldésre. </w:t>
      </w:r>
    </w:p>
    <w:p w14:paraId="42FE78E5" w14:textId="53749323" w:rsidR="009D34E0" w:rsidRDefault="009D34E0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Elérhetőség</w:t>
      </w:r>
      <w:r w:rsidR="00B0061C">
        <w:rPr>
          <w:rFonts w:ascii="Arial" w:hAnsi="Arial" w:cs="Arial"/>
        </w:rPr>
        <w:t>ük</w:t>
      </w:r>
      <w:r>
        <w:rPr>
          <w:rFonts w:ascii="Arial" w:hAnsi="Arial" w:cs="Arial"/>
        </w:rPr>
        <w:t>: www.szombathely.hu/kozgyules/e-kozgyul</w:t>
      </w:r>
      <w:r w:rsidR="00B0061C">
        <w:rPr>
          <w:rFonts w:ascii="Arial" w:hAnsi="Arial" w:cs="Arial"/>
        </w:rPr>
        <w:t>e</w:t>
      </w:r>
      <w:r>
        <w:rPr>
          <w:rFonts w:ascii="Arial" w:hAnsi="Arial" w:cs="Arial"/>
        </w:rPr>
        <w:t>s/2018/</w:t>
      </w:r>
    </w:p>
    <w:p w14:paraId="0DDD376E" w14:textId="03638FEA" w:rsidR="0068008F" w:rsidRDefault="00C9283A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 w:rsidR="00F35B4A">
        <w:rPr>
          <w:rFonts w:ascii="Arial" w:hAnsi="Arial" w:cs="Arial"/>
        </w:rPr>
        <w:t>S</w:t>
      </w:r>
      <w:r>
        <w:rPr>
          <w:rFonts w:ascii="Arial" w:hAnsi="Arial" w:cs="Arial"/>
        </w:rPr>
        <w:t>chrammel-gyűjteményhez</w:t>
      </w:r>
      <w:proofErr w:type="spellEnd"/>
      <w:r>
        <w:rPr>
          <w:rFonts w:ascii="Arial" w:hAnsi="Arial" w:cs="Arial"/>
        </w:rPr>
        <w:t xml:space="preserve"> kapcsolódó </w:t>
      </w:r>
      <w:proofErr w:type="spellStart"/>
      <w:r>
        <w:rPr>
          <w:rFonts w:ascii="Arial" w:hAnsi="Arial" w:cs="Arial"/>
        </w:rPr>
        <w:t>kötelesrész</w:t>
      </w:r>
      <w:proofErr w:type="spellEnd"/>
      <w:r>
        <w:rPr>
          <w:rFonts w:ascii="Arial" w:hAnsi="Arial" w:cs="Arial"/>
        </w:rPr>
        <w:t xml:space="preserve"> tekintetében megkerestem az örököst</w:t>
      </w:r>
      <w:r w:rsidR="00EB0B1B">
        <w:rPr>
          <w:rFonts w:ascii="Arial" w:hAnsi="Arial" w:cs="Arial"/>
        </w:rPr>
        <w:t>. A 2018. november 27-i tervezői egyeztetésen tájékoztatott Schrammel Zoltán tervező úr, hogy édesapja szándékainak megfelelően azt az álláspontot képviseli, hogy a g</w:t>
      </w:r>
      <w:r w:rsidR="0068008F">
        <w:rPr>
          <w:rFonts w:ascii="Arial" w:hAnsi="Arial" w:cs="Arial"/>
        </w:rPr>
        <w:t>y</w:t>
      </w:r>
      <w:r w:rsidR="00EB0B1B">
        <w:rPr>
          <w:rFonts w:ascii="Arial" w:hAnsi="Arial" w:cs="Arial"/>
        </w:rPr>
        <w:t xml:space="preserve">űjtemény térítésmentesen kerüljön a város tulajdonába és a későbbiekben sem tart </w:t>
      </w:r>
      <w:r w:rsidR="0068008F">
        <w:rPr>
          <w:rFonts w:ascii="Arial" w:hAnsi="Arial" w:cs="Arial"/>
        </w:rPr>
        <w:t xml:space="preserve">rá </w:t>
      </w:r>
      <w:r w:rsidR="00EB0B1B">
        <w:rPr>
          <w:rFonts w:ascii="Arial" w:hAnsi="Arial" w:cs="Arial"/>
        </w:rPr>
        <w:t>igényt</w:t>
      </w:r>
      <w:r w:rsidR="0068008F">
        <w:rPr>
          <w:rFonts w:ascii="Arial" w:hAnsi="Arial" w:cs="Arial"/>
        </w:rPr>
        <w:t xml:space="preserve">, amennyiben a város biztosítja a folyamatos gyűjtemény bemutatását a közönség számára. Mindezekre tekintettel javasolom, hogy a Közgyűlés </w:t>
      </w:r>
      <w:r w:rsidR="007032DF" w:rsidRPr="007032DF">
        <w:rPr>
          <w:rFonts w:ascii="Arial" w:hAnsi="Arial" w:cs="Arial"/>
        </w:rPr>
        <w:t xml:space="preserve">által 217/2018. (IX.13.) Kgy. </w:t>
      </w:r>
      <w:proofErr w:type="gramStart"/>
      <w:r w:rsidR="007032DF" w:rsidRPr="007032DF">
        <w:rPr>
          <w:rFonts w:ascii="Arial" w:hAnsi="Arial" w:cs="Arial"/>
        </w:rPr>
        <w:t>sz.</w:t>
      </w:r>
      <w:proofErr w:type="gramEnd"/>
      <w:r w:rsidR="007032DF" w:rsidRPr="007032DF">
        <w:rPr>
          <w:rFonts w:ascii="Arial" w:hAnsi="Arial" w:cs="Arial"/>
        </w:rPr>
        <w:t xml:space="preserve"> határozattal elfogadott ajándékozási megállapodás</w:t>
      </w:r>
      <w:r w:rsidR="007032DF">
        <w:t xml:space="preserve"> </w:t>
      </w:r>
      <w:r w:rsidR="0068008F">
        <w:rPr>
          <w:rFonts w:ascii="Arial" w:hAnsi="Arial" w:cs="Arial"/>
        </w:rPr>
        <w:t>legyen 3 oldalú</w:t>
      </w:r>
      <w:r w:rsidR="00F35B4A">
        <w:rPr>
          <w:rFonts w:ascii="Arial" w:hAnsi="Arial" w:cs="Arial"/>
        </w:rPr>
        <w:t>. Kerüljön kiegészítésre a törvényes</w:t>
      </w:r>
      <w:r w:rsidR="007032DF">
        <w:rPr>
          <w:rFonts w:ascii="Arial" w:hAnsi="Arial" w:cs="Arial"/>
        </w:rPr>
        <w:t xml:space="preserve"> örökössel, </w:t>
      </w:r>
      <w:r w:rsidR="00F35B4A">
        <w:rPr>
          <w:rFonts w:ascii="Arial" w:hAnsi="Arial" w:cs="Arial"/>
        </w:rPr>
        <w:t xml:space="preserve">mint szerződő féllel, </w:t>
      </w:r>
      <w:r w:rsidR="007032DF">
        <w:rPr>
          <w:rFonts w:ascii="Arial" w:hAnsi="Arial" w:cs="Arial"/>
        </w:rPr>
        <w:t xml:space="preserve">kerüljön bele, hogy </w:t>
      </w:r>
      <w:r w:rsidR="0068008F">
        <w:rPr>
          <w:rFonts w:ascii="Arial" w:hAnsi="Arial" w:cs="Arial"/>
        </w:rPr>
        <w:t xml:space="preserve">az ajándékozó </w:t>
      </w:r>
      <w:r w:rsidR="0068008F">
        <w:rPr>
          <w:rFonts w:ascii="Arial" w:hAnsi="Arial" w:cs="Arial"/>
        </w:rPr>
        <w:lastRenderedPageBreak/>
        <w:t xml:space="preserve">és törvényes örököse </w:t>
      </w:r>
      <w:r w:rsidR="00F35B4A">
        <w:rPr>
          <w:rFonts w:ascii="Arial" w:hAnsi="Arial" w:cs="Arial"/>
        </w:rPr>
        <w:t>az ajándékozási megállapodás aláírá</w:t>
      </w:r>
      <w:r w:rsidR="0068008F">
        <w:rPr>
          <w:rFonts w:ascii="Arial" w:hAnsi="Arial" w:cs="Arial"/>
        </w:rPr>
        <w:t xml:space="preserve">sával nyilatkozik arról, hogy a szerződés aláírásától számított 30 napon belül közjegyző által ellenjegyzett okiratban </w:t>
      </w:r>
      <w:r w:rsidR="00F35B4A">
        <w:rPr>
          <w:rFonts w:ascii="Arial" w:hAnsi="Arial" w:cs="Arial"/>
        </w:rPr>
        <w:t>vállal kötelezettséget</w:t>
      </w:r>
      <w:r w:rsidR="001D1368">
        <w:rPr>
          <w:rFonts w:ascii="Arial" w:hAnsi="Arial" w:cs="Arial"/>
        </w:rPr>
        <w:t xml:space="preserve"> arra</w:t>
      </w:r>
      <w:bookmarkStart w:id="0" w:name="_GoBack"/>
      <w:bookmarkEnd w:id="0"/>
      <w:r w:rsidR="00F35B4A">
        <w:rPr>
          <w:rFonts w:ascii="Arial" w:hAnsi="Arial" w:cs="Arial"/>
        </w:rPr>
        <w:t xml:space="preserve">, hogy </w:t>
      </w:r>
      <w:r w:rsidR="0068008F">
        <w:rPr>
          <w:rFonts w:ascii="Arial" w:hAnsi="Arial" w:cs="Arial"/>
        </w:rPr>
        <w:t xml:space="preserve">a </w:t>
      </w:r>
      <w:r w:rsidR="00C15762">
        <w:rPr>
          <w:rFonts w:ascii="Arial" w:hAnsi="Arial" w:cs="Arial"/>
        </w:rPr>
        <w:t>megállapodás</w:t>
      </w:r>
      <w:r w:rsidR="0068008F">
        <w:rPr>
          <w:rFonts w:ascii="Arial" w:hAnsi="Arial" w:cs="Arial"/>
        </w:rPr>
        <w:t xml:space="preserve"> mellékletét képező, műtárgylistában szereplő gyűjtemény tekintetében az örökös a </w:t>
      </w:r>
      <w:proofErr w:type="spellStart"/>
      <w:r w:rsidR="0068008F">
        <w:rPr>
          <w:rFonts w:ascii="Arial" w:hAnsi="Arial" w:cs="Arial"/>
        </w:rPr>
        <w:t>kötelesrészről</w:t>
      </w:r>
      <w:proofErr w:type="spellEnd"/>
      <w:r w:rsidR="0068008F">
        <w:rPr>
          <w:rFonts w:ascii="Arial" w:hAnsi="Arial" w:cs="Arial"/>
        </w:rPr>
        <w:t xml:space="preserve"> lemond.</w:t>
      </w:r>
    </w:p>
    <w:p w14:paraId="3770BE20" w14:textId="50E4D726" w:rsidR="009D34E0" w:rsidRDefault="009D34E0" w:rsidP="00E0011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terve</w:t>
      </w:r>
      <w:r w:rsidR="00883AE3">
        <w:rPr>
          <w:rFonts w:ascii="Arial" w:hAnsi="Arial" w:cs="Arial"/>
        </w:rPr>
        <w:t>ke</w:t>
      </w:r>
      <w:r>
        <w:rPr>
          <w:rFonts w:ascii="Arial" w:hAnsi="Arial" w:cs="Arial"/>
        </w:rPr>
        <w:t>t megtekinteni és megtárgyalni, valamint a határozati javaslato</w:t>
      </w:r>
      <w:r w:rsidR="00B0061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elfogadni szíveskedjék.</w:t>
      </w:r>
    </w:p>
    <w:p w14:paraId="114D0E62" w14:textId="7C0AF0B4" w:rsidR="009D34E0" w:rsidRPr="00527FB4" w:rsidRDefault="009D34E0" w:rsidP="00E0011D">
      <w:p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8</w:t>
      </w:r>
      <w:r w:rsidRPr="00527FB4">
        <w:rPr>
          <w:rFonts w:ascii="Arial" w:hAnsi="Arial" w:cs="Arial"/>
          <w:b/>
          <w:bCs/>
        </w:rPr>
        <w:t xml:space="preserve">. </w:t>
      </w:r>
      <w:r w:rsidR="00E0011D">
        <w:rPr>
          <w:rFonts w:ascii="Arial" w:hAnsi="Arial" w:cs="Arial"/>
          <w:b/>
          <w:bCs/>
        </w:rPr>
        <w:t>november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        </w:t>
      </w:r>
      <w:r w:rsidRPr="00527FB4">
        <w:rPr>
          <w:rFonts w:ascii="Arial" w:hAnsi="Arial" w:cs="Arial"/>
          <w:b/>
          <w:bCs/>
        </w:rPr>
        <w:t>”</w:t>
      </w:r>
      <w:proofErr w:type="gramEnd"/>
    </w:p>
    <w:p w14:paraId="73115D54" w14:textId="77777777" w:rsidR="009D34E0" w:rsidRDefault="009D34E0" w:rsidP="009D34E0">
      <w:pPr>
        <w:jc w:val="both"/>
        <w:rPr>
          <w:rFonts w:ascii="Arial" w:hAnsi="Arial" w:cs="Arial"/>
          <w:bCs/>
        </w:rPr>
      </w:pPr>
    </w:p>
    <w:p w14:paraId="6441117C" w14:textId="05BE0DF3" w:rsidR="00910FA3" w:rsidRDefault="009D34E0" w:rsidP="00E0011D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Puskás </w:t>
      </w:r>
      <w:proofErr w:type="gramStart"/>
      <w:r w:rsidRPr="00527FB4">
        <w:rPr>
          <w:rFonts w:ascii="Arial" w:hAnsi="Arial" w:cs="Arial"/>
          <w:b/>
          <w:bCs/>
        </w:rPr>
        <w:t>Tivadar :</w:t>
      </w:r>
      <w:proofErr w:type="gramEnd"/>
      <w:r w:rsidRPr="00527FB4">
        <w:rPr>
          <w:rFonts w:ascii="Arial" w:hAnsi="Arial" w:cs="Arial"/>
          <w:b/>
          <w:bCs/>
        </w:rPr>
        <w:t>/</w:t>
      </w:r>
      <w:r w:rsidR="00910FA3">
        <w:rPr>
          <w:rFonts w:ascii="Arial" w:hAnsi="Arial" w:cs="Arial"/>
        </w:rPr>
        <w:br w:type="page"/>
      </w:r>
    </w:p>
    <w:p w14:paraId="32516E75" w14:textId="77777777" w:rsidR="00EF1477" w:rsidRDefault="00EF1477" w:rsidP="007A7F9C">
      <w:pPr>
        <w:jc w:val="both"/>
        <w:rPr>
          <w:rFonts w:ascii="Arial" w:hAnsi="Arial" w:cs="Arial"/>
        </w:rPr>
      </w:pPr>
    </w:p>
    <w:p w14:paraId="61A1299B" w14:textId="77777777" w:rsidR="00687902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14:paraId="7EC60CED" w14:textId="74C429F8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527FB4">
        <w:rPr>
          <w:rFonts w:ascii="Arial" w:hAnsi="Arial" w:cs="Arial"/>
          <w:b/>
          <w:bCs/>
          <w:u w:val="single"/>
        </w:rPr>
        <w:t>. (</w:t>
      </w:r>
      <w:proofErr w:type="gramStart"/>
      <w:r w:rsidR="009F697C">
        <w:rPr>
          <w:rFonts w:ascii="Arial" w:hAnsi="Arial" w:cs="Arial"/>
          <w:b/>
          <w:bCs/>
          <w:u w:val="single"/>
        </w:rPr>
        <w:t xml:space="preserve">XII.     </w:t>
      </w:r>
      <w:r w:rsidR="0069542F">
        <w:rPr>
          <w:rFonts w:ascii="Arial" w:hAnsi="Arial" w:cs="Arial"/>
          <w:b/>
          <w:bCs/>
          <w:u w:val="single"/>
        </w:rPr>
        <w:t>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527FB4">
        <w:rPr>
          <w:rFonts w:ascii="Arial" w:hAnsi="Arial" w:cs="Arial"/>
          <w:b/>
          <w:bCs/>
          <w:u w:val="single"/>
        </w:rPr>
        <w:t>sz.</w:t>
      </w:r>
      <w:proofErr w:type="gramEnd"/>
      <w:r w:rsidRPr="00527FB4">
        <w:rPr>
          <w:rFonts w:ascii="Arial" w:hAnsi="Arial" w:cs="Arial"/>
          <w:b/>
          <w:bCs/>
          <w:u w:val="single"/>
        </w:rPr>
        <w:t xml:space="preserve"> határozat</w:t>
      </w:r>
    </w:p>
    <w:p w14:paraId="0EEAD656" w14:textId="77777777" w:rsidR="00687902" w:rsidRPr="00527FB4" w:rsidRDefault="00687902" w:rsidP="00687902">
      <w:pPr>
        <w:jc w:val="center"/>
        <w:rPr>
          <w:rFonts w:ascii="Arial" w:hAnsi="Arial" w:cs="Arial"/>
          <w:b/>
          <w:bCs/>
          <w:u w:val="single"/>
        </w:rPr>
      </w:pPr>
    </w:p>
    <w:p w14:paraId="622D6CFE" w14:textId="64878FD4" w:rsidR="00687902" w:rsidRDefault="00687902" w:rsidP="00687902">
      <w:pPr>
        <w:jc w:val="both"/>
        <w:rPr>
          <w:rFonts w:ascii="Arial" w:hAnsi="Arial" w:cs="Arial"/>
          <w:szCs w:val="22"/>
        </w:rPr>
      </w:pPr>
      <w:r w:rsidRPr="00527FB4">
        <w:rPr>
          <w:rFonts w:ascii="Arial" w:hAnsi="Arial" w:cs="Arial"/>
        </w:rPr>
        <w:t xml:space="preserve">Szombathely Megyei Jogú Város Közgyűlése </w:t>
      </w:r>
      <w:r w:rsidRPr="00527FB4">
        <w:rPr>
          <w:rFonts w:ascii="Arial" w:hAnsi="Arial" w:cs="Arial"/>
          <w:szCs w:val="22"/>
        </w:rPr>
        <w:t xml:space="preserve">megtárgyalta </w:t>
      </w:r>
      <w:r>
        <w:rPr>
          <w:rFonts w:ascii="Arial" w:hAnsi="Arial" w:cs="Arial"/>
          <w:szCs w:val="22"/>
        </w:rPr>
        <w:t>a „</w:t>
      </w:r>
      <w:r w:rsidR="00684757" w:rsidRPr="00684757">
        <w:rPr>
          <w:rFonts w:ascii="Arial" w:hAnsi="Arial" w:cs="Arial"/>
        </w:rPr>
        <w:t>Javaslat a Schrammel életmű elhelyezésével kapcsolatos döntés meghozatalára</w:t>
      </w:r>
      <w:r>
        <w:rPr>
          <w:rFonts w:ascii="Arial" w:hAnsi="Arial" w:cs="Arial"/>
          <w:szCs w:val="22"/>
        </w:rPr>
        <w:t xml:space="preserve">” című előterjesztést. </w:t>
      </w:r>
    </w:p>
    <w:p w14:paraId="03BB3E9E" w14:textId="77777777" w:rsidR="00687902" w:rsidRDefault="00687902" w:rsidP="00687902">
      <w:pPr>
        <w:jc w:val="both"/>
        <w:rPr>
          <w:rFonts w:ascii="Arial" w:hAnsi="Arial" w:cs="Arial"/>
          <w:szCs w:val="22"/>
        </w:rPr>
      </w:pPr>
    </w:p>
    <w:p w14:paraId="415DEDEB" w14:textId="47DD1192" w:rsidR="00687902" w:rsidRPr="009C7AA1" w:rsidRDefault="0068008F" w:rsidP="00687902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 xml:space="preserve">1./ </w:t>
      </w:r>
      <w:r w:rsidR="00687902">
        <w:rPr>
          <w:rFonts w:ascii="Arial" w:hAnsi="Arial" w:cs="Arial"/>
          <w:szCs w:val="22"/>
        </w:rPr>
        <w:t xml:space="preserve">A Közgyűlés megismerte </w:t>
      </w:r>
      <w:r w:rsidR="00684757">
        <w:rPr>
          <w:rFonts w:ascii="Arial" w:hAnsi="Arial" w:cs="Arial"/>
          <w:szCs w:val="22"/>
        </w:rPr>
        <w:t>a</w:t>
      </w:r>
      <w:r w:rsidR="00C9283A">
        <w:rPr>
          <w:rFonts w:ascii="Arial" w:hAnsi="Arial" w:cs="Arial"/>
          <w:szCs w:val="22"/>
        </w:rPr>
        <w:t xml:space="preserve"> fejlesztés</w:t>
      </w:r>
      <w:r w:rsidR="00AF19F4">
        <w:rPr>
          <w:rFonts w:ascii="Arial" w:hAnsi="Arial" w:cs="Arial"/>
          <w:szCs w:val="22"/>
        </w:rPr>
        <w:t xml:space="preserve">re </w:t>
      </w:r>
      <w:r w:rsidR="00687902">
        <w:rPr>
          <w:rFonts w:ascii="Arial" w:hAnsi="Arial" w:cs="Arial"/>
          <w:szCs w:val="22"/>
        </w:rPr>
        <w:t xml:space="preserve">vonatkozó </w:t>
      </w:r>
      <w:r w:rsidR="007A6A0D">
        <w:rPr>
          <w:rFonts w:ascii="Arial" w:hAnsi="Arial" w:cs="Arial"/>
          <w:szCs w:val="22"/>
        </w:rPr>
        <w:t xml:space="preserve">engedélyezési szintű </w:t>
      </w:r>
      <w:r w:rsidR="00687902">
        <w:rPr>
          <w:rFonts w:ascii="Arial" w:hAnsi="Arial" w:cs="Arial"/>
          <w:szCs w:val="22"/>
        </w:rPr>
        <w:t>terve</w:t>
      </w:r>
      <w:r w:rsidR="00F71945">
        <w:rPr>
          <w:rFonts w:ascii="Arial" w:hAnsi="Arial" w:cs="Arial"/>
          <w:szCs w:val="22"/>
        </w:rPr>
        <w:t>ket</w:t>
      </w:r>
      <w:r w:rsidR="00687902">
        <w:rPr>
          <w:rFonts w:ascii="Arial" w:hAnsi="Arial" w:cs="Arial"/>
          <w:szCs w:val="22"/>
        </w:rPr>
        <w:t xml:space="preserve">, azt elfogadja és </w:t>
      </w:r>
      <w:r w:rsidR="00141A9A">
        <w:rPr>
          <w:rFonts w:ascii="Arial" w:hAnsi="Arial" w:cs="Arial"/>
          <w:szCs w:val="22"/>
        </w:rPr>
        <w:t>felhatalmazza a Polgárm</w:t>
      </w:r>
      <w:r w:rsidR="00F71945">
        <w:rPr>
          <w:rFonts w:ascii="Arial" w:hAnsi="Arial" w:cs="Arial"/>
          <w:szCs w:val="22"/>
        </w:rPr>
        <w:t>estert, hogy a tervdokumentáció</w:t>
      </w:r>
      <w:r w:rsidR="00687902">
        <w:rPr>
          <w:rFonts w:ascii="Arial" w:hAnsi="Arial" w:cs="Arial"/>
          <w:szCs w:val="22"/>
        </w:rPr>
        <w:t xml:space="preserve"> engedélyező hatósághoz </w:t>
      </w:r>
      <w:r w:rsidR="00F71945">
        <w:rPr>
          <w:rFonts w:ascii="Arial" w:hAnsi="Arial" w:cs="Arial"/>
          <w:szCs w:val="22"/>
        </w:rPr>
        <w:t>történő benyújtásáról gondoskodjon</w:t>
      </w:r>
      <w:r w:rsidR="00687902">
        <w:rPr>
          <w:rFonts w:ascii="Arial" w:hAnsi="Arial" w:cs="Arial"/>
          <w:szCs w:val="22"/>
        </w:rPr>
        <w:t>.</w:t>
      </w:r>
      <w:r w:rsidR="00687902">
        <w:rPr>
          <w:rFonts w:ascii="Arial" w:hAnsi="Arial" w:cs="Arial"/>
          <w:iCs/>
        </w:rPr>
        <w:t xml:space="preserve"> </w:t>
      </w:r>
    </w:p>
    <w:p w14:paraId="06F7DFA4" w14:textId="77777777" w:rsidR="0068008F" w:rsidRDefault="0068008F" w:rsidP="007A6A0D">
      <w:pPr>
        <w:jc w:val="both"/>
        <w:rPr>
          <w:rFonts w:ascii="Arial" w:hAnsi="Arial" w:cs="Arial"/>
          <w:iCs/>
        </w:rPr>
      </w:pPr>
    </w:p>
    <w:p w14:paraId="6E4B42A2" w14:textId="66B2CBDA" w:rsidR="0068008F" w:rsidRDefault="0068008F" w:rsidP="007A6A0D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2./ A Közgyűlés kéri a kiviteli tervek kidolgozását úgy, hogy annak a tervezői költségbecslése a rendelkezésre álló </w:t>
      </w:r>
      <w:r>
        <w:rPr>
          <w:rFonts w:ascii="Arial" w:hAnsi="Arial" w:cs="Arial"/>
        </w:rPr>
        <w:t>TOP-6.1.4-16-SH1-2017-00004 azonosító számú támogatási szerződésben kivitelezésre rendelkezésre álló fedezet</w:t>
      </w:r>
      <w:r w:rsidR="0006685F">
        <w:rPr>
          <w:rFonts w:ascii="Arial" w:hAnsi="Arial" w:cs="Arial"/>
        </w:rPr>
        <w:t>nek megfeleljen.</w:t>
      </w:r>
    </w:p>
    <w:p w14:paraId="648F40B8" w14:textId="77777777" w:rsidR="0006685F" w:rsidRDefault="0006685F" w:rsidP="007A6A0D">
      <w:pPr>
        <w:jc w:val="both"/>
        <w:rPr>
          <w:rFonts w:ascii="Arial" w:hAnsi="Arial" w:cs="Arial"/>
        </w:rPr>
      </w:pPr>
    </w:p>
    <w:p w14:paraId="487F1003" w14:textId="71B68D9C" w:rsidR="0006685F" w:rsidRDefault="0006685F" w:rsidP="007A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A Közgyűlés </w:t>
      </w:r>
      <w:r w:rsidR="007032DF">
        <w:rPr>
          <w:rFonts w:ascii="Arial" w:hAnsi="Arial" w:cs="Arial"/>
        </w:rPr>
        <w:t>egyetért azzal</w:t>
      </w:r>
      <w:r>
        <w:rPr>
          <w:rFonts w:ascii="Arial" w:hAnsi="Arial" w:cs="Arial"/>
        </w:rPr>
        <w:t xml:space="preserve">, hogy </w:t>
      </w:r>
      <w:r w:rsidR="007032DF">
        <w:rPr>
          <w:rFonts w:ascii="Arial" w:hAnsi="Arial" w:cs="Arial"/>
        </w:rPr>
        <w:t xml:space="preserve">a </w:t>
      </w:r>
      <w:r w:rsidR="007032DF" w:rsidRPr="007032DF">
        <w:rPr>
          <w:rFonts w:ascii="Arial" w:hAnsi="Arial" w:cs="Arial"/>
        </w:rPr>
        <w:t xml:space="preserve">217/2018. (IX.13.) Kgy. </w:t>
      </w:r>
      <w:proofErr w:type="gramStart"/>
      <w:r w:rsidR="007032DF" w:rsidRPr="007032DF">
        <w:rPr>
          <w:rFonts w:ascii="Arial" w:hAnsi="Arial" w:cs="Arial"/>
        </w:rPr>
        <w:t>sz.</w:t>
      </w:r>
      <w:proofErr w:type="gramEnd"/>
      <w:r w:rsidR="007032DF" w:rsidRPr="007032DF">
        <w:rPr>
          <w:rFonts w:ascii="Arial" w:hAnsi="Arial" w:cs="Arial"/>
        </w:rPr>
        <w:t xml:space="preserve"> határozattal</w:t>
      </w:r>
      <w:r w:rsidR="007032DF">
        <w:t xml:space="preserve"> </w:t>
      </w:r>
      <w:r>
        <w:rPr>
          <w:rFonts w:ascii="Arial" w:hAnsi="Arial" w:cs="Arial"/>
        </w:rPr>
        <w:t xml:space="preserve">elfogadott </w:t>
      </w:r>
      <w:r w:rsidR="00F35B4A">
        <w:rPr>
          <w:rFonts w:ascii="Arial" w:hAnsi="Arial" w:cs="Arial"/>
        </w:rPr>
        <w:t>ajándékozási megállapodás</w:t>
      </w:r>
      <w:r>
        <w:rPr>
          <w:rFonts w:ascii="Arial" w:hAnsi="Arial" w:cs="Arial"/>
        </w:rPr>
        <w:t xml:space="preserve"> legyen 3 oldalú és kerüljön kiegészítésre </w:t>
      </w:r>
      <w:r w:rsidR="00F35B4A">
        <w:rPr>
          <w:rFonts w:ascii="Arial" w:hAnsi="Arial" w:cs="Arial"/>
        </w:rPr>
        <w:t>a művész törvényes örökösével, mint szerződő féllel, továbbá azzal, hogy az</w:t>
      </w:r>
      <w:r>
        <w:rPr>
          <w:rFonts w:ascii="Arial" w:hAnsi="Arial" w:cs="Arial"/>
        </w:rPr>
        <w:t xml:space="preserve"> ajándékozó és törvényes örököse </w:t>
      </w:r>
      <w:r w:rsidR="00F35B4A">
        <w:rPr>
          <w:rFonts w:ascii="Arial" w:hAnsi="Arial" w:cs="Arial"/>
        </w:rPr>
        <w:t>az ajándékozási me</w:t>
      </w:r>
      <w:r w:rsidR="00C15762">
        <w:rPr>
          <w:rFonts w:ascii="Arial" w:hAnsi="Arial" w:cs="Arial"/>
        </w:rPr>
        <w:t>gállapodás</w:t>
      </w:r>
      <w:r>
        <w:rPr>
          <w:rFonts w:ascii="Arial" w:hAnsi="Arial" w:cs="Arial"/>
        </w:rPr>
        <w:t xml:space="preserve"> aláírásával nyilatkozik arról, hogy a </w:t>
      </w:r>
      <w:r w:rsidR="00F35B4A">
        <w:rPr>
          <w:rFonts w:ascii="Arial" w:hAnsi="Arial" w:cs="Arial"/>
        </w:rPr>
        <w:t>megállapodás</w:t>
      </w:r>
      <w:r>
        <w:rPr>
          <w:rFonts w:ascii="Arial" w:hAnsi="Arial" w:cs="Arial"/>
        </w:rPr>
        <w:t xml:space="preserve"> aláírásától számított 30 napon belül közjegyző által ellenjegyzett okiratban </w:t>
      </w:r>
      <w:r w:rsidR="00F35B4A">
        <w:rPr>
          <w:rFonts w:ascii="Arial" w:hAnsi="Arial" w:cs="Arial"/>
        </w:rPr>
        <w:t>vállal kötelezettséget</w:t>
      </w:r>
      <w:r w:rsidR="001D1368">
        <w:rPr>
          <w:rFonts w:ascii="Arial" w:hAnsi="Arial" w:cs="Arial"/>
        </w:rPr>
        <w:t xml:space="preserve"> arra, hogy</w:t>
      </w:r>
      <w:r w:rsidR="00F35B4A">
        <w:rPr>
          <w:rFonts w:ascii="Arial" w:hAnsi="Arial" w:cs="Arial"/>
        </w:rPr>
        <w:t xml:space="preserve"> </w:t>
      </w:r>
      <w:r w:rsidR="001D1368">
        <w:rPr>
          <w:rFonts w:ascii="Arial" w:hAnsi="Arial" w:cs="Arial"/>
        </w:rPr>
        <w:t xml:space="preserve">a </w:t>
      </w:r>
      <w:r w:rsidR="00C15762">
        <w:rPr>
          <w:rFonts w:ascii="Arial" w:hAnsi="Arial" w:cs="Arial"/>
        </w:rPr>
        <w:t>megállapodás</w:t>
      </w:r>
      <w:r>
        <w:rPr>
          <w:rFonts w:ascii="Arial" w:hAnsi="Arial" w:cs="Arial"/>
        </w:rPr>
        <w:t xml:space="preserve"> mellékletét képező, műtárgylistában szereplő gyűjtemény tekintetében az örökös a </w:t>
      </w:r>
      <w:proofErr w:type="spellStart"/>
      <w:r>
        <w:rPr>
          <w:rFonts w:ascii="Arial" w:hAnsi="Arial" w:cs="Arial"/>
        </w:rPr>
        <w:t>kötelesrészről</w:t>
      </w:r>
      <w:proofErr w:type="spellEnd"/>
      <w:r>
        <w:rPr>
          <w:rFonts w:ascii="Arial" w:hAnsi="Arial" w:cs="Arial"/>
        </w:rPr>
        <w:t xml:space="preserve"> lemond.</w:t>
      </w:r>
    </w:p>
    <w:p w14:paraId="407B0184" w14:textId="09858F59" w:rsidR="0006685F" w:rsidRDefault="0006685F" w:rsidP="007A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 a szerződés fenti kiegészítéssel történő aláírására.</w:t>
      </w:r>
    </w:p>
    <w:p w14:paraId="7E75D551" w14:textId="77777777" w:rsidR="0006685F" w:rsidRDefault="0006685F" w:rsidP="007A6A0D">
      <w:pPr>
        <w:jc w:val="both"/>
        <w:rPr>
          <w:rFonts w:ascii="Arial" w:hAnsi="Arial" w:cs="Arial"/>
          <w:iCs/>
        </w:rPr>
      </w:pPr>
    </w:p>
    <w:p w14:paraId="4B7D24E4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14:paraId="1AFD1479" w14:textId="77777777" w:rsidR="00687902" w:rsidRPr="00527FB4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Felelős</w:t>
      </w:r>
      <w:proofErr w:type="gramStart"/>
      <w:r w:rsidRPr="00527FB4">
        <w:rPr>
          <w:rFonts w:ascii="Arial" w:hAnsi="Arial" w:cs="Arial"/>
          <w:b/>
          <w:bCs/>
          <w:u w:val="single"/>
        </w:rPr>
        <w:t xml:space="preserve">: </w:t>
      </w:r>
      <w:r w:rsidRPr="00527FB4">
        <w:rPr>
          <w:rFonts w:ascii="Arial" w:hAnsi="Arial" w:cs="Arial"/>
          <w:bCs/>
        </w:rPr>
        <w:t xml:space="preserve">  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>Dr.</w:t>
      </w:r>
      <w:proofErr w:type="gramEnd"/>
      <w:r w:rsidRPr="00527FB4">
        <w:rPr>
          <w:rFonts w:ascii="Arial" w:hAnsi="Arial" w:cs="Arial"/>
        </w:rPr>
        <w:t xml:space="preserve"> Puskás Tivadar polgármester</w:t>
      </w:r>
    </w:p>
    <w:p w14:paraId="7A073108" w14:textId="77777777" w:rsidR="00687902" w:rsidRDefault="00687902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smartTag w:uri="urn:schemas-microsoft-com:office:smarttags" w:element="PersonName">
        <w:r w:rsidRPr="00527FB4">
          <w:rPr>
            <w:rFonts w:ascii="Arial" w:hAnsi="Arial" w:cs="Arial"/>
          </w:rPr>
          <w:t>Illés Károly</w:t>
        </w:r>
      </w:smartTag>
      <w:r w:rsidRPr="00527FB4">
        <w:rPr>
          <w:rFonts w:ascii="Arial" w:hAnsi="Arial" w:cs="Arial"/>
        </w:rPr>
        <w:t xml:space="preserve"> alpolgármester</w:t>
      </w:r>
    </w:p>
    <w:p w14:paraId="5CAFD2F8" w14:textId="0459A605" w:rsidR="00077759" w:rsidRPr="00527FB4" w:rsidRDefault="00077759" w:rsidP="0068790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0F10043" w14:textId="77777777" w:rsidR="00687902" w:rsidRPr="000F332F" w:rsidRDefault="00687902" w:rsidP="00687902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14:paraId="38A3C3A9" w14:textId="77777777" w:rsidR="00687902" w:rsidRPr="000F332F" w:rsidRDefault="00687902" w:rsidP="00687902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Lakézi Gábor, a Városüzemeltetési Osztály vezetője</w:t>
      </w:r>
    </w:p>
    <w:p w14:paraId="2CBB3962" w14:textId="77777777" w:rsidR="00F35B4A" w:rsidRDefault="00687902" w:rsidP="00883AE3">
      <w:pPr>
        <w:ind w:left="141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Szakály Szabolcs</w:t>
      </w:r>
      <w:r w:rsidR="00077759">
        <w:rPr>
          <w:rFonts w:ascii="Arial" w:hAnsi="Arial" w:cs="Arial"/>
          <w:bCs/>
        </w:rPr>
        <w:t>, a</w:t>
      </w:r>
      <w:r w:rsidRPr="000F332F">
        <w:rPr>
          <w:rFonts w:ascii="Arial" w:hAnsi="Arial" w:cs="Arial"/>
          <w:bCs/>
        </w:rPr>
        <w:t xml:space="preserve"> Városfejlesztési Kabinet vezetője</w:t>
      </w:r>
    </w:p>
    <w:p w14:paraId="7EEB31E7" w14:textId="37328ADC" w:rsidR="00687902" w:rsidRPr="000F332F" w:rsidRDefault="00F35B4A" w:rsidP="00883AE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Bencsics</w:t>
      </w:r>
      <w:proofErr w:type="spellEnd"/>
      <w:r>
        <w:rPr>
          <w:rFonts w:ascii="Arial" w:hAnsi="Arial" w:cs="Arial"/>
          <w:bCs/>
        </w:rPr>
        <w:t xml:space="preserve"> Enikő, Egészségügyi és Közszolgálati Osztály vezetője</w:t>
      </w:r>
      <w:r w:rsidR="00687902" w:rsidRPr="000F332F">
        <w:rPr>
          <w:rFonts w:ascii="Arial" w:hAnsi="Arial" w:cs="Arial"/>
          <w:bCs/>
        </w:rPr>
        <w:t>)</w:t>
      </w:r>
    </w:p>
    <w:p w14:paraId="1FE674B7" w14:textId="77777777" w:rsidR="00687902" w:rsidRPr="00527FB4" w:rsidRDefault="00687902" w:rsidP="00687902">
      <w:pPr>
        <w:jc w:val="both"/>
        <w:rPr>
          <w:rFonts w:ascii="Arial" w:hAnsi="Arial" w:cs="Arial"/>
          <w:bCs/>
        </w:rPr>
      </w:pPr>
    </w:p>
    <w:p w14:paraId="67184574" w14:textId="55C34B4F" w:rsidR="00687902" w:rsidRDefault="00687902" w:rsidP="00687902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 w:rsidR="0006685F" w:rsidRPr="0006685F">
        <w:rPr>
          <w:rFonts w:ascii="Arial" w:hAnsi="Arial" w:cs="Arial"/>
          <w:bCs/>
        </w:rPr>
        <w:t>1./</w:t>
      </w:r>
      <w:r w:rsidR="0006685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14:paraId="402D086A" w14:textId="533CD5ED" w:rsidR="0006685F" w:rsidRDefault="0006685F" w:rsidP="0006685F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2./ azonnal</w:t>
      </w:r>
    </w:p>
    <w:p w14:paraId="1AA8A7DF" w14:textId="5FE7BC9D" w:rsidR="0006685F" w:rsidRPr="0006685F" w:rsidRDefault="0006685F" w:rsidP="0006685F">
      <w:pPr>
        <w:ind w:left="709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3./ azonnal</w:t>
      </w:r>
    </w:p>
    <w:p w14:paraId="016544BD" w14:textId="77777777" w:rsidR="00EF1477" w:rsidRDefault="00EF1477" w:rsidP="00883AE3">
      <w:pPr>
        <w:jc w:val="both"/>
        <w:rPr>
          <w:rFonts w:ascii="Arial" w:hAnsi="Arial" w:cs="Arial"/>
        </w:rPr>
      </w:pPr>
    </w:p>
    <w:sectPr w:rsidR="00EF147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5EE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136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D136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A7C65BD" w14:textId="407090E9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452255">
      <w:rPr>
        <w:rFonts w:ascii="Arial" w:hAnsi="Arial"/>
        <w:b/>
        <w:sz w:val="22"/>
        <w:szCs w:val="22"/>
      </w:rPr>
      <w:tab/>
    </w:r>
    <w:r w:rsidRPr="00452255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  <w:u w:val="single"/>
      </w:rPr>
      <w:t>Az előterjesztést megtárgyalta</w:t>
    </w:r>
    <w:r w:rsidRPr="001269C7">
      <w:rPr>
        <w:rFonts w:ascii="Arial" w:hAnsi="Arial"/>
        <w:b/>
        <w:sz w:val="22"/>
        <w:szCs w:val="22"/>
      </w:rPr>
      <w:t xml:space="preserve">: </w:t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  <w:r w:rsidRPr="001269C7">
      <w:rPr>
        <w:rFonts w:ascii="Arial" w:hAnsi="Arial"/>
        <w:b/>
        <w:sz w:val="22"/>
        <w:szCs w:val="22"/>
      </w:rPr>
      <w:tab/>
    </w:r>
  </w:p>
  <w:p w14:paraId="4157EC1C" w14:textId="77777777" w:rsidR="00452255" w:rsidRDefault="00452255" w:rsidP="00452255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1269C7">
      <w:rPr>
        <w:rFonts w:ascii="Arial" w:hAnsi="Arial" w:cs="Arial"/>
        <w:sz w:val="22"/>
        <w:szCs w:val="22"/>
      </w:rPr>
      <w:t>Gazdasági és Városstratégiai Bizottság</w:t>
    </w:r>
  </w:p>
  <w:p w14:paraId="7FCD8051" w14:textId="5B708FFE" w:rsidR="00910FA3" w:rsidRPr="00910FA3" w:rsidRDefault="00910FA3" w:rsidP="00910FA3">
    <w:pPr>
      <w:numPr>
        <w:ilvl w:val="0"/>
        <w:numId w:val="2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B03257">
      <w:rPr>
        <w:rFonts w:ascii="Arial" w:hAnsi="Arial" w:cs="Arial"/>
      </w:rPr>
      <w:t>Jogi és Társadalmi Kapcsolatok Bizottság</w:t>
    </w:r>
    <w:r>
      <w:rPr>
        <w:rFonts w:ascii="Arial" w:hAnsi="Arial" w:cs="Arial"/>
      </w:rPr>
      <w:t>a</w:t>
    </w:r>
  </w:p>
  <w:p w14:paraId="6509CFF4" w14:textId="77777777" w:rsidR="00452255" w:rsidRPr="001269C7" w:rsidRDefault="00452255" w:rsidP="00452255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 w:rsidRPr="001269C7">
      <w:rPr>
        <w:rFonts w:ascii="Arial" w:hAnsi="Arial" w:cs="Arial"/>
        <w:sz w:val="22"/>
        <w:szCs w:val="22"/>
      </w:rPr>
      <w:tab/>
    </w:r>
    <w:r w:rsidRPr="001269C7">
      <w:rPr>
        <w:rFonts w:ascii="Arial" w:hAnsi="Arial" w:cs="Arial"/>
        <w:sz w:val="22"/>
        <w:szCs w:val="22"/>
      </w:rPr>
      <w:tab/>
    </w:r>
  </w:p>
  <w:p w14:paraId="447B9F0E" w14:textId="2FA37275" w:rsidR="00452255" w:rsidRPr="001269C7" w:rsidRDefault="00B0061C" w:rsidP="00452255">
    <w:pPr>
      <w:tabs>
        <w:tab w:val="center" w:pos="1843"/>
        <w:tab w:val="left" w:pos="4860"/>
        <w:tab w:val="center" w:pos="7020"/>
        <w:tab w:val="right" w:pos="9072"/>
      </w:tabs>
      <w:ind w:left="4860"/>
      <w:rPr>
        <w:rFonts w:ascii="Arial" w:hAnsi="Arial"/>
        <w:b/>
        <w:sz w:val="22"/>
        <w:szCs w:val="22"/>
        <w:u w:val="single"/>
        <w:lang w:val="x-none" w:eastAsia="x-none"/>
      </w:rPr>
    </w:pPr>
    <w:r>
      <w:rPr>
        <w:rFonts w:ascii="Arial" w:hAnsi="Arial"/>
        <w:b/>
        <w:sz w:val="22"/>
        <w:szCs w:val="22"/>
        <w:u w:val="single"/>
        <w:lang w:val="x-none" w:eastAsia="x-none"/>
      </w:rPr>
      <w:t>A határozati javaslatot</w:t>
    </w:r>
    <w:r w:rsidR="00452255" w:rsidRPr="001269C7">
      <w:rPr>
        <w:rFonts w:ascii="Arial" w:hAnsi="Arial"/>
        <w:b/>
        <w:sz w:val="22"/>
        <w:szCs w:val="22"/>
        <w:u w:val="single"/>
        <w:lang w:val="x-none" w:eastAsia="x-none"/>
      </w:rPr>
      <w:t xml:space="preserve"> törvényességi </w:t>
    </w:r>
  </w:p>
  <w:p w14:paraId="5591A6A3" w14:textId="77777777" w:rsidR="00452255" w:rsidRPr="001269C7" w:rsidRDefault="00452255" w:rsidP="00452255">
    <w:pPr>
      <w:tabs>
        <w:tab w:val="center" w:pos="1843"/>
        <w:tab w:val="left" w:pos="4860"/>
        <w:tab w:val="center" w:pos="7020"/>
        <w:tab w:val="right" w:pos="9072"/>
      </w:tabs>
      <w:rPr>
        <w:rFonts w:ascii="Arial" w:hAnsi="Arial"/>
        <w:b/>
        <w:sz w:val="22"/>
        <w:szCs w:val="22"/>
        <w:lang w:val="x-none" w:eastAsia="x-none"/>
      </w:rPr>
    </w:pPr>
    <w:r w:rsidRPr="001269C7">
      <w:rPr>
        <w:rFonts w:ascii="Arial" w:hAnsi="Arial"/>
        <w:b/>
        <w:sz w:val="22"/>
        <w:szCs w:val="22"/>
        <w:lang w:val="x-none" w:eastAsia="x-none"/>
      </w:rPr>
      <w:t xml:space="preserve">                                                                                </w:t>
    </w:r>
    <w:r w:rsidRPr="001269C7">
      <w:rPr>
        <w:rFonts w:ascii="Arial" w:hAnsi="Arial"/>
        <w:b/>
        <w:sz w:val="22"/>
        <w:szCs w:val="22"/>
        <w:u w:val="single"/>
        <w:lang w:val="x-none" w:eastAsia="x-none"/>
      </w:rPr>
      <w:t>szempontból megvizsgáltam:</w:t>
    </w:r>
    <w:r w:rsidRPr="001269C7">
      <w:rPr>
        <w:rFonts w:ascii="Arial" w:hAnsi="Arial"/>
        <w:b/>
        <w:sz w:val="22"/>
        <w:szCs w:val="22"/>
        <w:lang w:val="x-none" w:eastAsia="x-none"/>
      </w:rPr>
      <w:t xml:space="preserve"> 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26801340" w14:textId="77777777" w:rsidR="00910FA3" w:rsidRDefault="00910FA3" w:rsidP="00514CD3">
    <w:pPr>
      <w:tabs>
        <w:tab w:val="center" w:pos="6804"/>
      </w:tabs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51154"/>
    <w:rsid w:val="0006685F"/>
    <w:rsid w:val="000677B0"/>
    <w:rsid w:val="00077759"/>
    <w:rsid w:val="000C593A"/>
    <w:rsid w:val="000D5554"/>
    <w:rsid w:val="000F0700"/>
    <w:rsid w:val="00104B75"/>
    <w:rsid w:val="00132161"/>
    <w:rsid w:val="00141A9A"/>
    <w:rsid w:val="00175CDB"/>
    <w:rsid w:val="00181799"/>
    <w:rsid w:val="001A4648"/>
    <w:rsid w:val="001D1368"/>
    <w:rsid w:val="002533B1"/>
    <w:rsid w:val="00267DB0"/>
    <w:rsid w:val="002B1B89"/>
    <w:rsid w:val="002E0E60"/>
    <w:rsid w:val="00325973"/>
    <w:rsid w:val="0032649B"/>
    <w:rsid w:val="00335350"/>
    <w:rsid w:val="0034130E"/>
    <w:rsid w:val="00356256"/>
    <w:rsid w:val="00387E79"/>
    <w:rsid w:val="003F0BC7"/>
    <w:rsid w:val="00430EA9"/>
    <w:rsid w:val="00452255"/>
    <w:rsid w:val="004A5006"/>
    <w:rsid w:val="004E352E"/>
    <w:rsid w:val="00504834"/>
    <w:rsid w:val="00514CD3"/>
    <w:rsid w:val="005321D7"/>
    <w:rsid w:val="005408AF"/>
    <w:rsid w:val="005B3EF7"/>
    <w:rsid w:val="005C2C6C"/>
    <w:rsid w:val="005D0011"/>
    <w:rsid w:val="005F19FE"/>
    <w:rsid w:val="0062146C"/>
    <w:rsid w:val="00663D8C"/>
    <w:rsid w:val="00673677"/>
    <w:rsid w:val="0068008F"/>
    <w:rsid w:val="00684757"/>
    <w:rsid w:val="00687902"/>
    <w:rsid w:val="0069542F"/>
    <w:rsid w:val="006A73A5"/>
    <w:rsid w:val="006B5218"/>
    <w:rsid w:val="006C4D12"/>
    <w:rsid w:val="007032DF"/>
    <w:rsid w:val="007326FF"/>
    <w:rsid w:val="007A0E65"/>
    <w:rsid w:val="007A6A0D"/>
    <w:rsid w:val="007A7F9C"/>
    <w:rsid w:val="007B2FF9"/>
    <w:rsid w:val="007B4FA9"/>
    <w:rsid w:val="007C40AF"/>
    <w:rsid w:val="007F2F31"/>
    <w:rsid w:val="00805EC0"/>
    <w:rsid w:val="00834A26"/>
    <w:rsid w:val="00842BD9"/>
    <w:rsid w:val="008728D0"/>
    <w:rsid w:val="00883AE3"/>
    <w:rsid w:val="008C4D8C"/>
    <w:rsid w:val="008E466F"/>
    <w:rsid w:val="008F4484"/>
    <w:rsid w:val="00910FA3"/>
    <w:rsid w:val="009250ED"/>
    <w:rsid w:val="0092596E"/>
    <w:rsid w:val="00927956"/>
    <w:rsid w:val="009348EA"/>
    <w:rsid w:val="00937CFE"/>
    <w:rsid w:val="0096279B"/>
    <w:rsid w:val="009B0B46"/>
    <w:rsid w:val="009B5040"/>
    <w:rsid w:val="009D34E0"/>
    <w:rsid w:val="009F697C"/>
    <w:rsid w:val="00A37A43"/>
    <w:rsid w:val="00A7633E"/>
    <w:rsid w:val="00AB7B31"/>
    <w:rsid w:val="00AC70ED"/>
    <w:rsid w:val="00AD08CD"/>
    <w:rsid w:val="00AE14C5"/>
    <w:rsid w:val="00AF19F4"/>
    <w:rsid w:val="00B0061C"/>
    <w:rsid w:val="00B103B4"/>
    <w:rsid w:val="00B27192"/>
    <w:rsid w:val="00B57CC6"/>
    <w:rsid w:val="00B610E8"/>
    <w:rsid w:val="00BA710A"/>
    <w:rsid w:val="00BB7197"/>
    <w:rsid w:val="00BB7729"/>
    <w:rsid w:val="00BC2CDB"/>
    <w:rsid w:val="00BC46F6"/>
    <w:rsid w:val="00BE370B"/>
    <w:rsid w:val="00C15762"/>
    <w:rsid w:val="00C20837"/>
    <w:rsid w:val="00C71580"/>
    <w:rsid w:val="00C9283A"/>
    <w:rsid w:val="00CA483B"/>
    <w:rsid w:val="00D23BC9"/>
    <w:rsid w:val="00D54DF8"/>
    <w:rsid w:val="00D604D9"/>
    <w:rsid w:val="00D67A3D"/>
    <w:rsid w:val="00D713B0"/>
    <w:rsid w:val="00D77A22"/>
    <w:rsid w:val="00DA14B3"/>
    <w:rsid w:val="00DA70FE"/>
    <w:rsid w:val="00DF79F9"/>
    <w:rsid w:val="00E0011D"/>
    <w:rsid w:val="00E05BAB"/>
    <w:rsid w:val="00E542E9"/>
    <w:rsid w:val="00E63CDA"/>
    <w:rsid w:val="00E72A17"/>
    <w:rsid w:val="00E8080C"/>
    <w:rsid w:val="00E82F69"/>
    <w:rsid w:val="00E950D2"/>
    <w:rsid w:val="00EB0B1B"/>
    <w:rsid w:val="00EB56E1"/>
    <w:rsid w:val="00EB5CC4"/>
    <w:rsid w:val="00EC4F94"/>
    <w:rsid w:val="00EC7C11"/>
    <w:rsid w:val="00EF1477"/>
    <w:rsid w:val="00F35B4A"/>
    <w:rsid w:val="00F7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9393"/>
    <o:shapelayout v:ext="edit">
      <o:idmap v:ext="edit" data="1"/>
    </o:shapelayout>
  </w:shapeDefaults>
  <w:decimalSymbol w:val=","/>
  <w:listSeparator w:val=";"/>
  <w14:docId w14:val="0E97E7F6"/>
  <w15:chartTrackingRefBased/>
  <w15:docId w15:val="{524EA103-89A9-4277-88CF-B8E1C4FF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4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Oszkó Melinda</cp:lastModifiedBy>
  <cp:revision>3</cp:revision>
  <cp:lastPrinted>2018-11-28T06:44:00Z</cp:lastPrinted>
  <dcterms:created xsi:type="dcterms:W3CDTF">2018-11-28T06:47:00Z</dcterms:created>
  <dcterms:modified xsi:type="dcterms:W3CDTF">2018-11-28T07:57:00Z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